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456" w:type="dxa"/>
        <w:tblLook w:val="04A0" w:firstRow="1" w:lastRow="0" w:firstColumn="1" w:lastColumn="0" w:noHBand="0" w:noVBand="1"/>
      </w:tblPr>
      <w:tblGrid>
        <w:gridCol w:w="10456"/>
      </w:tblGrid>
      <w:tr w:rsidR="002C132C" w:rsidRPr="00075D41" w14:paraId="300182E1" w14:textId="77777777" w:rsidTr="00D11B4A">
        <w:trPr>
          <w:trHeight w:val="15158"/>
        </w:trPr>
        <w:tc>
          <w:tcPr>
            <w:tcW w:w="10456" w:type="dxa"/>
          </w:tcPr>
          <w:p w14:paraId="34CD0E74" w14:textId="77777777" w:rsidR="002C132C" w:rsidRPr="00075D41" w:rsidRDefault="002C132C" w:rsidP="00901907">
            <w:pPr>
              <w:tabs>
                <w:tab w:val="left" w:pos="142"/>
              </w:tabs>
              <w:autoSpaceDE w:val="0"/>
              <w:autoSpaceDN w:val="0"/>
              <w:adjustRightInd w:val="0"/>
              <w:spacing w:before="240"/>
              <w:ind w:firstLine="567"/>
              <w:jc w:val="center"/>
              <w:rPr>
                <w:rFonts w:ascii="Times New Roman" w:hAnsi="Times New Roman" w:cs="Times New Roman"/>
                <w:b/>
                <w:bCs/>
                <w:sz w:val="24"/>
                <w:szCs w:val="24"/>
              </w:rPr>
            </w:pPr>
            <w:r w:rsidRPr="00075D41">
              <w:rPr>
                <w:rFonts w:ascii="Times New Roman" w:hAnsi="Times New Roman" w:cs="Times New Roman"/>
                <w:b/>
                <w:bCs/>
                <w:sz w:val="24"/>
                <w:szCs w:val="24"/>
              </w:rPr>
              <w:t xml:space="preserve">Договор № </w:t>
            </w:r>
            <w:r>
              <w:rPr>
                <w:rFonts w:ascii="Times New Roman" w:hAnsi="Times New Roman" w:cs="Times New Roman"/>
                <w:b/>
                <w:bCs/>
                <w:sz w:val="24"/>
                <w:szCs w:val="24"/>
              </w:rPr>
              <w:t>______________</w:t>
            </w:r>
            <w:r w:rsidRPr="00075D41">
              <w:rPr>
                <w:rFonts w:ascii="Times New Roman" w:hAnsi="Times New Roman" w:cs="Times New Roman"/>
                <w:b/>
                <w:sz w:val="24"/>
                <w:szCs w:val="24"/>
              </w:rPr>
              <w:t xml:space="preserve"> </w:t>
            </w:r>
            <w:r w:rsidRPr="00075D41">
              <w:rPr>
                <w:rFonts w:ascii="Times New Roman" w:hAnsi="Times New Roman" w:cs="Times New Roman"/>
                <w:b/>
                <w:bCs/>
                <w:sz w:val="24"/>
                <w:szCs w:val="24"/>
              </w:rPr>
              <w:t xml:space="preserve"> </w:t>
            </w:r>
          </w:p>
          <w:p w14:paraId="39B0374E" w14:textId="77777777" w:rsidR="002C132C" w:rsidRPr="00075D41" w:rsidRDefault="002C132C" w:rsidP="00901907">
            <w:pPr>
              <w:tabs>
                <w:tab w:val="left" w:pos="142"/>
              </w:tabs>
              <w:autoSpaceDE w:val="0"/>
              <w:autoSpaceDN w:val="0"/>
              <w:adjustRightInd w:val="0"/>
              <w:spacing w:before="240"/>
              <w:ind w:firstLine="567"/>
              <w:jc w:val="center"/>
              <w:rPr>
                <w:rFonts w:ascii="Times New Roman" w:hAnsi="Times New Roman" w:cs="Times New Roman"/>
                <w:b/>
                <w:bCs/>
                <w:sz w:val="24"/>
                <w:szCs w:val="24"/>
              </w:rPr>
            </w:pPr>
            <w:r w:rsidRPr="006766A0">
              <w:rPr>
                <w:rFonts w:ascii="Times New Roman" w:hAnsi="Times New Roman" w:cs="Times New Roman"/>
                <w:b/>
                <w:bCs/>
                <w:sz w:val="24"/>
                <w:szCs w:val="24"/>
              </w:rPr>
              <w:t xml:space="preserve">Экстренная медицинская эвакуация </w:t>
            </w:r>
          </w:p>
          <w:p w14:paraId="384689E5" w14:textId="77777777" w:rsidR="002C132C" w:rsidRDefault="002C132C" w:rsidP="00901907">
            <w:pPr>
              <w:tabs>
                <w:tab w:val="left" w:pos="142"/>
              </w:tabs>
              <w:autoSpaceDE w:val="0"/>
              <w:autoSpaceDN w:val="0"/>
              <w:adjustRightInd w:val="0"/>
              <w:rPr>
                <w:rFonts w:ascii="Times New Roman" w:hAnsi="Times New Roman" w:cs="Times New Roman"/>
                <w:sz w:val="24"/>
                <w:szCs w:val="24"/>
              </w:rPr>
            </w:pPr>
          </w:p>
          <w:p w14:paraId="0524F8E0" w14:textId="77777777" w:rsidR="002C132C" w:rsidRDefault="002C132C" w:rsidP="00901907">
            <w:pPr>
              <w:tabs>
                <w:tab w:val="left" w:pos="142"/>
              </w:tabs>
              <w:autoSpaceDE w:val="0"/>
              <w:autoSpaceDN w:val="0"/>
              <w:adjustRightInd w:val="0"/>
              <w:rPr>
                <w:rFonts w:ascii="Times New Roman" w:hAnsi="Times New Roman" w:cs="Times New Roman"/>
                <w:sz w:val="24"/>
                <w:szCs w:val="24"/>
              </w:rPr>
            </w:pPr>
          </w:p>
          <w:p w14:paraId="766C6551" w14:textId="493DFF40" w:rsidR="002C132C" w:rsidRPr="00075D41" w:rsidRDefault="002C132C" w:rsidP="00901907">
            <w:pPr>
              <w:tabs>
                <w:tab w:val="left" w:pos="142"/>
              </w:tabs>
              <w:autoSpaceDE w:val="0"/>
              <w:autoSpaceDN w:val="0"/>
              <w:adjustRightInd w:val="0"/>
              <w:rPr>
                <w:rFonts w:ascii="Times New Roman" w:hAnsi="Times New Roman" w:cs="Times New Roman"/>
                <w:sz w:val="24"/>
                <w:szCs w:val="24"/>
              </w:rPr>
            </w:pPr>
            <w:r w:rsidRPr="00075D41">
              <w:rPr>
                <w:rFonts w:ascii="Times New Roman" w:hAnsi="Times New Roman" w:cs="Times New Roman"/>
                <w:sz w:val="24"/>
                <w:szCs w:val="24"/>
              </w:rPr>
              <w:t>г. Атырау</w:t>
            </w:r>
            <w:r w:rsidRPr="00075D41">
              <w:rPr>
                <w:rFonts w:ascii="Times New Roman" w:hAnsi="Times New Roman" w:cs="Times New Roman"/>
                <w:sz w:val="24"/>
                <w:szCs w:val="24"/>
              </w:rPr>
              <w:tab/>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075D41">
              <w:rPr>
                <w:rFonts w:ascii="Times New Roman" w:hAnsi="Times New Roman" w:cs="Times New Roman"/>
                <w:sz w:val="24"/>
                <w:szCs w:val="24"/>
              </w:rPr>
              <w:t>«</w:t>
            </w:r>
            <w:proofErr w:type="gramEnd"/>
            <w:r>
              <w:rPr>
                <w:rFonts w:ascii="Times New Roman" w:hAnsi="Times New Roman" w:cs="Times New Roman"/>
                <w:sz w:val="24"/>
                <w:szCs w:val="24"/>
              </w:rPr>
              <w:t>____</w:t>
            </w:r>
            <w:r w:rsidRPr="00075D41">
              <w:rPr>
                <w:rFonts w:ascii="Times New Roman" w:hAnsi="Times New Roman" w:cs="Times New Roman"/>
                <w:sz w:val="24"/>
                <w:szCs w:val="24"/>
              </w:rPr>
              <w:t xml:space="preserve">» </w:t>
            </w:r>
            <w:r>
              <w:rPr>
                <w:rFonts w:ascii="Times New Roman" w:hAnsi="Times New Roman" w:cs="Times New Roman"/>
                <w:sz w:val="24"/>
                <w:szCs w:val="24"/>
              </w:rPr>
              <w:t>________</w:t>
            </w:r>
            <w:r w:rsidRPr="00075D41">
              <w:rPr>
                <w:rFonts w:ascii="Times New Roman" w:hAnsi="Times New Roman" w:cs="Times New Roman"/>
                <w:sz w:val="24"/>
                <w:szCs w:val="24"/>
              </w:rPr>
              <w:t xml:space="preserve"> 201</w:t>
            </w:r>
            <w:r w:rsidRPr="00414E95">
              <w:rPr>
                <w:rFonts w:ascii="Times New Roman" w:hAnsi="Times New Roman" w:cs="Times New Roman"/>
                <w:sz w:val="24"/>
                <w:szCs w:val="24"/>
              </w:rPr>
              <w:t>8</w:t>
            </w:r>
            <w:r w:rsidRPr="003E7061">
              <w:rPr>
                <w:rFonts w:ascii="Times New Roman" w:hAnsi="Times New Roman" w:cs="Times New Roman"/>
                <w:sz w:val="24"/>
                <w:szCs w:val="24"/>
              </w:rPr>
              <w:t xml:space="preserve"> </w:t>
            </w:r>
            <w:r w:rsidRPr="00075D41">
              <w:rPr>
                <w:rFonts w:ascii="Times New Roman" w:hAnsi="Times New Roman" w:cs="Times New Roman"/>
                <w:sz w:val="24"/>
                <w:szCs w:val="24"/>
              </w:rPr>
              <w:t>г.</w:t>
            </w:r>
          </w:p>
          <w:p w14:paraId="3777BA41" w14:textId="77777777" w:rsidR="002C132C" w:rsidRPr="00075D41" w:rsidRDefault="002C132C" w:rsidP="00901907">
            <w:pPr>
              <w:tabs>
                <w:tab w:val="left" w:pos="142"/>
              </w:tabs>
              <w:autoSpaceDE w:val="0"/>
              <w:autoSpaceDN w:val="0"/>
              <w:adjustRightInd w:val="0"/>
              <w:ind w:firstLine="567"/>
              <w:jc w:val="both"/>
              <w:rPr>
                <w:rFonts w:ascii="Times New Roman" w:hAnsi="Times New Roman" w:cs="Times New Roman"/>
                <w:sz w:val="24"/>
                <w:szCs w:val="24"/>
              </w:rPr>
            </w:pPr>
          </w:p>
          <w:p w14:paraId="073123C3" w14:textId="79300CFD" w:rsidR="002C132C" w:rsidRPr="00B868A4" w:rsidRDefault="002C132C" w:rsidP="00B868A4">
            <w:pPr>
              <w:ind w:firstLine="318"/>
              <w:jc w:val="both"/>
              <w:rPr>
                <w:rFonts w:ascii="Times New Roman" w:hAnsi="Times New Roman" w:cs="Times New Roman"/>
                <w:sz w:val="24"/>
                <w:szCs w:val="24"/>
              </w:rPr>
            </w:pPr>
            <w:r w:rsidRPr="00D75E47">
              <w:rPr>
                <w:rFonts w:ascii="Times New Roman" w:hAnsi="Times New Roman"/>
                <w:sz w:val="24"/>
                <w:szCs w:val="24"/>
              </w:rPr>
              <w:t xml:space="preserve">ТОО «Жамбыл Петролеум», выступающее  от имени и по поручению АО «Национальная компания «КазМунайГаз» (далее – Недропользователь),  являющееся Оператором по Контракту на проведение Разведки углеводородного сырья №2609 от 21.04.2008 года, на основании Соглашения о привлечении оператора </w:t>
            </w:r>
            <w:r w:rsidRPr="00D75E47">
              <w:rPr>
                <w:rFonts w:ascii="Times New Roman" w:eastAsia="Batang" w:hAnsi="Times New Roman"/>
                <w:color w:val="000000"/>
                <w:sz w:val="24"/>
                <w:szCs w:val="24"/>
                <w:lang w:eastAsia="ko-KR"/>
              </w:rPr>
              <w:t>№411 от 01 сентября 2016 года</w:t>
            </w:r>
            <w:r w:rsidRPr="00D75E47">
              <w:rPr>
                <w:rFonts w:ascii="Times New Roman" w:hAnsi="Times New Roman"/>
                <w:sz w:val="24"/>
                <w:szCs w:val="24"/>
              </w:rPr>
              <w:t xml:space="preserve">, между АО «Национальная компания «КазМунайГаз» и  </w:t>
            </w:r>
            <w:r w:rsidRPr="00D75E47">
              <w:rPr>
                <w:rFonts w:ascii="Times New Roman" w:hAnsi="Times New Roman"/>
                <w:b/>
                <w:sz w:val="24"/>
                <w:szCs w:val="24"/>
              </w:rPr>
              <w:t>ТОО «Жамбыл Петролеум»</w:t>
            </w:r>
            <w:r w:rsidRPr="00D75E47">
              <w:rPr>
                <w:rFonts w:ascii="Times New Roman" w:hAnsi="Times New Roman"/>
                <w:sz w:val="24"/>
                <w:szCs w:val="24"/>
              </w:rPr>
              <w:t xml:space="preserve"> (далее – СПО)</w:t>
            </w:r>
            <w:r w:rsidRPr="00D75E47">
              <w:rPr>
                <w:rFonts w:ascii="Times New Roman" w:hAnsi="Times New Roman"/>
                <w:color w:val="000000"/>
                <w:sz w:val="24"/>
                <w:szCs w:val="24"/>
              </w:rPr>
              <w:t xml:space="preserve">,  в лице Елевсинова Хожалепеса Тажимановича, действующего на основании Устава, с одной стороны именуемое в </w:t>
            </w:r>
            <w:r w:rsidRPr="00D75E47">
              <w:rPr>
                <w:rFonts w:ascii="Times New Roman" w:hAnsi="Times New Roman"/>
                <w:sz w:val="24"/>
                <w:szCs w:val="24"/>
              </w:rPr>
              <w:t>дальнейшем «</w:t>
            </w:r>
            <w:r w:rsidRPr="00D75E47">
              <w:rPr>
                <w:rFonts w:ascii="Times New Roman" w:hAnsi="Times New Roman"/>
                <w:b/>
                <w:sz w:val="24"/>
                <w:szCs w:val="24"/>
              </w:rPr>
              <w:t>Заказчик</w:t>
            </w:r>
            <w:r>
              <w:rPr>
                <w:rFonts w:ascii="Times New Roman" w:hAnsi="Times New Roman"/>
                <w:sz w:val="24"/>
                <w:szCs w:val="24"/>
              </w:rPr>
              <w:t xml:space="preserve">» </w:t>
            </w:r>
            <w:r w:rsidRPr="00D75E47">
              <w:rPr>
                <w:rFonts w:ascii="Times New Roman" w:hAnsi="Times New Roman"/>
                <w:sz w:val="24"/>
                <w:szCs w:val="24"/>
              </w:rPr>
              <w:t xml:space="preserve">и  </w:t>
            </w:r>
            <w:r w:rsidRPr="00D75E47">
              <w:rPr>
                <w:rFonts w:ascii="Times New Roman" w:hAnsi="Times New Roman"/>
                <w:b/>
                <w:sz w:val="24"/>
                <w:szCs w:val="24"/>
              </w:rPr>
              <w:t>__________________________</w:t>
            </w:r>
            <w:r w:rsidRPr="00D75E47">
              <w:rPr>
                <w:rFonts w:ascii="Times New Roman" w:hAnsi="Times New Roman"/>
                <w:sz w:val="24"/>
                <w:szCs w:val="24"/>
              </w:rPr>
              <w:t>именуемое в дальнейшем «</w:t>
            </w:r>
            <w:r>
              <w:rPr>
                <w:rFonts w:ascii="Times New Roman" w:hAnsi="Times New Roman"/>
                <w:b/>
                <w:sz w:val="24"/>
                <w:szCs w:val="24"/>
                <w:lang w:val="kk-KZ"/>
              </w:rPr>
              <w:t>Исполнитель</w:t>
            </w:r>
            <w:r w:rsidRPr="00D75E47">
              <w:rPr>
                <w:rFonts w:ascii="Times New Roman" w:hAnsi="Times New Roman"/>
                <w:sz w:val="24"/>
                <w:szCs w:val="24"/>
              </w:rPr>
              <w:t>»</w:t>
            </w:r>
            <w:r w:rsidRPr="00CD0788">
              <w:rPr>
                <w:rFonts w:ascii="Times New Roman" w:hAnsi="Times New Roman" w:cs="Times New Roman"/>
                <w:sz w:val="24"/>
                <w:szCs w:val="24"/>
              </w:rPr>
              <w:t>, в лице  г-на</w:t>
            </w:r>
            <w:r>
              <w:rPr>
                <w:rFonts w:ascii="Times New Roman" w:hAnsi="Times New Roman" w:cs="Times New Roman"/>
                <w:sz w:val="24"/>
                <w:szCs w:val="24"/>
                <w:lang w:val="kk-KZ"/>
              </w:rPr>
              <w:t xml:space="preserve"> </w:t>
            </w:r>
            <w:r w:rsidRPr="003E7061">
              <w:rPr>
                <w:rFonts w:ascii="Times New Roman" w:hAnsi="Times New Roman" w:cs="Times New Roman"/>
                <w:sz w:val="24"/>
                <w:szCs w:val="24"/>
              </w:rPr>
              <w:t>____________________</w:t>
            </w:r>
            <w:r>
              <w:rPr>
                <w:rFonts w:ascii="Times New Roman" w:hAnsi="Times New Roman" w:cs="Times New Roman"/>
                <w:sz w:val="24"/>
                <w:szCs w:val="24"/>
                <w:lang w:val="kk-KZ"/>
              </w:rPr>
              <w:t xml:space="preserve"> </w:t>
            </w:r>
            <w:r w:rsidRPr="00CD0788">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lang w:val="kk-KZ"/>
              </w:rPr>
              <w:t xml:space="preserve">Доверенности </w:t>
            </w:r>
            <w:r w:rsidRPr="003E7061">
              <w:rPr>
                <w:rFonts w:ascii="Times New Roman" w:hAnsi="Times New Roman" w:cs="Times New Roman"/>
                <w:sz w:val="24"/>
                <w:szCs w:val="24"/>
              </w:rPr>
              <w:t>__________</w:t>
            </w:r>
            <w:r w:rsidRPr="00CD0788">
              <w:rPr>
                <w:rFonts w:ascii="Times New Roman" w:hAnsi="Times New Roman" w:cs="Times New Roman"/>
                <w:sz w:val="24"/>
                <w:szCs w:val="24"/>
              </w:rPr>
              <w:t>, с другой стороны, совместно именуемые далее «</w:t>
            </w:r>
            <w:r w:rsidRPr="00CD0788">
              <w:rPr>
                <w:rFonts w:ascii="Times New Roman" w:hAnsi="Times New Roman" w:cs="Times New Roman"/>
                <w:b/>
                <w:sz w:val="24"/>
                <w:szCs w:val="24"/>
              </w:rPr>
              <w:t>Стороны</w:t>
            </w:r>
            <w:r w:rsidRPr="00CD0788">
              <w:rPr>
                <w:rFonts w:ascii="Times New Roman" w:hAnsi="Times New Roman" w:cs="Times New Roman"/>
                <w:sz w:val="24"/>
                <w:szCs w:val="24"/>
              </w:rPr>
              <w:t xml:space="preserve">», а по отдельности «Сторона», </w:t>
            </w:r>
            <w:r w:rsidRPr="00CD0788">
              <w:rPr>
                <w:rFonts w:ascii="Times New Roman" w:hAnsi="Times New Roman"/>
                <w:sz w:val="24"/>
                <w:szCs w:val="24"/>
              </w:rPr>
              <w:t xml:space="preserve">заключили настоящий Договор </w:t>
            </w:r>
            <w:r w:rsidRPr="00CD0788">
              <w:rPr>
                <w:rFonts w:ascii="Times New Roman" w:hAnsi="Times New Roman"/>
                <w:bCs/>
                <w:sz w:val="24"/>
                <w:szCs w:val="24"/>
              </w:rPr>
              <w:t xml:space="preserve">на </w:t>
            </w:r>
            <w:r w:rsidRPr="00CD0788">
              <w:rPr>
                <w:rFonts w:ascii="Times New Roman" w:hAnsi="Times New Roman"/>
                <w:sz w:val="24"/>
                <w:szCs w:val="24"/>
              </w:rPr>
              <w:t>оказание услуг экстренной медицинской эвакуации (далее – Договор) о нижеследующем:</w:t>
            </w:r>
          </w:p>
          <w:p w14:paraId="0335A2A5" w14:textId="77777777" w:rsidR="002C132C" w:rsidRPr="00075D41" w:rsidRDefault="002C132C" w:rsidP="00075D41">
            <w:pPr>
              <w:pStyle w:val="a4"/>
              <w:tabs>
                <w:tab w:val="clear" w:pos="0"/>
              </w:tabs>
              <w:ind w:firstLine="567"/>
              <w:rPr>
                <w:sz w:val="24"/>
                <w:szCs w:val="24"/>
              </w:rPr>
            </w:pPr>
            <w:r w:rsidRPr="00075D41">
              <w:rPr>
                <w:sz w:val="24"/>
                <w:szCs w:val="24"/>
              </w:rPr>
              <w:t xml:space="preserve">Для целей Договора ниже перечисленные понятия будут иметь следующее толкование: </w:t>
            </w:r>
          </w:p>
          <w:p w14:paraId="3BAD4D43" w14:textId="77777777" w:rsidR="002C132C" w:rsidRPr="00075D41" w:rsidRDefault="002C132C" w:rsidP="00B868A4">
            <w:pPr>
              <w:pStyle w:val="a4"/>
              <w:tabs>
                <w:tab w:val="clear" w:pos="0"/>
              </w:tabs>
              <w:rPr>
                <w:sz w:val="24"/>
                <w:szCs w:val="24"/>
              </w:rPr>
            </w:pPr>
            <w:r>
              <w:rPr>
                <w:sz w:val="24"/>
                <w:szCs w:val="24"/>
                <w:lang w:val="kk-KZ"/>
              </w:rPr>
              <w:t xml:space="preserve">    </w:t>
            </w:r>
            <w:r w:rsidRPr="00075D41">
              <w:rPr>
                <w:sz w:val="24"/>
                <w:szCs w:val="24"/>
              </w:rPr>
              <w:t xml:space="preserve">1) </w:t>
            </w:r>
            <w:r w:rsidRPr="00075D41">
              <w:rPr>
                <w:b/>
                <w:sz w:val="24"/>
                <w:szCs w:val="24"/>
              </w:rPr>
              <w:t>«Услуги»</w:t>
            </w:r>
            <w:r w:rsidRPr="00075D41">
              <w:rPr>
                <w:sz w:val="24"/>
                <w:szCs w:val="24"/>
              </w:rPr>
              <w:t xml:space="preserve"> - подготовка плана экстренного реагирования при медицинских эвакуациях, обеспечение необходимым медицинским оборудованием, реанимационным автотранспортом, квалифицированным медицинским персоналом, а также медицинская эвакуация пострадавших с морской буровой установки (северная части Каспийского Моря), в Атыраускую (г.Атырау) и Мангистускую (пос.</w:t>
            </w:r>
            <w:r w:rsidRPr="00CD0788">
              <w:rPr>
                <w:sz w:val="24"/>
                <w:szCs w:val="24"/>
              </w:rPr>
              <w:t>Баутино, г.Актау) области;</w:t>
            </w:r>
            <w:r w:rsidRPr="00075D41">
              <w:rPr>
                <w:sz w:val="24"/>
                <w:szCs w:val="24"/>
              </w:rPr>
              <w:t xml:space="preserve"> </w:t>
            </w:r>
          </w:p>
          <w:p w14:paraId="0279DB76" w14:textId="77777777" w:rsidR="002C132C" w:rsidRPr="00075D41" w:rsidRDefault="002C132C" w:rsidP="00075D41">
            <w:pPr>
              <w:pStyle w:val="a4"/>
              <w:tabs>
                <w:tab w:val="clear" w:pos="0"/>
              </w:tabs>
              <w:ind w:firstLine="284"/>
              <w:rPr>
                <w:sz w:val="24"/>
                <w:szCs w:val="24"/>
              </w:rPr>
            </w:pPr>
            <w:r w:rsidRPr="00075D41">
              <w:rPr>
                <w:sz w:val="24"/>
                <w:szCs w:val="24"/>
              </w:rPr>
              <w:t>2) «</w:t>
            </w:r>
            <w:r w:rsidRPr="00075D41">
              <w:rPr>
                <w:b/>
                <w:sz w:val="24"/>
                <w:szCs w:val="24"/>
              </w:rPr>
              <w:t>Медицинская эвакуация</w:t>
            </w:r>
            <w:r w:rsidRPr="00075D41">
              <w:rPr>
                <w:sz w:val="24"/>
                <w:szCs w:val="24"/>
              </w:rPr>
              <w:t>» – медицинское сопровождение и поддержание стабильного состояния пострадавшего во время его транспортировки с морской буровой установки воздушным (в г.Атырау) и морским (в пос.Баутино) транспортом, последующая наземная транспортировка, временное размещение пострадавшего в клиниках Исполнителя и/или передача в другие медицинские учреждения;</w:t>
            </w:r>
          </w:p>
          <w:p w14:paraId="17E4F95D" w14:textId="77777777" w:rsidR="002C132C" w:rsidRDefault="002C132C" w:rsidP="00075D41">
            <w:pPr>
              <w:pStyle w:val="a4"/>
              <w:tabs>
                <w:tab w:val="clear" w:pos="0"/>
              </w:tabs>
              <w:ind w:firstLine="284"/>
              <w:rPr>
                <w:sz w:val="24"/>
                <w:szCs w:val="24"/>
              </w:rPr>
            </w:pPr>
            <w:r w:rsidRPr="00075D41">
              <w:rPr>
                <w:sz w:val="24"/>
                <w:szCs w:val="24"/>
              </w:rPr>
              <w:t>3) «</w:t>
            </w:r>
            <w:r w:rsidRPr="00075D41">
              <w:rPr>
                <w:b/>
                <w:sz w:val="24"/>
                <w:szCs w:val="24"/>
              </w:rPr>
              <w:t>Субподрядчик</w:t>
            </w:r>
            <w:r w:rsidRPr="00075D41">
              <w:rPr>
                <w:sz w:val="24"/>
                <w:szCs w:val="24"/>
              </w:rPr>
              <w:t>» - означает любую третью сторону по контракту (договору, соглашению), заключенному с Исполнителем на оказание услуг или поставку товаров в целях оказания Услуг по Договору;</w:t>
            </w:r>
          </w:p>
          <w:p w14:paraId="463F20CE" w14:textId="77777777" w:rsidR="002C132C" w:rsidRDefault="002C132C" w:rsidP="00075D41">
            <w:pPr>
              <w:pStyle w:val="a4"/>
              <w:tabs>
                <w:tab w:val="clear" w:pos="0"/>
              </w:tabs>
              <w:ind w:firstLine="284"/>
              <w:rPr>
                <w:sz w:val="24"/>
                <w:szCs w:val="24"/>
                <w:lang w:val="kk-KZ"/>
              </w:rPr>
            </w:pPr>
          </w:p>
          <w:p w14:paraId="7EDA5C45" w14:textId="44B7F8C7" w:rsidR="002C132C" w:rsidRPr="00075D41" w:rsidRDefault="002C132C" w:rsidP="00075D41">
            <w:pPr>
              <w:pStyle w:val="a4"/>
              <w:tabs>
                <w:tab w:val="clear" w:pos="0"/>
              </w:tabs>
              <w:ind w:firstLine="284"/>
              <w:rPr>
                <w:sz w:val="24"/>
                <w:szCs w:val="24"/>
              </w:rPr>
            </w:pPr>
            <w:r w:rsidRPr="00075D41">
              <w:rPr>
                <w:sz w:val="24"/>
                <w:szCs w:val="24"/>
              </w:rPr>
              <w:t>4) «</w:t>
            </w:r>
            <w:r w:rsidRPr="00075D41">
              <w:rPr>
                <w:b/>
                <w:sz w:val="24"/>
                <w:szCs w:val="24"/>
              </w:rPr>
              <w:t>Акт приема-</w:t>
            </w:r>
            <w:r>
              <w:rPr>
                <w:b/>
                <w:sz w:val="24"/>
                <w:szCs w:val="24"/>
                <w:lang w:val="kk-KZ"/>
              </w:rPr>
              <w:t>передачи</w:t>
            </w:r>
            <w:r w:rsidRPr="00075D41">
              <w:rPr>
                <w:b/>
                <w:sz w:val="24"/>
                <w:szCs w:val="24"/>
              </w:rPr>
              <w:t xml:space="preserve"> оказанных Услуг</w:t>
            </w:r>
            <w:r w:rsidRPr="00075D41">
              <w:rPr>
                <w:sz w:val="24"/>
                <w:szCs w:val="24"/>
              </w:rPr>
              <w:t>» - означает акт, подписанный Сторонами после выполнения определенного этапа Услуг, с момента подписания которого считается, что Исполнитель оказал Услуги надлежащим образом;</w:t>
            </w:r>
          </w:p>
          <w:p w14:paraId="1A12B051" w14:textId="77777777" w:rsidR="002C132C" w:rsidRPr="00075D41" w:rsidRDefault="002C132C" w:rsidP="00075D41">
            <w:pPr>
              <w:pStyle w:val="a4"/>
              <w:tabs>
                <w:tab w:val="clear" w:pos="0"/>
              </w:tabs>
              <w:ind w:firstLine="284"/>
              <w:rPr>
                <w:sz w:val="24"/>
                <w:szCs w:val="24"/>
              </w:rPr>
            </w:pPr>
            <w:proofErr w:type="gramStart"/>
            <w:r w:rsidRPr="00075D41">
              <w:rPr>
                <w:sz w:val="24"/>
                <w:szCs w:val="24"/>
              </w:rPr>
              <w:t>5)  «</w:t>
            </w:r>
            <w:proofErr w:type="gramEnd"/>
            <w:r w:rsidRPr="00075D41">
              <w:rPr>
                <w:b/>
                <w:sz w:val="24"/>
                <w:szCs w:val="24"/>
              </w:rPr>
              <w:t>Казахстанский персонал</w:t>
            </w:r>
            <w:r w:rsidRPr="00075D41">
              <w:rPr>
                <w:sz w:val="24"/>
                <w:szCs w:val="24"/>
              </w:rPr>
              <w:t>» –  граждане Республики Казахстан;</w:t>
            </w:r>
          </w:p>
          <w:p w14:paraId="5A02C09B" w14:textId="77777777" w:rsidR="002C132C" w:rsidRPr="00075D41" w:rsidRDefault="002C132C" w:rsidP="00075D41">
            <w:pPr>
              <w:pStyle w:val="a4"/>
              <w:tabs>
                <w:tab w:val="clear" w:pos="0"/>
              </w:tabs>
              <w:ind w:firstLine="284"/>
              <w:rPr>
                <w:sz w:val="24"/>
                <w:szCs w:val="24"/>
              </w:rPr>
            </w:pPr>
            <w:r w:rsidRPr="00075D41">
              <w:rPr>
                <w:sz w:val="24"/>
                <w:szCs w:val="24"/>
              </w:rPr>
              <w:t>6) «</w:t>
            </w:r>
            <w:r w:rsidRPr="00075D41">
              <w:rPr>
                <w:b/>
                <w:sz w:val="24"/>
                <w:szCs w:val="24"/>
              </w:rPr>
              <w:t>Иностранные работник</w:t>
            </w:r>
            <w:r w:rsidRPr="00075D41">
              <w:rPr>
                <w:sz w:val="24"/>
                <w:szCs w:val="24"/>
              </w:rPr>
              <w:t>» - иностранцы и лица без гражданства, привлекаемые работодателем для осуществления трудовой деятельности на территории Республики Казахстан;</w:t>
            </w:r>
          </w:p>
          <w:p w14:paraId="36A3E874" w14:textId="77777777" w:rsidR="002C132C" w:rsidRPr="00075D41" w:rsidRDefault="002C132C" w:rsidP="00075D41">
            <w:pPr>
              <w:pStyle w:val="a4"/>
              <w:tabs>
                <w:tab w:val="clear" w:pos="0"/>
              </w:tabs>
              <w:ind w:firstLine="284"/>
              <w:rPr>
                <w:sz w:val="24"/>
                <w:szCs w:val="24"/>
              </w:rPr>
            </w:pPr>
            <w:r w:rsidRPr="00075D41">
              <w:rPr>
                <w:sz w:val="24"/>
                <w:szCs w:val="24"/>
              </w:rPr>
              <w:t>7) «</w:t>
            </w:r>
            <w:r w:rsidRPr="00075D41">
              <w:rPr>
                <w:b/>
                <w:sz w:val="24"/>
                <w:szCs w:val="24"/>
              </w:rPr>
              <w:t>Период оказания Услуг</w:t>
            </w:r>
            <w:r w:rsidRPr="00075D41">
              <w:rPr>
                <w:sz w:val="24"/>
                <w:szCs w:val="24"/>
              </w:rPr>
              <w:t xml:space="preserve">» – период, в который Исполнитель приступил к выполнению работ, согласно плану-графику оказания услуг.  </w:t>
            </w:r>
          </w:p>
          <w:p w14:paraId="4919846E" w14:textId="77777777" w:rsidR="002C132C" w:rsidRPr="00075D41" w:rsidRDefault="002C132C" w:rsidP="00901907">
            <w:pPr>
              <w:pStyle w:val="a4"/>
              <w:tabs>
                <w:tab w:val="left" w:pos="142"/>
              </w:tabs>
              <w:ind w:firstLine="567"/>
              <w:rPr>
                <w:sz w:val="24"/>
                <w:szCs w:val="24"/>
              </w:rPr>
            </w:pPr>
            <w:r w:rsidRPr="00075D41">
              <w:rPr>
                <w:sz w:val="24"/>
                <w:szCs w:val="24"/>
              </w:rPr>
              <w:t>Перечисленные ниже документы и условия, оговоренные в них, образуют Договор и считаются его неотъемлемой частью, а именно:</w:t>
            </w:r>
          </w:p>
          <w:p w14:paraId="72FA4514" w14:textId="77777777" w:rsidR="002C132C" w:rsidRPr="002E01C8" w:rsidRDefault="002C132C" w:rsidP="00075D41">
            <w:pPr>
              <w:pStyle w:val="a4"/>
              <w:numPr>
                <w:ilvl w:val="0"/>
                <w:numId w:val="2"/>
              </w:numPr>
              <w:tabs>
                <w:tab w:val="clear" w:pos="0"/>
              </w:tabs>
              <w:ind w:left="318" w:hanging="284"/>
              <w:rPr>
                <w:sz w:val="24"/>
                <w:szCs w:val="24"/>
              </w:rPr>
            </w:pPr>
            <w:r w:rsidRPr="002E01C8">
              <w:rPr>
                <w:sz w:val="24"/>
                <w:szCs w:val="24"/>
              </w:rPr>
              <w:t>Договор;</w:t>
            </w:r>
          </w:p>
          <w:p w14:paraId="0638F74C" w14:textId="77777777" w:rsidR="002C132C" w:rsidRPr="002E01C8" w:rsidRDefault="002C132C" w:rsidP="00075D41">
            <w:pPr>
              <w:pStyle w:val="a4"/>
              <w:numPr>
                <w:ilvl w:val="0"/>
                <w:numId w:val="2"/>
              </w:numPr>
              <w:tabs>
                <w:tab w:val="clear" w:pos="0"/>
              </w:tabs>
              <w:ind w:left="318" w:hanging="284"/>
              <w:rPr>
                <w:sz w:val="24"/>
                <w:szCs w:val="24"/>
              </w:rPr>
            </w:pPr>
            <w:r w:rsidRPr="002E01C8">
              <w:rPr>
                <w:sz w:val="24"/>
                <w:szCs w:val="24"/>
              </w:rPr>
              <w:t>Перечень закупаемых Услуг (Приложение №1);</w:t>
            </w:r>
          </w:p>
          <w:p w14:paraId="5273C8CB" w14:textId="77777777" w:rsidR="002C132C" w:rsidRPr="002E01C8" w:rsidRDefault="002C132C" w:rsidP="00075D41">
            <w:pPr>
              <w:pStyle w:val="a4"/>
              <w:numPr>
                <w:ilvl w:val="0"/>
                <w:numId w:val="2"/>
              </w:numPr>
              <w:tabs>
                <w:tab w:val="clear" w:pos="0"/>
              </w:tabs>
              <w:ind w:left="318" w:hanging="284"/>
              <w:rPr>
                <w:sz w:val="24"/>
                <w:szCs w:val="24"/>
              </w:rPr>
            </w:pPr>
            <w:r w:rsidRPr="002E01C8">
              <w:rPr>
                <w:sz w:val="24"/>
                <w:szCs w:val="24"/>
              </w:rPr>
              <w:t>Техническая спецификация (Приложение №2);</w:t>
            </w:r>
          </w:p>
          <w:p w14:paraId="3EEAF7B3" w14:textId="77777777" w:rsidR="002C132C" w:rsidRPr="002E01C8" w:rsidRDefault="002C132C" w:rsidP="00075D41">
            <w:pPr>
              <w:pStyle w:val="a4"/>
              <w:numPr>
                <w:ilvl w:val="0"/>
                <w:numId w:val="2"/>
              </w:numPr>
              <w:tabs>
                <w:tab w:val="clear" w:pos="0"/>
              </w:tabs>
              <w:ind w:left="318" w:hanging="284"/>
              <w:rPr>
                <w:sz w:val="24"/>
                <w:szCs w:val="24"/>
              </w:rPr>
            </w:pPr>
            <w:r w:rsidRPr="002E01C8">
              <w:rPr>
                <w:sz w:val="24"/>
                <w:szCs w:val="24"/>
              </w:rPr>
              <w:t>Форма / Образец Счета-фактуры (Приложение №3);</w:t>
            </w:r>
          </w:p>
          <w:p w14:paraId="572D73B4" w14:textId="6DA71B1D" w:rsidR="002C132C" w:rsidRPr="002E01C8" w:rsidRDefault="002C132C" w:rsidP="00075D41">
            <w:pPr>
              <w:pStyle w:val="a4"/>
              <w:numPr>
                <w:ilvl w:val="0"/>
                <w:numId w:val="2"/>
              </w:numPr>
              <w:tabs>
                <w:tab w:val="clear" w:pos="0"/>
              </w:tabs>
              <w:ind w:left="318" w:hanging="284"/>
              <w:rPr>
                <w:sz w:val="24"/>
                <w:szCs w:val="24"/>
              </w:rPr>
            </w:pPr>
            <w:r>
              <w:rPr>
                <w:sz w:val="24"/>
                <w:szCs w:val="24"/>
                <w:lang w:val="kk-KZ"/>
              </w:rPr>
              <w:t>Таблица цен и ставок</w:t>
            </w:r>
            <w:r w:rsidRPr="002E01C8">
              <w:rPr>
                <w:sz w:val="24"/>
                <w:szCs w:val="24"/>
              </w:rPr>
              <w:t xml:space="preserve">  (Приложение №4);</w:t>
            </w:r>
          </w:p>
          <w:p w14:paraId="05BCACE4" w14:textId="3EC8269D" w:rsidR="002C132C" w:rsidRPr="002E01C8" w:rsidRDefault="002C132C" w:rsidP="00075D41">
            <w:pPr>
              <w:pStyle w:val="a4"/>
              <w:numPr>
                <w:ilvl w:val="0"/>
                <w:numId w:val="2"/>
              </w:numPr>
              <w:tabs>
                <w:tab w:val="clear" w:pos="0"/>
              </w:tabs>
              <w:ind w:left="318" w:hanging="284"/>
              <w:rPr>
                <w:sz w:val="24"/>
                <w:szCs w:val="24"/>
              </w:rPr>
            </w:pPr>
            <w:r w:rsidRPr="002E01C8">
              <w:rPr>
                <w:sz w:val="24"/>
                <w:szCs w:val="24"/>
              </w:rPr>
              <w:t>Форма / Образец Отчетности по местному содержанию в работах и услугах (приложение №5);</w:t>
            </w:r>
          </w:p>
          <w:p w14:paraId="104932FA" w14:textId="700D0D68" w:rsidR="002C132C" w:rsidRPr="002E01C8" w:rsidRDefault="002C132C" w:rsidP="00075D41">
            <w:pPr>
              <w:pStyle w:val="a4"/>
              <w:numPr>
                <w:ilvl w:val="0"/>
                <w:numId w:val="2"/>
              </w:numPr>
              <w:tabs>
                <w:tab w:val="clear" w:pos="0"/>
              </w:tabs>
              <w:ind w:left="318" w:hanging="284"/>
              <w:rPr>
                <w:sz w:val="24"/>
                <w:szCs w:val="24"/>
              </w:rPr>
            </w:pPr>
            <w:r w:rsidRPr="002E01C8">
              <w:rPr>
                <w:sz w:val="24"/>
                <w:szCs w:val="24"/>
              </w:rPr>
              <w:t>Форма / Образец Акта приема-</w:t>
            </w:r>
            <w:r>
              <w:rPr>
                <w:sz w:val="24"/>
                <w:szCs w:val="24"/>
                <w:lang w:val="kk-KZ"/>
              </w:rPr>
              <w:t xml:space="preserve">передачи </w:t>
            </w:r>
            <w:r w:rsidRPr="002E01C8">
              <w:rPr>
                <w:sz w:val="24"/>
                <w:szCs w:val="24"/>
              </w:rPr>
              <w:t>оказанных услуг (Приложение №</w:t>
            </w:r>
            <w:r>
              <w:rPr>
                <w:sz w:val="24"/>
                <w:szCs w:val="24"/>
                <w:lang w:val="kk-KZ"/>
              </w:rPr>
              <w:t>6</w:t>
            </w:r>
            <w:r w:rsidRPr="002E01C8">
              <w:rPr>
                <w:sz w:val="24"/>
                <w:szCs w:val="24"/>
              </w:rPr>
              <w:t>);</w:t>
            </w:r>
          </w:p>
          <w:p w14:paraId="10AD70C0" w14:textId="44ABB23F" w:rsidR="002C132C" w:rsidRDefault="002C132C" w:rsidP="001161E1">
            <w:pPr>
              <w:pStyle w:val="a4"/>
              <w:numPr>
                <w:ilvl w:val="0"/>
                <w:numId w:val="2"/>
              </w:numPr>
              <w:tabs>
                <w:tab w:val="clear" w:pos="0"/>
              </w:tabs>
              <w:ind w:left="318" w:hanging="284"/>
              <w:rPr>
                <w:sz w:val="24"/>
                <w:szCs w:val="24"/>
              </w:rPr>
            </w:pPr>
            <w:r w:rsidRPr="002E01C8">
              <w:rPr>
                <w:sz w:val="24"/>
                <w:szCs w:val="24"/>
              </w:rPr>
              <w:t>Форма / Образец Сведений по ОЗТОС (Приложение №</w:t>
            </w:r>
            <w:r>
              <w:rPr>
                <w:sz w:val="24"/>
                <w:szCs w:val="24"/>
                <w:lang w:val="kk-KZ"/>
              </w:rPr>
              <w:t>7</w:t>
            </w:r>
            <w:r w:rsidRPr="002E01C8">
              <w:rPr>
                <w:sz w:val="24"/>
                <w:szCs w:val="24"/>
              </w:rPr>
              <w:t>).</w:t>
            </w:r>
          </w:p>
          <w:p w14:paraId="62F819F8" w14:textId="0A07983B" w:rsidR="002C132C" w:rsidRDefault="002C132C" w:rsidP="001161E1">
            <w:pPr>
              <w:pStyle w:val="a4"/>
              <w:numPr>
                <w:ilvl w:val="0"/>
                <w:numId w:val="2"/>
              </w:numPr>
              <w:tabs>
                <w:tab w:val="clear" w:pos="0"/>
              </w:tabs>
              <w:ind w:left="318" w:hanging="284"/>
              <w:rPr>
                <w:sz w:val="24"/>
                <w:szCs w:val="24"/>
              </w:rPr>
            </w:pPr>
            <w:r>
              <w:rPr>
                <w:sz w:val="24"/>
                <w:szCs w:val="24"/>
              </w:rPr>
              <w:t>Форма Заказ-наряда (Приложение №8)</w:t>
            </w:r>
          </w:p>
          <w:p w14:paraId="25A56322" w14:textId="77777777" w:rsidR="002C132C" w:rsidRPr="002E01C8" w:rsidRDefault="002C132C" w:rsidP="00AE420B">
            <w:pPr>
              <w:pStyle w:val="a4"/>
              <w:tabs>
                <w:tab w:val="clear" w:pos="0"/>
              </w:tabs>
              <w:ind w:left="318"/>
              <w:rPr>
                <w:sz w:val="24"/>
                <w:szCs w:val="24"/>
              </w:rPr>
            </w:pPr>
          </w:p>
          <w:p w14:paraId="5463EE77" w14:textId="77777777" w:rsidR="002C132C" w:rsidRDefault="002C132C" w:rsidP="00A42BB0">
            <w:pPr>
              <w:pStyle w:val="a4"/>
              <w:tabs>
                <w:tab w:val="clear" w:pos="0"/>
              </w:tabs>
              <w:rPr>
                <w:sz w:val="24"/>
                <w:szCs w:val="24"/>
              </w:rPr>
            </w:pPr>
          </w:p>
          <w:p w14:paraId="18C03B1A" w14:textId="77777777" w:rsidR="002C132C" w:rsidRDefault="002C132C" w:rsidP="00A42BB0">
            <w:pPr>
              <w:pStyle w:val="a4"/>
              <w:tabs>
                <w:tab w:val="clear" w:pos="0"/>
              </w:tabs>
              <w:rPr>
                <w:sz w:val="24"/>
                <w:szCs w:val="24"/>
              </w:rPr>
            </w:pPr>
          </w:p>
          <w:p w14:paraId="4E10350B" w14:textId="77777777" w:rsidR="002C132C" w:rsidRDefault="002C132C" w:rsidP="00A42BB0">
            <w:pPr>
              <w:pStyle w:val="a4"/>
              <w:tabs>
                <w:tab w:val="clear" w:pos="0"/>
              </w:tabs>
              <w:rPr>
                <w:sz w:val="24"/>
                <w:szCs w:val="24"/>
              </w:rPr>
            </w:pPr>
          </w:p>
          <w:p w14:paraId="475B8DDD" w14:textId="77777777" w:rsidR="002C132C" w:rsidRPr="00075D41" w:rsidRDefault="002C132C" w:rsidP="00A42BB0">
            <w:pPr>
              <w:pStyle w:val="a4"/>
              <w:tabs>
                <w:tab w:val="clear" w:pos="0"/>
              </w:tabs>
              <w:rPr>
                <w:sz w:val="24"/>
                <w:szCs w:val="24"/>
              </w:rPr>
            </w:pPr>
          </w:p>
          <w:p w14:paraId="1E5E2091" w14:textId="77777777" w:rsidR="002C132C" w:rsidRPr="00075D41" w:rsidRDefault="002C132C" w:rsidP="00075D41">
            <w:pPr>
              <w:jc w:val="center"/>
              <w:rPr>
                <w:rFonts w:ascii="Times New Roman" w:hAnsi="Times New Roman" w:cs="Times New Roman"/>
                <w:b/>
                <w:sz w:val="24"/>
                <w:szCs w:val="24"/>
              </w:rPr>
            </w:pPr>
            <w:r w:rsidRPr="00075D41">
              <w:rPr>
                <w:rFonts w:ascii="Times New Roman" w:hAnsi="Times New Roman" w:cs="Times New Roman"/>
                <w:b/>
                <w:sz w:val="24"/>
                <w:szCs w:val="24"/>
              </w:rPr>
              <w:t>1. ПРЕДМЕТ ДОГОВОРА</w:t>
            </w:r>
          </w:p>
          <w:p w14:paraId="43C201FC" w14:textId="10789F9D" w:rsidR="002C132C" w:rsidRDefault="002C132C" w:rsidP="00075D41">
            <w:pPr>
              <w:jc w:val="both"/>
              <w:rPr>
                <w:rFonts w:ascii="Times New Roman" w:hAnsi="Times New Roman" w:cs="Times New Roman"/>
                <w:sz w:val="24"/>
                <w:szCs w:val="24"/>
              </w:rPr>
            </w:pPr>
            <w:r>
              <w:rPr>
                <w:rFonts w:ascii="Times New Roman" w:hAnsi="Times New Roman" w:cs="Times New Roman"/>
                <w:sz w:val="24"/>
                <w:szCs w:val="24"/>
              </w:rPr>
              <w:t xml:space="preserve">    </w:t>
            </w:r>
            <w:r w:rsidRPr="00075D41">
              <w:rPr>
                <w:rFonts w:ascii="Times New Roman" w:hAnsi="Times New Roman" w:cs="Times New Roman"/>
                <w:sz w:val="24"/>
                <w:szCs w:val="24"/>
              </w:rPr>
              <w:t xml:space="preserve">1.1. Заказчик поручает, принимает и оплачивает, а Исполнитель обязуется оказать </w:t>
            </w:r>
            <w:proofErr w:type="gramStart"/>
            <w:r w:rsidRPr="00075D41">
              <w:rPr>
                <w:rFonts w:ascii="Times New Roman" w:hAnsi="Times New Roman" w:cs="Times New Roman"/>
                <w:sz w:val="24"/>
                <w:szCs w:val="24"/>
              </w:rPr>
              <w:t>во время</w:t>
            </w:r>
            <w:proofErr w:type="gramEnd"/>
            <w:r w:rsidRPr="00075D41">
              <w:rPr>
                <w:rFonts w:ascii="Times New Roman" w:hAnsi="Times New Roman" w:cs="Times New Roman"/>
                <w:sz w:val="24"/>
                <w:szCs w:val="24"/>
              </w:rPr>
              <w:t>, надлежащим образом Услуги и сдать их результаты (все отчеты, заключения, проекты, и другие приложения в количестве и качестве, указанном в Приложении №2 к Договору) Заказчику в установлен</w:t>
            </w:r>
            <w:r>
              <w:rPr>
                <w:rFonts w:ascii="Times New Roman" w:hAnsi="Times New Roman" w:cs="Times New Roman"/>
                <w:sz w:val="24"/>
                <w:szCs w:val="24"/>
              </w:rPr>
              <w:t>ный срок по Акту приема-</w:t>
            </w:r>
            <w:r>
              <w:rPr>
                <w:rFonts w:ascii="Times New Roman" w:hAnsi="Times New Roman" w:cs="Times New Roman"/>
                <w:sz w:val="24"/>
                <w:szCs w:val="24"/>
                <w:lang w:val="kk-KZ"/>
              </w:rPr>
              <w:t>передачи</w:t>
            </w:r>
            <w:r w:rsidRPr="00075D41">
              <w:rPr>
                <w:rFonts w:ascii="Times New Roman" w:hAnsi="Times New Roman" w:cs="Times New Roman"/>
                <w:sz w:val="24"/>
                <w:szCs w:val="24"/>
              </w:rPr>
              <w:t xml:space="preserve"> оказанных Услуг.</w:t>
            </w:r>
            <w:r w:rsidRPr="00442A3B">
              <w:rPr>
                <w:rFonts w:ascii="Times New Roman" w:hAnsi="Times New Roman" w:cs="Times New Roman"/>
                <w:sz w:val="24"/>
                <w:szCs w:val="24"/>
              </w:rPr>
              <w:t xml:space="preserve">  </w:t>
            </w:r>
          </w:p>
          <w:p w14:paraId="4C245529" w14:textId="76F7457F" w:rsidR="002C132C" w:rsidRPr="00075D41" w:rsidRDefault="002C132C" w:rsidP="00075D41">
            <w:pPr>
              <w:jc w:val="both"/>
              <w:rPr>
                <w:rFonts w:ascii="Times New Roman" w:hAnsi="Times New Roman" w:cs="Times New Roman"/>
                <w:sz w:val="24"/>
                <w:szCs w:val="24"/>
              </w:rPr>
            </w:pPr>
            <w:r w:rsidRPr="00442A3B">
              <w:rPr>
                <w:rFonts w:ascii="Times New Roman" w:hAnsi="Times New Roman" w:cs="Times New Roman"/>
                <w:sz w:val="24"/>
                <w:szCs w:val="24"/>
              </w:rPr>
              <w:t xml:space="preserve"> </w:t>
            </w:r>
            <w:r w:rsidRPr="00075D41">
              <w:rPr>
                <w:rFonts w:ascii="Times New Roman" w:hAnsi="Times New Roman" w:cs="Times New Roman"/>
                <w:sz w:val="24"/>
                <w:szCs w:val="24"/>
              </w:rPr>
              <w:t xml:space="preserve">1.2. </w:t>
            </w:r>
            <w:r w:rsidRPr="002E01C8">
              <w:rPr>
                <w:rFonts w:ascii="Times New Roman" w:hAnsi="Times New Roman" w:cs="Times New Roman"/>
                <w:sz w:val="24"/>
                <w:szCs w:val="24"/>
              </w:rPr>
              <w:t>Услуги должны быть оказаны в строгом соответствии с Приложениями №1 и №</w:t>
            </w:r>
            <w:proofErr w:type="gramStart"/>
            <w:r w:rsidRPr="002E01C8">
              <w:rPr>
                <w:rFonts w:ascii="Times New Roman" w:hAnsi="Times New Roman" w:cs="Times New Roman"/>
                <w:sz w:val="24"/>
                <w:szCs w:val="24"/>
              </w:rPr>
              <w:t>2,  к</w:t>
            </w:r>
            <w:proofErr w:type="gramEnd"/>
            <w:r w:rsidRPr="002E01C8">
              <w:rPr>
                <w:rFonts w:ascii="Times New Roman" w:hAnsi="Times New Roman" w:cs="Times New Roman"/>
                <w:sz w:val="24"/>
                <w:szCs w:val="24"/>
              </w:rPr>
              <w:t xml:space="preserve">  Договору, являющ</w:t>
            </w:r>
            <w:r>
              <w:rPr>
                <w:rFonts w:ascii="Times New Roman" w:hAnsi="Times New Roman" w:cs="Times New Roman"/>
                <w:sz w:val="24"/>
                <w:szCs w:val="24"/>
                <w:lang w:val="kk-KZ"/>
              </w:rPr>
              <w:t xml:space="preserve">ееся </w:t>
            </w:r>
            <w:r w:rsidRPr="002E01C8">
              <w:rPr>
                <w:rFonts w:ascii="Times New Roman" w:hAnsi="Times New Roman" w:cs="Times New Roman"/>
                <w:sz w:val="24"/>
                <w:szCs w:val="24"/>
              </w:rPr>
              <w:t xml:space="preserve"> неотъемлемой частью Договора.</w:t>
            </w:r>
          </w:p>
          <w:p w14:paraId="28E3F46A" w14:textId="77777777" w:rsidR="002C132C" w:rsidRDefault="002C132C" w:rsidP="00075D41">
            <w:pPr>
              <w:rPr>
                <w:rFonts w:ascii="Times New Roman" w:hAnsi="Times New Roman" w:cs="Times New Roman"/>
                <w:sz w:val="24"/>
                <w:szCs w:val="24"/>
              </w:rPr>
            </w:pPr>
          </w:p>
          <w:p w14:paraId="4C245D46" w14:textId="77777777" w:rsidR="002C132C" w:rsidRDefault="002C132C" w:rsidP="00CF7FC0">
            <w:pPr>
              <w:jc w:val="center"/>
              <w:rPr>
                <w:rFonts w:ascii="Times New Roman" w:hAnsi="Times New Roman" w:cs="Times New Roman"/>
                <w:b/>
                <w:sz w:val="24"/>
                <w:szCs w:val="24"/>
              </w:rPr>
            </w:pPr>
            <w:r w:rsidRPr="00075D41">
              <w:rPr>
                <w:rFonts w:ascii="Times New Roman" w:hAnsi="Times New Roman" w:cs="Times New Roman"/>
                <w:b/>
                <w:sz w:val="24"/>
                <w:szCs w:val="24"/>
              </w:rPr>
              <w:t>2. ПРАВА И ОБЯЗАННОСТИ</w:t>
            </w:r>
          </w:p>
          <w:p w14:paraId="2A1B2D4F" w14:textId="77777777" w:rsidR="002C132C" w:rsidRDefault="002C132C" w:rsidP="00075D41">
            <w:pPr>
              <w:jc w:val="center"/>
              <w:rPr>
                <w:rFonts w:ascii="Times New Roman" w:hAnsi="Times New Roman" w:cs="Times New Roman"/>
                <w:b/>
                <w:sz w:val="24"/>
                <w:szCs w:val="24"/>
              </w:rPr>
            </w:pPr>
            <w:r w:rsidRPr="00075D41">
              <w:rPr>
                <w:rFonts w:ascii="Times New Roman" w:hAnsi="Times New Roman" w:cs="Times New Roman"/>
                <w:b/>
                <w:sz w:val="24"/>
                <w:szCs w:val="24"/>
              </w:rPr>
              <w:t>СТОРОН</w:t>
            </w:r>
          </w:p>
          <w:p w14:paraId="6FA5F23C" w14:textId="77777777" w:rsidR="002C132C" w:rsidRPr="00075D41" w:rsidRDefault="002C132C" w:rsidP="00075D41">
            <w:pPr>
              <w:jc w:val="center"/>
              <w:rPr>
                <w:rFonts w:ascii="Times New Roman" w:hAnsi="Times New Roman" w:cs="Times New Roman"/>
                <w:b/>
                <w:sz w:val="24"/>
                <w:szCs w:val="24"/>
              </w:rPr>
            </w:pPr>
          </w:p>
          <w:p w14:paraId="4C4ACD06" w14:textId="77777777" w:rsidR="002C132C" w:rsidRPr="00075D41" w:rsidRDefault="002C132C" w:rsidP="00075D41">
            <w:pPr>
              <w:jc w:val="both"/>
              <w:rPr>
                <w:rFonts w:ascii="Times New Roman" w:hAnsi="Times New Roman" w:cs="Times New Roman"/>
                <w:b/>
                <w:sz w:val="24"/>
                <w:szCs w:val="24"/>
              </w:rPr>
            </w:pPr>
            <w:r w:rsidRPr="00075D41">
              <w:rPr>
                <w:rFonts w:ascii="Times New Roman" w:hAnsi="Times New Roman" w:cs="Times New Roman"/>
                <w:b/>
                <w:sz w:val="24"/>
                <w:szCs w:val="24"/>
              </w:rPr>
              <w:t>2.1. Заказчик обязуется:</w:t>
            </w:r>
          </w:p>
          <w:p w14:paraId="6CA8484D" w14:textId="77777777" w:rsidR="002C132C" w:rsidRPr="00075D41" w:rsidRDefault="002C132C" w:rsidP="00075D41">
            <w:pPr>
              <w:jc w:val="both"/>
              <w:rPr>
                <w:rFonts w:ascii="Times New Roman" w:hAnsi="Times New Roman" w:cs="Times New Roman"/>
                <w:sz w:val="24"/>
                <w:szCs w:val="24"/>
              </w:rPr>
            </w:pPr>
            <w:r>
              <w:rPr>
                <w:rFonts w:ascii="Times New Roman" w:hAnsi="Times New Roman" w:cs="Times New Roman"/>
                <w:sz w:val="24"/>
                <w:szCs w:val="24"/>
              </w:rPr>
              <w:t xml:space="preserve">    </w:t>
            </w:r>
            <w:r w:rsidRPr="00075D41">
              <w:rPr>
                <w:rFonts w:ascii="Times New Roman" w:hAnsi="Times New Roman" w:cs="Times New Roman"/>
                <w:sz w:val="24"/>
                <w:szCs w:val="24"/>
              </w:rPr>
              <w:t>2.1.1. Принять и оплатить Услуги в соответствии с условиями Договора.</w:t>
            </w:r>
          </w:p>
          <w:p w14:paraId="0EEAAC1C" w14:textId="337BAF92" w:rsidR="002C132C" w:rsidRPr="00414E95" w:rsidRDefault="002C132C" w:rsidP="00075D41">
            <w:pPr>
              <w:jc w:val="both"/>
              <w:rPr>
                <w:rFonts w:ascii="Times New Roman" w:hAnsi="Times New Roman" w:cs="Times New Roman"/>
                <w:sz w:val="24"/>
                <w:szCs w:val="24"/>
              </w:rPr>
            </w:pPr>
            <w:r>
              <w:rPr>
                <w:rFonts w:ascii="Times New Roman" w:hAnsi="Times New Roman" w:cs="Times New Roman"/>
                <w:sz w:val="24"/>
                <w:szCs w:val="24"/>
              </w:rPr>
              <w:t xml:space="preserve">    </w:t>
            </w:r>
            <w:r w:rsidRPr="00075D41">
              <w:rPr>
                <w:rFonts w:ascii="Times New Roman" w:hAnsi="Times New Roman" w:cs="Times New Roman"/>
                <w:sz w:val="24"/>
                <w:szCs w:val="24"/>
              </w:rPr>
              <w:t xml:space="preserve">2.1.2. Оформлять свои замечания к качеству оказанных Услуг в письменном виде и в рамках </w:t>
            </w:r>
            <w:r w:rsidRPr="00634D33">
              <w:rPr>
                <w:rFonts w:ascii="Times New Roman" w:hAnsi="Times New Roman" w:cs="Times New Roman"/>
                <w:sz w:val="24"/>
                <w:szCs w:val="24"/>
              </w:rPr>
              <w:t>согласованной Сторонами технической спецификации</w:t>
            </w:r>
            <w:r>
              <w:rPr>
                <w:rFonts w:ascii="Times New Roman" w:hAnsi="Times New Roman" w:cs="Times New Roman"/>
                <w:sz w:val="24"/>
                <w:szCs w:val="24"/>
              </w:rPr>
              <w:t xml:space="preserve"> (приложение №2).</w:t>
            </w:r>
            <w:r w:rsidRPr="00634D33">
              <w:rPr>
                <w:rFonts w:ascii="Times New Roman" w:hAnsi="Times New Roman" w:cs="Times New Roman"/>
                <w:sz w:val="24"/>
                <w:szCs w:val="24"/>
              </w:rPr>
              <w:t xml:space="preserve"> </w:t>
            </w:r>
          </w:p>
          <w:p w14:paraId="5BD964A5" w14:textId="77777777" w:rsidR="002C132C" w:rsidRPr="00075D41" w:rsidRDefault="002C132C" w:rsidP="00075D41">
            <w:pPr>
              <w:jc w:val="both"/>
              <w:rPr>
                <w:rFonts w:ascii="Times New Roman" w:hAnsi="Times New Roman" w:cs="Times New Roman"/>
                <w:sz w:val="24"/>
                <w:szCs w:val="24"/>
              </w:rPr>
            </w:pPr>
            <w:r>
              <w:rPr>
                <w:rFonts w:ascii="Times New Roman" w:hAnsi="Times New Roman" w:cs="Times New Roman"/>
                <w:sz w:val="24"/>
                <w:szCs w:val="24"/>
              </w:rPr>
              <w:t xml:space="preserve">    </w:t>
            </w:r>
            <w:r w:rsidRPr="00634D33">
              <w:rPr>
                <w:rFonts w:ascii="Times New Roman" w:hAnsi="Times New Roman" w:cs="Times New Roman"/>
                <w:sz w:val="24"/>
                <w:szCs w:val="24"/>
              </w:rPr>
              <w:t>2.1.3. В пятнадцатидневный срок, с момента подписания Договора, на основании Запроса со стороны Исполнителя предоставить Исполнителю имеющиеся сведен</w:t>
            </w:r>
            <w:r>
              <w:rPr>
                <w:rFonts w:ascii="Times New Roman" w:hAnsi="Times New Roman" w:cs="Times New Roman"/>
                <w:sz w:val="24"/>
                <w:szCs w:val="24"/>
                <w:lang w:val="kk-KZ"/>
              </w:rPr>
              <w:t>и</w:t>
            </w:r>
            <w:r w:rsidRPr="00634D33">
              <w:rPr>
                <w:rFonts w:ascii="Times New Roman" w:hAnsi="Times New Roman" w:cs="Times New Roman"/>
                <w:sz w:val="24"/>
                <w:szCs w:val="24"/>
              </w:rPr>
              <w:t>я и контактные данные привлекаемых</w:t>
            </w:r>
            <w:r w:rsidRPr="00075D41">
              <w:rPr>
                <w:rFonts w:ascii="Times New Roman" w:hAnsi="Times New Roman" w:cs="Times New Roman"/>
                <w:sz w:val="24"/>
                <w:szCs w:val="24"/>
              </w:rPr>
              <w:t xml:space="preserve"> Заказчиком подрядных организаций, которые необходимы для надлежащей разработки плана экстренного реагирования при медицинских эвакуациях.</w:t>
            </w:r>
          </w:p>
          <w:p w14:paraId="3DF6E9CE" w14:textId="77777777" w:rsidR="002C132C" w:rsidRDefault="002C132C" w:rsidP="00075D41">
            <w:pPr>
              <w:jc w:val="both"/>
              <w:rPr>
                <w:rFonts w:ascii="Times New Roman" w:hAnsi="Times New Roman" w:cs="Times New Roman"/>
                <w:sz w:val="24"/>
                <w:szCs w:val="24"/>
                <w:lang w:val="kk-KZ"/>
              </w:rPr>
            </w:pPr>
            <w:r>
              <w:rPr>
                <w:rFonts w:ascii="Times New Roman" w:hAnsi="Times New Roman" w:cs="Times New Roman"/>
                <w:sz w:val="24"/>
                <w:szCs w:val="24"/>
              </w:rPr>
              <w:t xml:space="preserve">    </w:t>
            </w:r>
            <w:r w:rsidRPr="00075D41">
              <w:rPr>
                <w:rFonts w:ascii="Times New Roman" w:hAnsi="Times New Roman" w:cs="Times New Roman"/>
                <w:sz w:val="24"/>
                <w:szCs w:val="24"/>
              </w:rPr>
              <w:t xml:space="preserve">2.1.4. Не меньше, чем за 3 (три) календарных дня письменно известить Исполнителя о </w:t>
            </w:r>
            <w:proofErr w:type="gramStart"/>
            <w:r w:rsidRPr="00075D41">
              <w:rPr>
                <w:rFonts w:ascii="Times New Roman" w:hAnsi="Times New Roman" w:cs="Times New Roman"/>
                <w:sz w:val="24"/>
                <w:szCs w:val="24"/>
              </w:rPr>
              <w:t>намерен</w:t>
            </w:r>
            <w:r>
              <w:rPr>
                <w:rFonts w:ascii="Times New Roman" w:hAnsi="Times New Roman" w:cs="Times New Roman"/>
                <w:sz w:val="24"/>
                <w:szCs w:val="24"/>
                <w:lang w:val="kk-KZ"/>
              </w:rPr>
              <w:t xml:space="preserve">ии </w:t>
            </w:r>
            <w:r w:rsidRPr="00075D41">
              <w:rPr>
                <w:rFonts w:ascii="Times New Roman" w:hAnsi="Times New Roman" w:cs="Times New Roman"/>
                <w:sz w:val="24"/>
                <w:szCs w:val="24"/>
              </w:rPr>
              <w:t xml:space="preserve"> Заказчика</w:t>
            </w:r>
            <w:proofErr w:type="gramEnd"/>
            <w:r w:rsidRPr="00075D41">
              <w:rPr>
                <w:rFonts w:ascii="Times New Roman" w:hAnsi="Times New Roman" w:cs="Times New Roman"/>
                <w:sz w:val="24"/>
                <w:szCs w:val="24"/>
              </w:rPr>
              <w:t xml:space="preserve"> провести инспекцию предоставляемого Исполнителем в рамках Договора оборудования и используемой инфраструктуры на предмет соответствия условиям Договора.</w:t>
            </w:r>
          </w:p>
          <w:p w14:paraId="447451D6" w14:textId="10253D2A" w:rsidR="002C132C" w:rsidRDefault="002C132C" w:rsidP="00121FD5">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E7061">
              <w:rPr>
                <w:rFonts w:ascii="Times New Roman" w:hAnsi="Times New Roman" w:cs="Times New Roman"/>
                <w:sz w:val="24"/>
                <w:szCs w:val="24"/>
              </w:rPr>
              <w:t>2.1.5. П</w:t>
            </w:r>
            <w:r>
              <w:rPr>
                <w:rFonts w:ascii="Times New Roman" w:hAnsi="Times New Roman" w:cs="Times New Roman"/>
                <w:sz w:val="24"/>
                <w:szCs w:val="24"/>
              </w:rPr>
              <w:t>о</w:t>
            </w:r>
            <w:r w:rsidRPr="003E7061">
              <w:rPr>
                <w:rFonts w:ascii="Times New Roman" w:hAnsi="Times New Roman" w:cs="Times New Roman"/>
                <w:sz w:val="24"/>
                <w:szCs w:val="24"/>
              </w:rPr>
              <w:t xml:space="preserve"> </w:t>
            </w:r>
            <w:r>
              <w:rPr>
                <w:rFonts w:ascii="Times New Roman" w:hAnsi="Times New Roman" w:cs="Times New Roman"/>
                <w:sz w:val="24"/>
                <w:szCs w:val="24"/>
              </w:rPr>
              <w:t xml:space="preserve">каждому этапу Услуг, </w:t>
            </w:r>
            <w:proofErr w:type="gramStart"/>
            <w:r>
              <w:rPr>
                <w:rFonts w:ascii="Times New Roman" w:hAnsi="Times New Roman" w:cs="Times New Roman"/>
                <w:sz w:val="24"/>
                <w:szCs w:val="24"/>
              </w:rPr>
              <w:t xml:space="preserve">предусмотренному </w:t>
            </w:r>
            <w:r w:rsidRPr="003E7061">
              <w:rPr>
                <w:rFonts w:ascii="Times New Roman" w:hAnsi="Times New Roman" w:cs="Times New Roman"/>
                <w:sz w:val="24"/>
                <w:szCs w:val="24"/>
              </w:rPr>
              <w:t xml:space="preserve"> </w:t>
            </w:r>
            <w:r>
              <w:rPr>
                <w:rFonts w:ascii="Times New Roman" w:hAnsi="Times New Roman" w:cs="Times New Roman"/>
                <w:sz w:val="24"/>
                <w:szCs w:val="24"/>
              </w:rPr>
              <w:t>Приложением</w:t>
            </w:r>
            <w:proofErr w:type="gramEnd"/>
            <w:r>
              <w:rPr>
                <w:rFonts w:ascii="Times New Roman" w:hAnsi="Times New Roman" w:cs="Times New Roman"/>
                <w:sz w:val="24"/>
                <w:szCs w:val="24"/>
              </w:rPr>
              <w:t xml:space="preserve"> №</w:t>
            </w:r>
            <w:r w:rsidRPr="003E7061">
              <w:rPr>
                <w:rFonts w:ascii="Times New Roman" w:hAnsi="Times New Roman" w:cs="Times New Roman"/>
                <w:sz w:val="24"/>
                <w:szCs w:val="24"/>
              </w:rPr>
              <w:t xml:space="preserve">2, Заказчик обязуется подписать Акт </w:t>
            </w:r>
            <w:r>
              <w:rPr>
                <w:rFonts w:ascii="Times New Roman" w:hAnsi="Times New Roman" w:cs="Times New Roman"/>
                <w:sz w:val="24"/>
                <w:szCs w:val="24"/>
              </w:rPr>
              <w:t>приема-передачи</w:t>
            </w:r>
            <w:r w:rsidRPr="003E7061">
              <w:rPr>
                <w:rFonts w:ascii="Times New Roman" w:hAnsi="Times New Roman" w:cs="Times New Roman"/>
                <w:sz w:val="24"/>
                <w:szCs w:val="24"/>
              </w:rPr>
              <w:t xml:space="preserve"> </w:t>
            </w:r>
            <w:r>
              <w:rPr>
                <w:rFonts w:ascii="Times New Roman" w:hAnsi="Times New Roman" w:cs="Times New Roman"/>
                <w:sz w:val="24"/>
                <w:szCs w:val="24"/>
              </w:rPr>
              <w:t xml:space="preserve">оказанных услуг </w:t>
            </w:r>
            <w:r w:rsidRPr="003E7061">
              <w:rPr>
                <w:rFonts w:ascii="Times New Roman" w:hAnsi="Times New Roman" w:cs="Times New Roman"/>
                <w:sz w:val="24"/>
                <w:szCs w:val="24"/>
              </w:rPr>
              <w:t xml:space="preserve">в течение 5 (пяти) рабочих дней после его получения. В случае несогласия с оказанными Услугами или при наличии каких-либо претензий к Исполнителю, Заказчик обязуется информировать Исполнителя в письменном виде в течение 5 (пяти) рабочих дней после получения Акта </w:t>
            </w:r>
            <w:r>
              <w:rPr>
                <w:rFonts w:ascii="Times New Roman" w:hAnsi="Times New Roman" w:cs="Times New Roman"/>
                <w:sz w:val="24"/>
                <w:szCs w:val="24"/>
              </w:rPr>
              <w:t>приема-передачи оказанных услуг</w:t>
            </w:r>
          </w:p>
          <w:p w14:paraId="33F877FB" w14:textId="77777777" w:rsidR="002C132C" w:rsidRPr="00075D41" w:rsidRDefault="002C132C" w:rsidP="00075D41">
            <w:pPr>
              <w:jc w:val="both"/>
              <w:rPr>
                <w:rFonts w:ascii="Times New Roman" w:hAnsi="Times New Roman" w:cs="Times New Roman"/>
                <w:b/>
                <w:sz w:val="24"/>
                <w:szCs w:val="24"/>
              </w:rPr>
            </w:pPr>
            <w:r w:rsidRPr="00075D41">
              <w:rPr>
                <w:rFonts w:ascii="Times New Roman" w:hAnsi="Times New Roman" w:cs="Times New Roman"/>
                <w:b/>
                <w:sz w:val="24"/>
                <w:szCs w:val="24"/>
              </w:rPr>
              <w:t>2.2. Заказчик имеет право:</w:t>
            </w:r>
          </w:p>
          <w:p w14:paraId="5E1FB7F1" w14:textId="77777777" w:rsidR="002C132C" w:rsidRPr="00634D33" w:rsidRDefault="002C132C" w:rsidP="00075D41">
            <w:pPr>
              <w:jc w:val="both"/>
              <w:rPr>
                <w:rFonts w:ascii="Times New Roman" w:hAnsi="Times New Roman" w:cs="Times New Roman"/>
                <w:sz w:val="24"/>
                <w:szCs w:val="24"/>
              </w:rPr>
            </w:pPr>
            <w:r>
              <w:rPr>
                <w:rFonts w:ascii="Times New Roman" w:hAnsi="Times New Roman" w:cs="Times New Roman"/>
                <w:sz w:val="24"/>
                <w:szCs w:val="24"/>
              </w:rPr>
              <w:t xml:space="preserve">    </w:t>
            </w:r>
            <w:r w:rsidRPr="00075D41">
              <w:rPr>
                <w:rFonts w:ascii="Times New Roman" w:hAnsi="Times New Roman" w:cs="Times New Roman"/>
                <w:sz w:val="24"/>
                <w:szCs w:val="24"/>
              </w:rPr>
              <w:t xml:space="preserve">2.2.1. Проверять ход и качество оказываемых Услуг, выставлять замечания о ненадлежащем оказании </w:t>
            </w:r>
            <w:r w:rsidRPr="00634D33">
              <w:rPr>
                <w:rFonts w:ascii="Times New Roman" w:hAnsi="Times New Roman" w:cs="Times New Roman"/>
                <w:sz w:val="24"/>
                <w:szCs w:val="24"/>
              </w:rPr>
              <w:t xml:space="preserve">Услуг в случае их </w:t>
            </w:r>
            <w:proofErr w:type="gramStart"/>
            <w:r w:rsidRPr="00634D33">
              <w:rPr>
                <w:rFonts w:ascii="Times New Roman" w:hAnsi="Times New Roman" w:cs="Times New Roman"/>
                <w:sz w:val="24"/>
                <w:szCs w:val="24"/>
              </w:rPr>
              <w:t>несоответствия  предъявляемым</w:t>
            </w:r>
            <w:proofErr w:type="gramEnd"/>
            <w:r w:rsidRPr="00634D33">
              <w:rPr>
                <w:rFonts w:ascii="Times New Roman" w:hAnsi="Times New Roman" w:cs="Times New Roman"/>
                <w:sz w:val="24"/>
                <w:szCs w:val="24"/>
              </w:rPr>
              <w:t xml:space="preserve"> требованиям.</w:t>
            </w:r>
          </w:p>
          <w:p w14:paraId="01E077A4" w14:textId="55F8D53E" w:rsidR="002C132C" w:rsidRPr="00075D41" w:rsidRDefault="002C132C" w:rsidP="00075D41">
            <w:pPr>
              <w:jc w:val="both"/>
              <w:rPr>
                <w:rFonts w:ascii="Times New Roman" w:hAnsi="Times New Roman" w:cs="Times New Roman"/>
                <w:sz w:val="24"/>
                <w:szCs w:val="24"/>
              </w:rPr>
            </w:pPr>
            <w:r>
              <w:rPr>
                <w:rFonts w:ascii="Times New Roman" w:hAnsi="Times New Roman" w:cs="Times New Roman"/>
                <w:sz w:val="24"/>
                <w:szCs w:val="24"/>
              </w:rPr>
              <w:t xml:space="preserve">    </w:t>
            </w:r>
            <w:r w:rsidRPr="00634D33">
              <w:rPr>
                <w:rFonts w:ascii="Times New Roman" w:hAnsi="Times New Roman" w:cs="Times New Roman"/>
                <w:sz w:val="24"/>
                <w:szCs w:val="24"/>
              </w:rPr>
              <w:t>2.2.2. При отказе Исполнителя от надлежащего оказания Услуг, недобросовестном их исполнении или неполном предоставлении медицинского оборудования, оговоренных в Приложени</w:t>
            </w:r>
            <w:r>
              <w:rPr>
                <w:rFonts w:ascii="Times New Roman" w:hAnsi="Times New Roman" w:cs="Times New Roman"/>
                <w:sz w:val="24"/>
                <w:szCs w:val="24"/>
                <w:lang w:val="kk-KZ"/>
              </w:rPr>
              <w:t>и</w:t>
            </w:r>
            <w:r w:rsidRPr="00634D33">
              <w:rPr>
                <w:rFonts w:ascii="Times New Roman" w:hAnsi="Times New Roman" w:cs="Times New Roman"/>
                <w:sz w:val="24"/>
                <w:szCs w:val="24"/>
              </w:rPr>
              <w:t xml:space="preserve"> №2 к Договору, отказаться от исполнения Договора в любое время до подписания Акта приема-</w:t>
            </w:r>
            <w:r>
              <w:rPr>
                <w:rFonts w:ascii="Times New Roman" w:hAnsi="Times New Roman" w:cs="Times New Roman"/>
                <w:sz w:val="24"/>
                <w:szCs w:val="24"/>
                <w:lang w:val="kk-KZ"/>
              </w:rPr>
              <w:t>передачи</w:t>
            </w:r>
            <w:r w:rsidRPr="00634D33">
              <w:rPr>
                <w:rFonts w:ascii="Times New Roman" w:hAnsi="Times New Roman" w:cs="Times New Roman"/>
                <w:sz w:val="24"/>
                <w:szCs w:val="24"/>
              </w:rPr>
              <w:t xml:space="preserve"> оказанных Услуг. Кроме этого, </w:t>
            </w:r>
            <w:proofErr w:type="gramStart"/>
            <w:r w:rsidRPr="00634D33">
              <w:rPr>
                <w:rFonts w:ascii="Times New Roman" w:hAnsi="Times New Roman" w:cs="Times New Roman"/>
                <w:sz w:val="24"/>
                <w:szCs w:val="24"/>
              </w:rPr>
              <w:t>в случаях</w:t>
            </w:r>
            <w:proofErr w:type="gramEnd"/>
            <w:r w:rsidRPr="00634D33">
              <w:rPr>
                <w:rFonts w:ascii="Times New Roman" w:hAnsi="Times New Roman" w:cs="Times New Roman"/>
                <w:sz w:val="24"/>
                <w:szCs w:val="24"/>
              </w:rPr>
              <w:t xml:space="preserve"> предусмотренных законодательством, Заказчик размещает информацию о не надежности Исполнителя на интернет ресурсах установленных</w:t>
            </w:r>
            <w:r w:rsidRPr="00075D41">
              <w:rPr>
                <w:rFonts w:ascii="Times New Roman" w:hAnsi="Times New Roman" w:cs="Times New Roman"/>
                <w:sz w:val="24"/>
                <w:szCs w:val="24"/>
              </w:rPr>
              <w:t xml:space="preserve"> законодательством РК. </w:t>
            </w:r>
          </w:p>
          <w:p w14:paraId="1B5A6EF3" w14:textId="77777777" w:rsidR="002C132C" w:rsidRPr="00075D41" w:rsidRDefault="002C132C" w:rsidP="00075D41">
            <w:pPr>
              <w:jc w:val="both"/>
              <w:rPr>
                <w:rFonts w:ascii="Times New Roman" w:hAnsi="Times New Roman" w:cs="Times New Roman"/>
                <w:sz w:val="24"/>
                <w:szCs w:val="24"/>
              </w:rPr>
            </w:pPr>
            <w:r>
              <w:rPr>
                <w:rFonts w:ascii="Times New Roman" w:hAnsi="Times New Roman" w:cs="Times New Roman"/>
                <w:sz w:val="24"/>
                <w:szCs w:val="24"/>
              </w:rPr>
              <w:t xml:space="preserve">    </w:t>
            </w:r>
            <w:r w:rsidRPr="00075D41">
              <w:rPr>
                <w:rFonts w:ascii="Times New Roman" w:hAnsi="Times New Roman" w:cs="Times New Roman"/>
                <w:sz w:val="24"/>
                <w:szCs w:val="24"/>
              </w:rPr>
              <w:t xml:space="preserve">2.2.3. Расторгнуть Договор, направив Исполнителю соответствующее письменное уведомление, если Исполнитель становится банкротом или неплатежеспособным. В этом случае расторжение осуществляется немедленно, и Заказчик не несет никакой финансовой ответственности по отношению к Исполнителю. </w:t>
            </w:r>
          </w:p>
          <w:p w14:paraId="775F25BC" w14:textId="77777777" w:rsidR="002C132C" w:rsidRPr="00075D41" w:rsidRDefault="002C132C" w:rsidP="00075D41">
            <w:pPr>
              <w:jc w:val="both"/>
              <w:rPr>
                <w:rFonts w:ascii="Times New Roman" w:hAnsi="Times New Roman" w:cs="Times New Roman"/>
                <w:sz w:val="24"/>
                <w:szCs w:val="24"/>
              </w:rPr>
            </w:pPr>
            <w:r>
              <w:rPr>
                <w:rFonts w:ascii="Times New Roman" w:hAnsi="Times New Roman" w:cs="Times New Roman"/>
                <w:sz w:val="24"/>
                <w:szCs w:val="24"/>
              </w:rPr>
              <w:t xml:space="preserve">    </w:t>
            </w:r>
            <w:r w:rsidRPr="00075D41">
              <w:rPr>
                <w:rFonts w:ascii="Times New Roman" w:hAnsi="Times New Roman" w:cs="Times New Roman"/>
                <w:sz w:val="24"/>
                <w:szCs w:val="24"/>
              </w:rPr>
              <w:t xml:space="preserve">2.2.4. Заказчик обладает безусловным правом приостановить, перенести дату начала оказания Услуг, остальных сроков, этапов, направив письменное уведомление за 5 календарных дней до такого </w:t>
            </w:r>
            <w:proofErr w:type="gramStart"/>
            <w:r w:rsidRPr="00075D41">
              <w:rPr>
                <w:rFonts w:ascii="Times New Roman" w:hAnsi="Times New Roman" w:cs="Times New Roman"/>
                <w:sz w:val="24"/>
                <w:szCs w:val="24"/>
              </w:rPr>
              <w:t>переноса  или</w:t>
            </w:r>
            <w:proofErr w:type="gramEnd"/>
            <w:r w:rsidRPr="00075D41">
              <w:rPr>
                <w:rFonts w:ascii="Times New Roman" w:hAnsi="Times New Roman" w:cs="Times New Roman"/>
                <w:sz w:val="24"/>
                <w:szCs w:val="24"/>
              </w:rPr>
              <w:t xml:space="preserve"> приостановления, при этом такие действия не влекут за собой каких либо дополнительных расходов и ответственности по Договору для Заказчика, а для Исполнителя санкций за несвоевременное исполнение его обязательств. Если от срока </w:t>
            </w:r>
            <w:proofErr w:type="gramStart"/>
            <w:r w:rsidRPr="00075D41">
              <w:rPr>
                <w:rFonts w:ascii="Times New Roman" w:hAnsi="Times New Roman" w:cs="Times New Roman"/>
                <w:sz w:val="24"/>
                <w:szCs w:val="24"/>
              </w:rPr>
              <w:t>переноса</w:t>
            </w:r>
            <w:proofErr w:type="gramEnd"/>
            <w:r w:rsidRPr="00075D41">
              <w:rPr>
                <w:rFonts w:ascii="Times New Roman" w:hAnsi="Times New Roman" w:cs="Times New Roman"/>
                <w:sz w:val="24"/>
                <w:szCs w:val="24"/>
              </w:rPr>
              <w:t xml:space="preserve"> осуществленного Заказчиком зависит начало иных сроков, этапов, любых иных действий Исполнителя, то такие сроки сдвигаются соразмерно первичной дате переноса.</w:t>
            </w:r>
          </w:p>
          <w:p w14:paraId="18379CC1" w14:textId="24851371" w:rsidR="002C132C" w:rsidRPr="00075D41" w:rsidRDefault="002C132C" w:rsidP="00075D41">
            <w:pPr>
              <w:jc w:val="both"/>
              <w:rPr>
                <w:rFonts w:ascii="Times New Roman" w:hAnsi="Times New Roman" w:cs="Times New Roman"/>
                <w:sz w:val="24"/>
                <w:szCs w:val="24"/>
              </w:rPr>
            </w:pPr>
            <w:r>
              <w:rPr>
                <w:rFonts w:ascii="Times New Roman" w:hAnsi="Times New Roman" w:cs="Times New Roman"/>
                <w:sz w:val="24"/>
                <w:szCs w:val="24"/>
              </w:rPr>
              <w:t xml:space="preserve">    </w:t>
            </w:r>
            <w:r w:rsidRPr="00075D41">
              <w:rPr>
                <w:rFonts w:ascii="Times New Roman" w:hAnsi="Times New Roman" w:cs="Times New Roman"/>
                <w:sz w:val="24"/>
                <w:szCs w:val="24"/>
              </w:rPr>
              <w:t xml:space="preserve">2.2.5. В любое время расторгнуть Договор в силу </w:t>
            </w:r>
            <w:r w:rsidRPr="00634D33">
              <w:rPr>
                <w:rFonts w:ascii="Times New Roman" w:hAnsi="Times New Roman" w:cs="Times New Roman"/>
                <w:sz w:val="24"/>
                <w:szCs w:val="24"/>
              </w:rPr>
              <w:t xml:space="preserve">нецелесообразности его дальнейшего выполнения, направив Исполнителю письменное уведомление </w:t>
            </w:r>
            <w:proofErr w:type="gramStart"/>
            <w:r w:rsidRPr="00634D33">
              <w:rPr>
                <w:rFonts w:ascii="Times New Roman" w:hAnsi="Times New Roman" w:cs="Times New Roman"/>
                <w:sz w:val="24"/>
                <w:szCs w:val="24"/>
              </w:rPr>
              <w:t xml:space="preserve">за </w:t>
            </w:r>
            <w:r>
              <w:rPr>
                <w:rFonts w:ascii="Times New Roman" w:hAnsi="Times New Roman" w:cs="Times New Roman"/>
                <w:sz w:val="24"/>
                <w:szCs w:val="24"/>
                <w:lang w:val="kk-KZ"/>
              </w:rPr>
              <w:t xml:space="preserve"> </w:t>
            </w:r>
            <w:r w:rsidRPr="00C96D9A">
              <w:rPr>
                <w:rFonts w:ascii="Times New Roman" w:hAnsi="Times New Roman" w:cs="Times New Roman"/>
                <w:sz w:val="24"/>
                <w:szCs w:val="24"/>
              </w:rPr>
              <w:t>10</w:t>
            </w:r>
            <w:proofErr w:type="gramEnd"/>
            <w:r w:rsidRPr="00C96D9A">
              <w:rPr>
                <w:rFonts w:ascii="Times New Roman" w:hAnsi="Times New Roman" w:cs="Times New Roman"/>
                <w:sz w:val="24"/>
                <w:szCs w:val="24"/>
              </w:rPr>
              <w:t xml:space="preserve"> (десять</w:t>
            </w:r>
            <w:r>
              <w:rPr>
                <w:rFonts w:ascii="Times New Roman" w:hAnsi="Times New Roman" w:cs="Times New Roman"/>
                <w:sz w:val="24"/>
                <w:szCs w:val="24"/>
              </w:rPr>
              <w:t xml:space="preserve">) </w:t>
            </w:r>
            <w:r w:rsidRPr="00634D33">
              <w:rPr>
                <w:rFonts w:ascii="Times New Roman" w:hAnsi="Times New Roman" w:cs="Times New Roman"/>
                <w:sz w:val="24"/>
                <w:szCs w:val="24"/>
              </w:rPr>
              <w:t>календарных дней до предполагаемой даты расторжения</w:t>
            </w:r>
            <w:r w:rsidRPr="00634D33">
              <w:rPr>
                <w:rFonts w:ascii="Times New Roman" w:hAnsi="Times New Roman" w:cs="Times New Roman"/>
                <w:i/>
                <w:sz w:val="24"/>
                <w:szCs w:val="24"/>
              </w:rPr>
              <w:t xml:space="preserve">. </w:t>
            </w:r>
            <w:r w:rsidRPr="00634D33">
              <w:rPr>
                <w:rFonts w:ascii="Times New Roman" w:hAnsi="Times New Roman" w:cs="Times New Roman"/>
                <w:sz w:val="24"/>
                <w:szCs w:val="24"/>
              </w:rPr>
              <w:t>Когда Договор аннулируется в силу таких обстоятельств</w:t>
            </w:r>
            <w:r w:rsidRPr="00075D41">
              <w:rPr>
                <w:rFonts w:ascii="Times New Roman" w:hAnsi="Times New Roman" w:cs="Times New Roman"/>
                <w:sz w:val="24"/>
                <w:szCs w:val="24"/>
              </w:rPr>
              <w:t xml:space="preserve">, Исполнитель имеет право требовать оплату только за фактически оказанные Услуги, подтвержденные двухсторонними </w:t>
            </w:r>
            <w:proofErr w:type="gramStart"/>
            <w:r w:rsidRPr="00075D41">
              <w:rPr>
                <w:rFonts w:ascii="Times New Roman" w:hAnsi="Times New Roman" w:cs="Times New Roman"/>
                <w:sz w:val="24"/>
                <w:szCs w:val="24"/>
              </w:rPr>
              <w:t>подписанными  Актами</w:t>
            </w:r>
            <w:proofErr w:type="gramEnd"/>
            <w:r w:rsidRPr="00075D41">
              <w:rPr>
                <w:rFonts w:ascii="Times New Roman" w:hAnsi="Times New Roman" w:cs="Times New Roman"/>
                <w:sz w:val="24"/>
                <w:szCs w:val="24"/>
              </w:rPr>
              <w:t xml:space="preserve"> приема – передачи оказанных Услуг. </w:t>
            </w:r>
          </w:p>
          <w:p w14:paraId="28854A8B" w14:textId="0524CC82" w:rsidR="002C132C" w:rsidRDefault="002C132C" w:rsidP="00075D41">
            <w:pPr>
              <w:jc w:val="both"/>
              <w:rPr>
                <w:rFonts w:ascii="Times New Roman" w:hAnsi="Times New Roman" w:cs="Times New Roman"/>
                <w:sz w:val="24"/>
                <w:szCs w:val="24"/>
                <w:lang w:val="kk-KZ"/>
              </w:rPr>
            </w:pPr>
            <w:r>
              <w:rPr>
                <w:rFonts w:ascii="Times New Roman" w:hAnsi="Times New Roman" w:cs="Times New Roman"/>
                <w:sz w:val="24"/>
                <w:szCs w:val="24"/>
              </w:rPr>
              <w:lastRenderedPageBreak/>
              <w:t xml:space="preserve">    </w:t>
            </w:r>
            <w:r w:rsidRPr="00075D41">
              <w:rPr>
                <w:rFonts w:ascii="Times New Roman" w:hAnsi="Times New Roman" w:cs="Times New Roman"/>
                <w:sz w:val="24"/>
                <w:szCs w:val="24"/>
              </w:rPr>
              <w:t>2</w:t>
            </w:r>
            <w:r w:rsidRPr="00634D33">
              <w:rPr>
                <w:rFonts w:ascii="Times New Roman" w:hAnsi="Times New Roman" w:cs="Times New Roman"/>
                <w:sz w:val="24"/>
                <w:szCs w:val="24"/>
              </w:rPr>
              <w:t xml:space="preserve">.2.6. Заказчик вправе не производить оплату по 2-му (второму) этапу оказания Услуг, предусмотренному в п. 3 Приложения №2 в случае не надлежащего или несвоевременного предоставления Исполнителем всех документов по оплате за оказанные услуги (Счета-фактуры, Акты приема – </w:t>
            </w:r>
            <w:r>
              <w:rPr>
                <w:rFonts w:ascii="Times New Roman" w:hAnsi="Times New Roman" w:cs="Times New Roman"/>
                <w:sz w:val="24"/>
                <w:szCs w:val="24"/>
                <w:lang w:val="kk-KZ"/>
              </w:rPr>
              <w:t>передачи</w:t>
            </w:r>
            <w:r w:rsidRPr="00634D33">
              <w:rPr>
                <w:rFonts w:ascii="Times New Roman" w:hAnsi="Times New Roman" w:cs="Times New Roman"/>
                <w:sz w:val="24"/>
                <w:szCs w:val="24"/>
              </w:rPr>
              <w:t xml:space="preserve">   оказанных </w:t>
            </w:r>
            <w:proofErr w:type="gramStart"/>
            <w:r w:rsidRPr="00634D33">
              <w:rPr>
                <w:rFonts w:ascii="Times New Roman" w:hAnsi="Times New Roman" w:cs="Times New Roman"/>
                <w:sz w:val="24"/>
                <w:szCs w:val="24"/>
              </w:rPr>
              <w:t>Услуг,  прочие</w:t>
            </w:r>
            <w:proofErr w:type="gramEnd"/>
            <w:r w:rsidRPr="00634D33">
              <w:rPr>
                <w:rFonts w:ascii="Times New Roman" w:hAnsi="Times New Roman" w:cs="Times New Roman"/>
                <w:sz w:val="24"/>
                <w:szCs w:val="24"/>
              </w:rPr>
              <w:t xml:space="preserve"> подтверждающие первичные документы), оформленных по форме и в количестве, указанном в приложениях к Договору. Отсутствие оплаты со стороны Заказчика в таком случае не считается просрочкой исполнения обязательств по Договору по оплате за оказанные Услуги, кроме этого, на такую сумму не подлежат начисления, каких бы то ни было штрафных санкций, пеней и т.д. в обеспечение исполнения своих</w:t>
            </w:r>
            <w:r w:rsidRPr="00075D41">
              <w:rPr>
                <w:rFonts w:ascii="Times New Roman" w:hAnsi="Times New Roman" w:cs="Times New Roman"/>
                <w:sz w:val="24"/>
                <w:szCs w:val="24"/>
              </w:rPr>
              <w:t xml:space="preserve"> обязательств по Договору.</w:t>
            </w:r>
          </w:p>
          <w:p w14:paraId="1C897357" w14:textId="77777777" w:rsidR="002C132C" w:rsidRDefault="002C132C" w:rsidP="00075D41">
            <w:pPr>
              <w:jc w:val="both"/>
              <w:rPr>
                <w:rFonts w:ascii="Times New Roman" w:hAnsi="Times New Roman" w:cs="Times New Roman"/>
                <w:sz w:val="24"/>
                <w:szCs w:val="24"/>
                <w:lang w:val="kk-KZ"/>
              </w:rPr>
            </w:pPr>
            <w:r>
              <w:rPr>
                <w:rFonts w:ascii="Times New Roman" w:hAnsi="Times New Roman" w:cs="Times New Roman"/>
                <w:sz w:val="24"/>
                <w:szCs w:val="24"/>
              </w:rPr>
              <w:t xml:space="preserve">      </w:t>
            </w:r>
            <w:r w:rsidRPr="00075D41">
              <w:rPr>
                <w:rFonts w:ascii="Times New Roman" w:hAnsi="Times New Roman" w:cs="Times New Roman"/>
                <w:sz w:val="24"/>
                <w:szCs w:val="24"/>
              </w:rPr>
              <w:t xml:space="preserve">2.2.7. Заказчик может потребовать от Исполнителя отстранения от работ по оказанию Услуг лиц из числа персонала Исполнителя или его субподрядчиков в случаях проявления данным лицом некомпетентности и халатности при исполнении своих обязанностей, неисполнению требований по охране здоровья, труда, окружающей среды и техники безопасности, созданию ситуаций опасных для здоровья людей, окружающей среды и способных нанести ущерб имуществу Заказчика или третьих лиц. </w:t>
            </w:r>
          </w:p>
          <w:p w14:paraId="601A96F6" w14:textId="77777777" w:rsidR="002C132C" w:rsidRDefault="002C132C" w:rsidP="00075D41">
            <w:pPr>
              <w:jc w:val="both"/>
              <w:rPr>
                <w:rFonts w:ascii="Times New Roman" w:hAnsi="Times New Roman" w:cs="Times New Roman"/>
                <w:sz w:val="24"/>
                <w:szCs w:val="24"/>
                <w:lang w:val="kk-KZ"/>
              </w:rPr>
            </w:pPr>
            <w:r>
              <w:rPr>
                <w:rFonts w:ascii="Times New Roman" w:hAnsi="Times New Roman" w:cs="Times New Roman"/>
                <w:sz w:val="24"/>
                <w:szCs w:val="24"/>
              </w:rPr>
              <w:t xml:space="preserve">    </w:t>
            </w:r>
            <w:r w:rsidRPr="00075D41">
              <w:rPr>
                <w:rFonts w:ascii="Times New Roman" w:hAnsi="Times New Roman" w:cs="Times New Roman"/>
                <w:sz w:val="24"/>
                <w:szCs w:val="24"/>
              </w:rPr>
              <w:t>2.2.8. Заказчик имеет право продлить срок действия настоящего Договора, предварительно согласовав и заключив с Исполнителем дополнительное соглашение. В случае возникновения потребности в продлении сроков оказания услуг Заказчик не позднее, чем за 10 (десять) календарных дней уведомляет об этом Исполнителя.</w:t>
            </w:r>
          </w:p>
          <w:p w14:paraId="0D8693B9" w14:textId="77777777" w:rsidR="002C132C" w:rsidRDefault="002C132C" w:rsidP="00075D41">
            <w:pPr>
              <w:jc w:val="both"/>
              <w:rPr>
                <w:rFonts w:ascii="Times New Roman" w:hAnsi="Times New Roman" w:cs="Times New Roman"/>
                <w:sz w:val="24"/>
                <w:szCs w:val="24"/>
                <w:lang w:val="kk-KZ"/>
              </w:rPr>
            </w:pPr>
          </w:p>
          <w:p w14:paraId="7EDDC751" w14:textId="77777777" w:rsidR="002C132C" w:rsidRDefault="002C132C" w:rsidP="00075D41">
            <w:pPr>
              <w:jc w:val="both"/>
              <w:rPr>
                <w:rFonts w:ascii="Times New Roman" w:hAnsi="Times New Roman" w:cs="Times New Roman"/>
                <w:sz w:val="24"/>
                <w:szCs w:val="24"/>
                <w:lang w:val="kk-KZ"/>
              </w:rPr>
            </w:pPr>
          </w:p>
          <w:p w14:paraId="1D346796" w14:textId="77777777" w:rsidR="002C132C" w:rsidRDefault="002C132C" w:rsidP="00075D41">
            <w:pPr>
              <w:jc w:val="both"/>
              <w:rPr>
                <w:rFonts w:ascii="Times New Roman" w:hAnsi="Times New Roman" w:cs="Times New Roman"/>
                <w:sz w:val="24"/>
                <w:szCs w:val="24"/>
                <w:lang w:val="kk-KZ"/>
              </w:rPr>
            </w:pPr>
          </w:p>
          <w:p w14:paraId="7E76B463" w14:textId="77777777" w:rsidR="002C132C" w:rsidRDefault="002C132C" w:rsidP="00075D41">
            <w:pPr>
              <w:jc w:val="both"/>
              <w:rPr>
                <w:rFonts w:ascii="Times New Roman" w:hAnsi="Times New Roman" w:cs="Times New Roman"/>
                <w:sz w:val="24"/>
                <w:szCs w:val="24"/>
                <w:lang w:val="kk-KZ"/>
              </w:rPr>
            </w:pPr>
          </w:p>
          <w:p w14:paraId="2AF3446F" w14:textId="77777777" w:rsidR="002C132C" w:rsidRDefault="002C132C" w:rsidP="00075D41">
            <w:pPr>
              <w:jc w:val="both"/>
              <w:rPr>
                <w:rFonts w:ascii="Times New Roman" w:hAnsi="Times New Roman" w:cs="Times New Roman"/>
                <w:sz w:val="24"/>
                <w:szCs w:val="24"/>
                <w:lang w:val="kk-KZ"/>
              </w:rPr>
            </w:pPr>
          </w:p>
          <w:p w14:paraId="51952393" w14:textId="77777777" w:rsidR="002C132C" w:rsidRDefault="002C132C" w:rsidP="00075D41">
            <w:pPr>
              <w:jc w:val="both"/>
              <w:rPr>
                <w:rFonts w:ascii="Times New Roman" w:hAnsi="Times New Roman" w:cs="Times New Roman"/>
                <w:sz w:val="24"/>
                <w:szCs w:val="24"/>
                <w:lang w:val="kk-KZ"/>
              </w:rPr>
            </w:pPr>
          </w:p>
          <w:p w14:paraId="6182A2A8" w14:textId="77777777" w:rsidR="002C132C" w:rsidRDefault="002C132C" w:rsidP="00075D41">
            <w:pPr>
              <w:jc w:val="both"/>
              <w:rPr>
                <w:rFonts w:ascii="Times New Roman" w:hAnsi="Times New Roman" w:cs="Times New Roman"/>
                <w:sz w:val="24"/>
                <w:szCs w:val="24"/>
                <w:lang w:val="kk-KZ"/>
              </w:rPr>
            </w:pPr>
          </w:p>
          <w:p w14:paraId="266A3B91" w14:textId="77777777" w:rsidR="002C132C" w:rsidRDefault="002C132C" w:rsidP="00075D41">
            <w:pPr>
              <w:jc w:val="both"/>
              <w:rPr>
                <w:rFonts w:ascii="Times New Roman" w:hAnsi="Times New Roman" w:cs="Times New Roman"/>
                <w:sz w:val="24"/>
                <w:szCs w:val="24"/>
                <w:lang w:val="kk-KZ"/>
              </w:rPr>
            </w:pPr>
          </w:p>
          <w:p w14:paraId="78303D28" w14:textId="77777777" w:rsidR="002C132C" w:rsidRDefault="002C132C" w:rsidP="00075D41">
            <w:pPr>
              <w:jc w:val="both"/>
              <w:rPr>
                <w:rFonts w:ascii="Times New Roman" w:hAnsi="Times New Roman" w:cs="Times New Roman"/>
                <w:sz w:val="24"/>
                <w:szCs w:val="24"/>
                <w:lang w:val="kk-KZ"/>
              </w:rPr>
            </w:pPr>
          </w:p>
          <w:p w14:paraId="6DA71CF1" w14:textId="77777777" w:rsidR="002C132C" w:rsidRDefault="002C132C" w:rsidP="00075D41">
            <w:pPr>
              <w:jc w:val="both"/>
              <w:rPr>
                <w:rFonts w:ascii="Times New Roman" w:hAnsi="Times New Roman" w:cs="Times New Roman"/>
                <w:sz w:val="24"/>
                <w:szCs w:val="24"/>
                <w:lang w:val="kk-KZ"/>
              </w:rPr>
            </w:pPr>
          </w:p>
          <w:p w14:paraId="3F0E3BAB" w14:textId="77777777" w:rsidR="002C132C" w:rsidRDefault="002C132C" w:rsidP="00075D41">
            <w:pPr>
              <w:jc w:val="both"/>
              <w:rPr>
                <w:rFonts w:ascii="Times New Roman" w:hAnsi="Times New Roman" w:cs="Times New Roman"/>
                <w:sz w:val="24"/>
                <w:szCs w:val="24"/>
                <w:lang w:val="kk-KZ"/>
              </w:rPr>
            </w:pPr>
          </w:p>
          <w:p w14:paraId="547BFDBF" w14:textId="77777777" w:rsidR="002C132C" w:rsidRPr="00414E95" w:rsidRDefault="002C132C" w:rsidP="00075D41">
            <w:pPr>
              <w:jc w:val="both"/>
              <w:rPr>
                <w:rFonts w:ascii="Times New Roman" w:hAnsi="Times New Roman" w:cs="Times New Roman"/>
                <w:sz w:val="24"/>
                <w:szCs w:val="24"/>
                <w:lang w:val="kk-KZ"/>
              </w:rPr>
            </w:pPr>
          </w:p>
          <w:p w14:paraId="771E4AB5" w14:textId="77777777" w:rsidR="002C132C" w:rsidRPr="00075D41" w:rsidRDefault="002C132C" w:rsidP="00075D41">
            <w:pPr>
              <w:jc w:val="both"/>
              <w:rPr>
                <w:rFonts w:ascii="Times New Roman" w:hAnsi="Times New Roman" w:cs="Times New Roman"/>
                <w:b/>
                <w:sz w:val="24"/>
                <w:szCs w:val="24"/>
              </w:rPr>
            </w:pPr>
            <w:r w:rsidRPr="00075D41">
              <w:rPr>
                <w:rFonts w:ascii="Times New Roman" w:hAnsi="Times New Roman" w:cs="Times New Roman"/>
                <w:b/>
                <w:sz w:val="24"/>
                <w:szCs w:val="24"/>
              </w:rPr>
              <w:t>2.3. Исполнитель обязуется:</w:t>
            </w:r>
          </w:p>
          <w:p w14:paraId="6024FECF" w14:textId="6FC65C02" w:rsidR="002C132C" w:rsidRPr="00075D41" w:rsidRDefault="002C132C" w:rsidP="00075D41">
            <w:pPr>
              <w:jc w:val="both"/>
              <w:rPr>
                <w:rFonts w:ascii="Times New Roman" w:hAnsi="Times New Roman" w:cs="Times New Roman"/>
                <w:sz w:val="24"/>
                <w:szCs w:val="24"/>
              </w:rPr>
            </w:pPr>
            <w:r>
              <w:rPr>
                <w:rFonts w:ascii="Times New Roman" w:hAnsi="Times New Roman" w:cs="Times New Roman"/>
                <w:sz w:val="24"/>
                <w:szCs w:val="24"/>
              </w:rPr>
              <w:t xml:space="preserve">    </w:t>
            </w:r>
            <w:r w:rsidRPr="00075D41">
              <w:rPr>
                <w:rFonts w:ascii="Times New Roman" w:hAnsi="Times New Roman" w:cs="Times New Roman"/>
                <w:sz w:val="24"/>
                <w:szCs w:val="24"/>
              </w:rPr>
              <w:t>2.3.1. Оказывать Услуги с надлежащим качеством, в объеме, порядке и в сроки, определенные Договором.</w:t>
            </w:r>
          </w:p>
          <w:p w14:paraId="06502B30" w14:textId="77777777" w:rsidR="002C132C" w:rsidRDefault="002C132C" w:rsidP="00075D41">
            <w:pPr>
              <w:jc w:val="both"/>
              <w:rPr>
                <w:rFonts w:ascii="Times New Roman" w:hAnsi="Times New Roman" w:cs="Times New Roman"/>
                <w:sz w:val="24"/>
                <w:szCs w:val="24"/>
                <w:lang w:val="kk-KZ"/>
              </w:rPr>
            </w:pPr>
            <w:r>
              <w:rPr>
                <w:rFonts w:ascii="Times New Roman" w:hAnsi="Times New Roman" w:cs="Times New Roman"/>
                <w:sz w:val="24"/>
                <w:szCs w:val="24"/>
              </w:rPr>
              <w:t xml:space="preserve">    </w:t>
            </w:r>
            <w:r w:rsidRPr="00075D41">
              <w:rPr>
                <w:rFonts w:ascii="Times New Roman" w:hAnsi="Times New Roman" w:cs="Times New Roman"/>
                <w:sz w:val="24"/>
                <w:szCs w:val="24"/>
              </w:rPr>
              <w:t>2.3.2. На период действия Договора самостоятельно и за свой счет</w:t>
            </w:r>
            <w:r w:rsidRPr="00075D41" w:rsidDel="0099431F">
              <w:rPr>
                <w:rFonts w:ascii="Times New Roman" w:hAnsi="Times New Roman" w:cs="Times New Roman"/>
                <w:sz w:val="24"/>
                <w:szCs w:val="24"/>
              </w:rPr>
              <w:t xml:space="preserve"> </w:t>
            </w:r>
            <w:r w:rsidRPr="00075D41">
              <w:rPr>
                <w:rFonts w:ascii="Times New Roman" w:hAnsi="Times New Roman" w:cs="Times New Roman"/>
                <w:sz w:val="24"/>
                <w:szCs w:val="24"/>
              </w:rPr>
              <w:t>обеспечить страхование всех видов рисков и ответственности, связанных с оказанием услуг медицинской эвакуации пострадавших.</w:t>
            </w:r>
          </w:p>
          <w:p w14:paraId="4C9577B3" w14:textId="77777777" w:rsidR="002C132C" w:rsidRDefault="002C132C" w:rsidP="00075D41">
            <w:pPr>
              <w:jc w:val="both"/>
              <w:rPr>
                <w:rFonts w:ascii="Times New Roman" w:hAnsi="Times New Roman" w:cs="Times New Roman"/>
                <w:sz w:val="24"/>
                <w:szCs w:val="24"/>
              </w:rPr>
            </w:pPr>
            <w:r>
              <w:rPr>
                <w:rFonts w:ascii="Times New Roman" w:hAnsi="Times New Roman" w:cs="Times New Roman"/>
                <w:sz w:val="24"/>
                <w:szCs w:val="24"/>
              </w:rPr>
              <w:t xml:space="preserve">    </w:t>
            </w:r>
            <w:r w:rsidRPr="00075D41">
              <w:rPr>
                <w:rFonts w:ascii="Times New Roman" w:hAnsi="Times New Roman" w:cs="Times New Roman"/>
                <w:sz w:val="24"/>
                <w:szCs w:val="24"/>
              </w:rPr>
              <w:t xml:space="preserve">2.3.2.1. Обеспечить наступление ответственности </w:t>
            </w:r>
            <w:proofErr w:type="gramStart"/>
            <w:r w:rsidRPr="00075D41">
              <w:rPr>
                <w:rFonts w:ascii="Times New Roman" w:hAnsi="Times New Roman" w:cs="Times New Roman"/>
                <w:sz w:val="24"/>
                <w:szCs w:val="24"/>
              </w:rPr>
              <w:t>по рискам</w:t>
            </w:r>
            <w:proofErr w:type="gramEnd"/>
            <w:r w:rsidRPr="00075D41">
              <w:rPr>
                <w:rFonts w:ascii="Times New Roman" w:hAnsi="Times New Roman" w:cs="Times New Roman"/>
                <w:sz w:val="24"/>
                <w:szCs w:val="24"/>
              </w:rPr>
              <w:t xml:space="preserve"> связанным с оказанием услуг, с момента передачи пострадавшего Исполнителю для последующей медицинской эвакуации. При этом Исполнитель также несет ответственность</w:t>
            </w:r>
            <w:r>
              <w:rPr>
                <w:rFonts w:ascii="Times New Roman" w:hAnsi="Times New Roman" w:cs="Times New Roman"/>
                <w:sz w:val="24"/>
                <w:szCs w:val="24"/>
              </w:rPr>
              <w:t xml:space="preserve">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но не ограничиваясь</w:t>
            </w:r>
            <w:r w:rsidRPr="00075D41">
              <w:rPr>
                <w:rFonts w:ascii="Times New Roman" w:hAnsi="Times New Roman" w:cs="Times New Roman"/>
                <w:sz w:val="24"/>
                <w:szCs w:val="24"/>
              </w:rPr>
              <w:t xml:space="preserve"> за</w:t>
            </w:r>
            <w:r>
              <w:rPr>
                <w:rFonts w:ascii="Times New Roman" w:hAnsi="Times New Roman" w:cs="Times New Roman"/>
                <w:sz w:val="24"/>
                <w:szCs w:val="24"/>
              </w:rPr>
              <w:t>:</w:t>
            </w:r>
          </w:p>
          <w:p w14:paraId="1D1DEEC3" w14:textId="27C4AF31" w:rsidR="002C132C" w:rsidRDefault="002C132C" w:rsidP="00075D41">
            <w:pPr>
              <w:jc w:val="both"/>
              <w:rPr>
                <w:rFonts w:ascii="Times New Roman" w:hAnsi="Times New Roman" w:cs="Times New Roman"/>
                <w:sz w:val="24"/>
                <w:szCs w:val="24"/>
              </w:rPr>
            </w:pPr>
            <w:r>
              <w:rPr>
                <w:rFonts w:ascii="Times New Roman" w:hAnsi="Times New Roman" w:cs="Times New Roman"/>
                <w:sz w:val="24"/>
                <w:szCs w:val="24"/>
              </w:rPr>
              <w:t>-</w:t>
            </w:r>
            <w:r w:rsidRPr="00075D41">
              <w:rPr>
                <w:rFonts w:ascii="Times New Roman" w:hAnsi="Times New Roman" w:cs="Times New Roman"/>
                <w:sz w:val="24"/>
                <w:szCs w:val="24"/>
              </w:rPr>
              <w:t xml:space="preserve"> компетентность привлекаемого Исполнителем медицинского персонала</w:t>
            </w:r>
            <w:r>
              <w:rPr>
                <w:rFonts w:ascii="Times New Roman" w:hAnsi="Times New Roman" w:cs="Times New Roman"/>
                <w:sz w:val="24"/>
                <w:szCs w:val="24"/>
              </w:rPr>
              <w:t>;</w:t>
            </w:r>
          </w:p>
          <w:p w14:paraId="205D756D" w14:textId="77777777" w:rsidR="002C132C" w:rsidRDefault="002C132C" w:rsidP="00075D41">
            <w:pPr>
              <w:jc w:val="both"/>
              <w:rPr>
                <w:rFonts w:ascii="Times New Roman" w:hAnsi="Times New Roman" w:cs="Times New Roman"/>
                <w:sz w:val="24"/>
                <w:szCs w:val="24"/>
              </w:rPr>
            </w:pPr>
            <w:r>
              <w:rPr>
                <w:rFonts w:ascii="Times New Roman" w:hAnsi="Times New Roman" w:cs="Times New Roman"/>
                <w:sz w:val="24"/>
                <w:szCs w:val="24"/>
              </w:rPr>
              <w:t>- своевременность и верность осуществления манипуляций в соответствии с нормативами поводимой деятельности при эвакуации;</w:t>
            </w:r>
          </w:p>
          <w:p w14:paraId="3C6E8E1F" w14:textId="6BA48FD3" w:rsidR="002C132C" w:rsidRPr="00634D33" w:rsidRDefault="002C132C" w:rsidP="00075D41">
            <w:pPr>
              <w:jc w:val="both"/>
              <w:rPr>
                <w:rFonts w:ascii="Times New Roman" w:hAnsi="Times New Roman" w:cs="Times New Roman"/>
                <w:sz w:val="24"/>
                <w:szCs w:val="24"/>
              </w:rPr>
            </w:pPr>
            <w:r>
              <w:rPr>
                <w:rFonts w:ascii="Times New Roman" w:hAnsi="Times New Roman" w:cs="Times New Roman"/>
                <w:sz w:val="24"/>
                <w:szCs w:val="24"/>
              </w:rPr>
              <w:t>-</w:t>
            </w:r>
            <w:r w:rsidRPr="00075D41">
              <w:rPr>
                <w:rFonts w:ascii="Times New Roman" w:hAnsi="Times New Roman" w:cs="Times New Roman"/>
                <w:sz w:val="24"/>
                <w:szCs w:val="24"/>
              </w:rPr>
              <w:t xml:space="preserve"> укомплектованность эвакуационного набора</w:t>
            </w:r>
            <w:r>
              <w:rPr>
                <w:rFonts w:ascii="Times New Roman" w:hAnsi="Times New Roman" w:cs="Times New Roman"/>
                <w:sz w:val="24"/>
                <w:szCs w:val="24"/>
              </w:rPr>
              <w:t>;</w:t>
            </w:r>
            <w:r w:rsidRPr="00075D41">
              <w:rPr>
                <w:rFonts w:ascii="Times New Roman" w:hAnsi="Times New Roman" w:cs="Times New Roman"/>
                <w:sz w:val="24"/>
                <w:szCs w:val="24"/>
              </w:rPr>
              <w:t xml:space="preserve"> исправность предоставляемого и используемого Исполнителем медицинского оборудования</w:t>
            </w:r>
            <w:r>
              <w:rPr>
                <w:rFonts w:ascii="Times New Roman" w:hAnsi="Times New Roman" w:cs="Times New Roman"/>
                <w:sz w:val="24"/>
                <w:szCs w:val="24"/>
              </w:rPr>
              <w:t xml:space="preserve"> </w:t>
            </w:r>
            <w:r w:rsidRPr="00634D33">
              <w:rPr>
                <w:rFonts w:ascii="Times New Roman" w:hAnsi="Times New Roman" w:cs="Times New Roman"/>
                <w:sz w:val="24"/>
                <w:szCs w:val="24"/>
              </w:rPr>
              <w:t>и автотранспорта</w:t>
            </w:r>
            <w:r w:rsidRPr="00075D41">
              <w:rPr>
                <w:rFonts w:ascii="Times New Roman" w:hAnsi="Times New Roman" w:cs="Times New Roman"/>
                <w:sz w:val="24"/>
                <w:szCs w:val="24"/>
              </w:rPr>
              <w:t xml:space="preserve"> (согласно Приложению №</w:t>
            </w:r>
            <w:r>
              <w:rPr>
                <w:rFonts w:ascii="Times New Roman" w:hAnsi="Times New Roman" w:cs="Times New Roman"/>
                <w:sz w:val="24"/>
                <w:szCs w:val="24"/>
                <w:lang w:val="kk-KZ"/>
              </w:rPr>
              <w:t>2</w:t>
            </w:r>
            <w:r w:rsidRPr="00075D41">
              <w:rPr>
                <w:rFonts w:ascii="Times New Roman" w:hAnsi="Times New Roman" w:cs="Times New Roman"/>
                <w:sz w:val="24"/>
                <w:szCs w:val="24"/>
              </w:rPr>
              <w:t>).</w:t>
            </w:r>
            <w:r>
              <w:rPr>
                <w:rFonts w:ascii="Times New Roman" w:hAnsi="Times New Roman" w:cs="Times New Roman"/>
                <w:sz w:val="24"/>
                <w:szCs w:val="24"/>
              </w:rPr>
              <w:t xml:space="preserve"> И в связи с изложенным обязан возместить ущерб явившейся следствием не исполнения и/или ненадлежащего исполнения взятых на себя обязательств.</w:t>
            </w:r>
          </w:p>
          <w:p w14:paraId="784F0596" w14:textId="232E77C8" w:rsidR="002C132C" w:rsidRPr="00B868A4" w:rsidRDefault="002C132C" w:rsidP="00075D41">
            <w:pPr>
              <w:jc w:val="both"/>
              <w:rPr>
                <w:rFonts w:ascii="Times New Roman" w:hAnsi="Times New Roman" w:cs="Times New Roman"/>
                <w:sz w:val="24"/>
                <w:szCs w:val="24"/>
              </w:rPr>
            </w:pPr>
            <w:r>
              <w:rPr>
                <w:rFonts w:ascii="Times New Roman" w:hAnsi="Times New Roman" w:cs="Times New Roman"/>
                <w:sz w:val="24"/>
                <w:szCs w:val="24"/>
              </w:rPr>
              <w:t xml:space="preserve">    </w:t>
            </w:r>
            <w:r w:rsidRPr="00075D41">
              <w:rPr>
                <w:rFonts w:ascii="Times New Roman" w:hAnsi="Times New Roman" w:cs="Times New Roman"/>
                <w:sz w:val="24"/>
                <w:szCs w:val="24"/>
              </w:rPr>
              <w:t>2.3.2.2. Обеспечить в качестве дополнительно за</w:t>
            </w:r>
            <w:r>
              <w:rPr>
                <w:rFonts w:ascii="Times New Roman" w:hAnsi="Times New Roman" w:cs="Times New Roman"/>
                <w:sz w:val="24"/>
                <w:szCs w:val="24"/>
              </w:rPr>
              <w:t>страхованных Заказчика и Недропользователя.</w:t>
            </w:r>
          </w:p>
          <w:p w14:paraId="0A9652E4" w14:textId="77777777" w:rsidR="002C132C" w:rsidRDefault="002C132C" w:rsidP="00075D41">
            <w:pPr>
              <w:jc w:val="both"/>
              <w:rPr>
                <w:rFonts w:ascii="Times New Roman" w:hAnsi="Times New Roman" w:cs="Times New Roman"/>
                <w:sz w:val="24"/>
                <w:szCs w:val="24"/>
                <w:lang w:val="kk-KZ"/>
              </w:rPr>
            </w:pPr>
            <w:r>
              <w:rPr>
                <w:rFonts w:ascii="Times New Roman" w:hAnsi="Times New Roman" w:cs="Times New Roman"/>
                <w:sz w:val="24"/>
                <w:szCs w:val="24"/>
              </w:rPr>
              <w:t xml:space="preserve">    </w:t>
            </w:r>
            <w:r w:rsidRPr="00075D41">
              <w:rPr>
                <w:rFonts w:ascii="Times New Roman" w:hAnsi="Times New Roman" w:cs="Times New Roman"/>
                <w:sz w:val="24"/>
                <w:szCs w:val="24"/>
              </w:rPr>
              <w:t xml:space="preserve">2.3.3. Иметь на свое имя, а также получить в случае необходимости, предусмотренной Законодательством, все и любые документы на право оказания Услуг, в том числе, но не ограничиваясь, сертификатами качества, лицензиями, разрешительными документами, выданными государственными уполномоченными органами, копии договоров страхования, а также иные документы, наличие которых необходимо в соответствии с Законодательством и в рамках выполнения обязательств по Договору.   В этой связи Исполнитель самостоятельно поддерживает взаимоотношения с соответствующими уполномоченными государственными органами и несет </w:t>
            </w:r>
            <w:r w:rsidRPr="00075D41">
              <w:rPr>
                <w:rFonts w:ascii="Times New Roman" w:hAnsi="Times New Roman" w:cs="Times New Roman"/>
                <w:sz w:val="24"/>
                <w:szCs w:val="24"/>
              </w:rPr>
              <w:lastRenderedPageBreak/>
              <w:t>ответственность в случае отсутствия соответствующих документов.</w:t>
            </w:r>
          </w:p>
          <w:p w14:paraId="43F6B0FF" w14:textId="77777777" w:rsidR="002C132C" w:rsidRDefault="002C132C" w:rsidP="00075D41">
            <w:pPr>
              <w:jc w:val="both"/>
              <w:rPr>
                <w:rFonts w:ascii="Times New Roman" w:hAnsi="Times New Roman" w:cs="Times New Roman"/>
                <w:sz w:val="24"/>
                <w:szCs w:val="24"/>
                <w:lang w:val="kk-KZ"/>
              </w:rPr>
            </w:pPr>
            <w:r>
              <w:rPr>
                <w:rFonts w:ascii="Times New Roman" w:hAnsi="Times New Roman" w:cs="Times New Roman"/>
                <w:sz w:val="24"/>
                <w:szCs w:val="24"/>
              </w:rPr>
              <w:t xml:space="preserve">    </w:t>
            </w:r>
            <w:r w:rsidRPr="00075D41">
              <w:rPr>
                <w:rFonts w:ascii="Times New Roman" w:hAnsi="Times New Roman" w:cs="Times New Roman"/>
                <w:sz w:val="24"/>
                <w:szCs w:val="24"/>
              </w:rPr>
              <w:t>2.3.4. До начала оказания Услуг предоставить нотариально заверенные копии сертификатов качества, лицензий, дающих Исполнителю право на оказание Услуг, разрешительных документов, выданных государственными уполномоченными органами, договоров страхования, действительных на весь срок действия Договора.</w:t>
            </w:r>
          </w:p>
          <w:p w14:paraId="69F0FB01" w14:textId="56139034" w:rsidR="002C132C" w:rsidRPr="00634D33" w:rsidRDefault="002C132C" w:rsidP="00634D33">
            <w:pPr>
              <w:jc w:val="both"/>
              <w:rPr>
                <w:rFonts w:ascii="Times New Roman" w:hAnsi="Times New Roman" w:cs="Times New Roman"/>
                <w:sz w:val="24"/>
                <w:szCs w:val="24"/>
              </w:rPr>
            </w:pPr>
            <w:r>
              <w:rPr>
                <w:rFonts w:ascii="Times New Roman" w:hAnsi="Times New Roman" w:cs="Times New Roman"/>
                <w:sz w:val="24"/>
                <w:szCs w:val="24"/>
              </w:rPr>
              <w:t xml:space="preserve">   </w:t>
            </w:r>
            <w:r w:rsidRPr="00075D41">
              <w:rPr>
                <w:rFonts w:ascii="Times New Roman" w:hAnsi="Times New Roman" w:cs="Times New Roman"/>
                <w:sz w:val="24"/>
                <w:szCs w:val="24"/>
              </w:rPr>
              <w:t>2.3.5. До начала предоставления Услуг передать Заказчику копии всех субподрядных договоров, заключенных в рамках оказания Услуг. Наличие Субподрядчиков</w:t>
            </w:r>
            <w:r>
              <w:rPr>
                <w:rFonts w:ascii="Times New Roman" w:hAnsi="Times New Roman" w:cs="Times New Roman"/>
                <w:sz w:val="24"/>
                <w:szCs w:val="24"/>
              </w:rPr>
              <w:t xml:space="preserve">, возлагает </w:t>
            </w:r>
            <w:proofErr w:type="gramStart"/>
            <w:r>
              <w:rPr>
                <w:rFonts w:ascii="Times New Roman" w:hAnsi="Times New Roman" w:cs="Times New Roman"/>
                <w:sz w:val="24"/>
                <w:szCs w:val="24"/>
              </w:rPr>
              <w:t xml:space="preserve">на </w:t>
            </w:r>
            <w:r w:rsidRPr="00075D41">
              <w:rPr>
                <w:rFonts w:ascii="Times New Roman" w:hAnsi="Times New Roman" w:cs="Times New Roman"/>
                <w:sz w:val="24"/>
                <w:szCs w:val="24"/>
              </w:rPr>
              <w:t xml:space="preserve"> Исполнителя</w:t>
            </w:r>
            <w:proofErr w:type="gramEnd"/>
            <w:r w:rsidRPr="00075D41">
              <w:rPr>
                <w:rFonts w:ascii="Times New Roman" w:hAnsi="Times New Roman" w:cs="Times New Roman"/>
                <w:sz w:val="24"/>
                <w:szCs w:val="24"/>
              </w:rPr>
              <w:t xml:space="preserve"> от</w:t>
            </w:r>
            <w:r>
              <w:rPr>
                <w:rFonts w:ascii="Times New Roman" w:hAnsi="Times New Roman" w:cs="Times New Roman"/>
                <w:sz w:val="24"/>
                <w:szCs w:val="24"/>
              </w:rPr>
              <w:t xml:space="preserve">ветственность за их недоработки </w:t>
            </w:r>
            <w:r w:rsidRPr="00075D41">
              <w:rPr>
                <w:rFonts w:ascii="Times New Roman" w:hAnsi="Times New Roman" w:cs="Times New Roman"/>
                <w:sz w:val="24"/>
                <w:szCs w:val="24"/>
              </w:rPr>
              <w:t>по Договору.</w:t>
            </w:r>
          </w:p>
          <w:p w14:paraId="5CDA436E" w14:textId="77777777" w:rsidR="002C132C" w:rsidRPr="00075D41" w:rsidRDefault="002C132C" w:rsidP="00075D41">
            <w:pPr>
              <w:jc w:val="both"/>
              <w:rPr>
                <w:rFonts w:ascii="Times New Roman" w:hAnsi="Times New Roman" w:cs="Times New Roman"/>
                <w:sz w:val="24"/>
                <w:szCs w:val="24"/>
              </w:rPr>
            </w:pPr>
            <w:r>
              <w:rPr>
                <w:rFonts w:ascii="Times New Roman" w:hAnsi="Times New Roman" w:cs="Times New Roman"/>
                <w:sz w:val="24"/>
                <w:szCs w:val="24"/>
              </w:rPr>
              <w:t xml:space="preserve">   </w:t>
            </w:r>
            <w:r w:rsidRPr="00075D41">
              <w:rPr>
                <w:rFonts w:ascii="Times New Roman" w:hAnsi="Times New Roman" w:cs="Times New Roman"/>
                <w:sz w:val="24"/>
                <w:szCs w:val="24"/>
              </w:rPr>
              <w:t xml:space="preserve">2.3.6. В случае возникновения обстоятельств, замедляющих ход оказания </w:t>
            </w:r>
            <w:proofErr w:type="gramStart"/>
            <w:r w:rsidRPr="00075D41">
              <w:rPr>
                <w:rFonts w:ascii="Times New Roman" w:hAnsi="Times New Roman" w:cs="Times New Roman"/>
                <w:sz w:val="24"/>
                <w:szCs w:val="24"/>
              </w:rPr>
              <w:t>Услуг  или</w:t>
            </w:r>
            <w:proofErr w:type="gramEnd"/>
            <w:r w:rsidRPr="00075D41">
              <w:rPr>
                <w:rFonts w:ascii="Times New Roman" w:hAnsi="Times New Roman" w:cs="Times New Roman"/>
                <w:sz w:val="24"/>
                <w:szCs w:val="24"/>
              </w:rPr>
              <w:t xml:space="preserve"> делающих оказание Услуг невозможным, незамедлительно, в течение </w:t>
            </w:r>
            <w:r w:rsidRPr="00442A3B">
              <w:rPr>
                <w:rFonts w:ascii="Times New Roman" w:hAnsi="Times New Roman" w:cs="Times New Roman"/>
                <w:sz w:val="24"/>
                <w:szCs w:val="24"/>
              </w:rPr>
              <w:t>2</w:t>
            </w:r>
            <w:r w:rsidRPr="00075D41">
              <w:rPr>
                <w:rFonts w:ascii="Times New Roman" w:hAnsi="Times New Roman" w:cs="Times New Roman"/>
                <w:sz w:val="24"/>
                <w:szCs w:val="24"/>
              </w:rPr>
              <w:t xml:space="preserve"> часов с момента возникновения таких обстоятельств, информировать об этом Заказчика посредством электронной почты, с последующим предоставлением оригинала письма, где должны быть указаны причины возникновения таких обстоятельств и предположительная длительность их действия.</w:t>
            </w:r>
          </w:p>
          <w:p w14:paraId="3C59CCA5" w14:textId="77777777" w:rsidR="002C132C" w:rsidRPr="00075D41" w:rsidRDefault="002C132C" w:rsidP="00075D41">
            <w:pPr>
              <w:jc w:val="both"/>
              <w:rPr>
                <w:rFonts w:ascii="Times New Roman" w:hAnsi="Times New Roman" w:cs="Times New Roman"/>
                <w:sz w:val="24"/>
                <w:szCs w:val="24"/>
              </w:rPr>
            </w:pPr>
            <w:r>
              <w:rPr>
                <w:rFonts w:ascii="Times New Roman" w:hAnsi="Times New Roman" w:cs="Times New Roman"/>
                <w:sz w:val="24"/>
                <w:szCs w:val="24"/>
              </w:rPr>
              <w:t xml:space="preserve">   </w:t>
            </w:r>
            <w:r w:rsidRPr="00075D41">
              <w:rPr>
                <w:rFonts w:ascii="Times New Roman" w:hAnsi="Times New Roman" w:cs="Times New Roman"/>
                <w:sz w:val="24"/>
                <w:szCs w:val="24"/>
              </w:rPr>
              <w:t>2.3.7. Все Подрядные договоры, заключённые Исполнителем с Субподрядчиками, производящими работы, связанные с оказанием Услуг по Договору, должны содержать условия, требующие, чтобы Субподрядчики оформили и поддерживали в силе все страховые покрытия.</w:t>
            </w:r>
          </w:p>
          <w:p w14:paraId="5C0CAF2E" w14:textId="77777777" w:rsidR="002C132C" w:rsidRPr="00634D33" w:rsidRDefault="002C132C" w:rsidP="00075D41">
            <w:pPr>
              <w:jc w:val="both"/>
              <w:rPr>
                <w:rFonts w:ascii="Times New Roman" w:hAnsi="Times New Roman" w:cs="Times New Roman"/>
                <w:sz w:val="24"/>
                <w:szCs w:val="24"/>
              </w:rPr>
            </w:pPr>
            <w:r>
              <w:rPr>
                <w:rFonts w:ascii="Times New Roman" w:hAnsi="Times New Roman" w:cs="Times New Roman"/>
                <w:sz w:val="24"/>
                <w:szCs w:val="24"/>
              </w:rPr>
              <w:t xml:space="preserve">   </w:t>
            </w:r>
            <w:r w:rsidRPr="00075D41">
              <w:rPr>
                <w:rFonts w:ascii="Times New Roman" w:hAnsi="Times New Roman" w:cs="Times New Roman"/>
                <w:sz w:val="24"/>
                <w:szCs w:val="24"/>
              </w:rPr>
              <w:t>2.3.8. Исполнитель обязан по запросу Заказчика представить отчет о доле местного содержания в приобретенных товарах, работах и услугах, согласно разделу 9 Договора.</w:t>
            </w:r>
          </w:p>
          <w:p w14:paraId="6DA95E5C" w14:textId="77777777" w:rsidR="002C132C" w:rsidRPr="00634D33" w:rsidRDefault="002C132C" w:rsidP="00634D33">
            <w:pPr>
              <w:jc w:val="both"/>
              <w:rPr>
                <w:rFonts w:ascii="Times New Roman" w:hAnsi="Times New Roman" w:cs="Times New Roman"/>
                <w:sz w:val="24"/>
                <w:szCs w:val="24"/>
              </w:rPr>
            </w:pPr>
          </w:p>
          <w:p w14:paraId="1595E9C8" w14:textId="77777777" w:rsidR="002C132C" w:rsidRDefault="002C132C" w:rsidP="00634D33">
            <w:pPr>
              <w:jc w:val="both"/>
              <w:rPr>
                <w:rFonts w:ascii="Times New Roman" w:hAnsi="Times New Roman" w:cs="Times New Roman"/>
                <w:sz w:val="24"/>
                <w:szCs w:val="24"/>
                <w:lang w:val="kk-KZ"/>
              </w:rPr>
            </w:pPr>
          </w:p>
          <w:p w14:paraId="707639F0" w14:textId="77777777" w:rsidR="002C132C" w:rsidRDefault="002C132C" w:rsidP="00634D33">
            <w:pPr>
              <w:jc w:val="both"/>
              <w:rPr>
                <w:rFonts w:ascii="Times New Roman" w:hAnsi="Times New Roman" w:cs="Times New Roman"/>
                <w:sz w:val="24"/>
                <w:szCs w:val="24"/>
                <w:lang w:val="kk-KZ"/>
              </w:rPr>
            </w:pPr>
          </w:p>
          <w:p w14:paraId="0299A0EE" w14:textId="77777777" w:rsidR="002C132C" w:rsidRDefault="002C132C" w:rsidP="00634D33">
            <w:pPr>
              <w:jc w:val="both"/>
              <w:rPr>
                <w:rFonts w:ascii="Times New Roman" w:hAnsi="Times New Roman" w:cs="Times New Roman"/>
                <w:sz w:val="24"/>
                <w:szCs w:val="24"/>
                <w:lang w:val="kk-KZ"/>
              </w:rPr>
            </w:pPr>
          </w:p>
          <w:p w14:paraId="5ABF7DEF" w14:textId="77777777" w:rsidR="002C132C" w:rsidRDefault="002C132C" w:rsidP="00634D33">
            <w:pPr>
              <w:jc w:val="both"/>
              <w:rPr>
                <w:rFonts w:ascii="Times New Roman" w:hAnsi="Times New Roman" w:cs="Times New Roman"/>
                <w:sz w:val="24"/>
                <w:szCs w:val="24"/>
                <w:lang w:val="kk-KZ"/>
              </w:rPr>
            </w:pPr>
          </w:p>
          <w:p w14:paraId="7F4F31DC" w14:textId="77777777" w:rsidR="002C132C" w:rsidRDefault="002C132C" w:rsidP="00634D33">
            <w:pPr>
              <w:jc w:val="both"/>
              <w:rPr>
                <w:rFonts w:ascii="Times New Roman" w:hAnsi="Times New Roman" w:cs="Times New Roman"/>
                <w:sz w:val="24"/>
                <w:szCs w:val="24"/>
                <w:lang w:val="kk-KZ"/>
              </w:rPr>
            </w:pPr>
          </w:p>
          <w:p w14:paraId="1C38B551" w14:textId="77777777" w:rsidR="002C132C" w:rsidRDefault="002C132C" w:rsidP="00634D33">
            <w:pPr>
              <w:jc w:val="both"/>
              <w:rPr>
                <w:rFonts w:ascii="Times New Roman" w:hAnsi="Times New Roman" w:cs="Times New Roman"/>
                <w:sz w:val="24"/>
                <w:szCs w:val="24"/>
                <w:lang w:val="kk-KZ"/>
              </w:rPr>
            </w:pPr>
          </w:p>
          <w:p w14:paraId="4690A996" w14:textId="77777777" w:rsidR="002C132C" w:rsidRDefault="002C132C" w:rsidP="00634D33">
            <w:pPr>
              <w:jc w:val="both"/>
              <w:rPr>
                <w:rFonts w:ascii="Times New Roman" w:hAnsi="Times New Roman" w:cs="Times New Roman"/>
                <w:sz w:val="24"/>
                <w:szCs w:val="24"/>
                <w:lang w:val="kk-KZ"/>
              </w:rPr>
            </w:pPr>
          </w:p>
          <w:p w14:paraId="36C6AC12" w14:textId="77777777" w:rsidR="002C132C" w:rsidRDefault="002C132C" w:rsidP="00634D33">
            <w:pPr>
              <w:jc w:val="both"/>
              <w:rPr>
                <w:rFonts w:ascii="Times New Roman" w:hAnsi="Times New Roman" w:cs="Times New Roman"/>
                <w:sz w:val="24"/>
                <w:szCs w:val="24"/>
                <w:lang w:val="kk-KZ"/>
              </w:rPr>
            </w:pPr>
          </w:p>
          <w:p w14:paraId="7EC3FA70" w14:textId="77777777" w:rsidR="002C132C" w:rsidRDefault="002C132C" w:rsidP="00634D33">
            <w:pPr>
              <w:jc w:val="both"/>
              <w:rPr>
                <w:rFonts w:ascii="Times New Roman" w:hAnsi="Times New Roman" w:cs="Times New Roman"/>
                <w:sz w:val="24"/>
                <w:szCs w:val="24"/>
                <w:lang w:val="kk-KZ"/>
              </w:rPr>
            </w:pPr>
          </w:p>
          <w:p w14:paraId="3F6B9AF7" w14:textId="77777777" w:rsidR="002C132C" w:rsidRDefault="002C132C" w:rsidP="00634D33">
            <w:pPr>
              <w:jc w:val="both"/>
              <w:rPr>
                <w:rFonts w:ascii="Times New Roman" w:hAnsi="Times New Roman" w:cs="Times New Roman"/>
                <w:sz w:val="24"/>
                <w:szCs w:val="24"/>
                <w:lang w:val="kk-KZ"/>
              </w:rPr>
            </w:pPr>
          </w:p>
          <w:p w14:paraId="1E24CE5F" w14:textId="77777777" w:rsidR="002C132C" w:rsidRDefault="002C132C" w:rsidP="00634D33">
            <w:pPr>
              <w:jc w:val="both"/>
              <w:rPr>
                <w:rFonts w:ascii="Times New Roman" w:hAnsi="Times New Roman" w:cs="Times New Roman"/>
                <w:sz w:val="24"/>
                <w:szCs w:val="24"/>
                <w:lang w:val="kk-KZ"/>
              </w:rPr>
            </w:pPr>
          </w:p>
          <w:p w14:paraId="050DE7C9" w14:textId="77777777" w:rsidR="002C132C" w:rsidRDefault="002C132C" w:rsidP="00634D33">
            <w:pPr>
              <w:jc w:val="both"/>
              <w:rPr>
                <w:rFonts w:ascii="Times New Roman" w:hAnsi="Times New Roman" w:cs="Times New Roman"/>
                <w:sz w:val="24"/>
                <w:szCs w:val="24"/>
                <w:lang w:val="kk-KZ"/>
              </w:rPr>
            </w:pPr>
          </w:p>
          <w:p w14:paraId="0181B243" w14:textId="77777777" w:rsidR="002C132C" w:rsidRDefault="002C132C" w:rsidP="00634D33">
            <w:pPr>
              <w:jc w:val="both"/>
              <w:rPr>
                <w:rFonts w:ascii="Times New Roman" w:hAnsi="Times New Roman" w:cs="Times New Roman"/>
                <w:sz w:val="24"/>
                <w:szCs w:val="24"/>
                <w:lang w:val="kk-KZ"/>
              </w:rPr>
            </w:pPr>
          </w:p>
          <w:p w14:paraId="67A05635" w14:textId="77777777" w:rsidR="002C132C" w:rsidRDefault="002C132C" w:rsidP="00634D33">
            <w:pPr>
              <w:jc w:val="both"/>
              <w:rPr>
                <w:rFonts w:ascii="Times New Roman" w:hAnsi="Times New Roman" w:cs="Times New Roman"/>
                <w:sz w:val="24"/>
                <w:szCs w:val="24"/>
                <w:lang w:val="kk-KZ"/>
              </w:rPr>
            </w:pPr>
          </w:p>
          <w:p w14:paraId="0D180CFE" w14:textId="77777777" w:rsidR="002C132C" w:rsidRDefault="002C132C" w:rsidP="00634D33">
            <w:pPr>
              <w:jc w:val="both"/>
              <w:rPr>
                <w:rFonts w:ascii="Times New Roman" w:hAnsi="Times New Roman" w:cs="Times New Roman"/>
                <w:sz w:val="24"/>
                <w:szCs w:val="24"/>
                <w:lang w:val="kk-KZ"/>
              </w:rPr>
            </w:pPr>
          </w:p>
          <w:p w14:paraId="6EB73421" w14:textId="77777777" w:rsidR="002C132C" w:rsidRDefault="002C132C" w:rsidP="00634D33">
            <w:pPr>
              <w:jc w:val="both"/>
              <w:rPr>
                <w:rFonts w:ascii="Times New Roman" w:hAnsi="Times New Roman" w:cs="Times New Roman"/>
                <w:sz w:val="24"/>
                <w:szCs w:val="24"/>
                <w:lang w:val="kk-KZ"/>
              </w:rPr>
            </w:pPr>
          </w:p>
          <w:p w14:paraId="0557B740" w14:textId="77777777" w:rsidR="002C132C" w:rsidRDefault="002C132C" w:rsidP="00634D33">
            <w:pPr>
              <w:jc w:val="both"/>
              <w:rPr>
                <w:rFonts w:ascii="Times New Roman" w:hAnsi="Times New Roman" w:cs="Times New Roman"/>
                <w:sz w:val="24"/>
                <w:szCs w:val="24"/>
                <w:lang w:val="kk-KZ"/>
              </w:rPr>
            </w:pPr>
          </w:p>
          <w:p w14:paraId="111DBD0A" w14:textId="77777777" w:rsidR="002C132C" w:rsidRDefault="002C132C" w:rsidP="00634D33">
            <w:pPr>
              <w:jc w:val="both"/>
              <w:rPr>
                <w:rFonts w:ascii="Times New Roman" w:hAnsi="Times New Roman" w:cs="Times New Roman"/>
                <w:sz w:val="24"/>
                <w:szCs w:val="24"/>
                <w:lang w:val="kk-KZ"/>
              </w:rPr>
            </w:pPr>
          </w:p>
          <w:p w14:paraId="178EFAC0" w14:textId="77777777" w:rsidR="002C132C" w:rsidRDefault="002C132C" w:rsidP="00634D33">
            <w:pPr>
              <w:jc w:val="both"/>
              <w:rPr>
                <w:rFonts w:ascii="Times New Roman" w:hAnsi="Times New Roman" w:cs="Times New Roman"/>
                <w:sz w:val="24"/>
                <w:szCs w:val="24"/>
                <w:lang w:val="kk-KZ"/>
              </w:rPr>
            </w:pPr>
          </w:p>
          <w:p w14:paraId="6336490D" w14:textId="77777777" w:rsidR="002C132C" w:rsidRPr="00414E95" w:rsidRDefault="002C132C" w:rsidP="00634D33">
            <w:pPr>
              <w:jc w:val="both"/>
              <w:rPr>
                <w:rFonts w:ascii="Times New Roman" w:hAnsi="Times New Roman" w:cs="Times New Roman"/>
                <w:sz w:val="24"/>
                <w:szCs w:val="24"/>
                <w:lang w:val="kk-KZ"/>
              </w:rPr>
            </w:pPr>
          </w:p>
          <w:p w14:paraId="333668F6" w14:textId="77777777" w:rsidR="002C132C" w:rsidRPr="00075D41" w:rsidRDefault="002C132C" w:rsidP="00075D41">
            <w:pPr>
              <w:jc w:val="both"/>
              <w:rPr>
                <w:rFonts w:ascii="Times New Roman" w:hAnsi="Times New Roman" w:cs="Times New Roman"/>
                <w:b/>
                <w:sz w:val="24"/>
                <w:szCs w:val="24"/>
              </w:rPr>
            </w:pPr>
            <w:r w:rsidRPr="00075D41">
              <w:rPr>
                <w:rFonts w:ascii="Times New Roman" w:hAnsi="Times New Roman" w:cs="Times New Roman"/>
                <w:b/>
                <w:sz w:val="24"/>
                <w:szCs w:val="24"/>
              </w:rPr>
              <w:t>2.4. Исполнитель имеет право:</w:t>
            </w:r>
          </w:p>
          <w:p w14:paraId="49656DE6" w14:textId="77777777" w:rsidR="002C132C" w:rsidRDefault="002C132C" w:rsidP="00075D41">
            <w:pPr>
              <w:jc w:val="both"/>
              <w:rPr>
                <w:rFonts w:ascii="Times New Roman" w:hAnsi="Times New Roman" w:cs="Times New Roman"/>
                <w:sz w:val="24"/>
                <w:szCs w:val="24"/>
                <w:lang w:val="kk-KZ"/>
              </w:rPr>
            </w:pPr>
            <w:r>
              <w:rPr>
                <w:rFonts w:ascii="Times New Roman" w:hAnsi="Times New Roman" w:cs="Times New Roman"/>
                <w:sz w:val="24"/>
                <w:szCs w:val="24"/>
              </w:rPr>
              <w:t xml:space="preserve">   </w:t>
            </w:r>
            <w:r w:rsidRPr="00075D41">
              <w:rPr>
                <w:rFonts w:ascii="Times New Roman" w:hAnsi="Times New Roman" w:cs="Times New Roman"/>
                <w:sz w:val="24"/>
                <w:szCs w:val="24"/>
              </w:rPr>
              <w:t>2.4.1. Заключать договора с субподрядными организациями не более 2/3 от общего объема работ (Общей стоимость Услуг по Договору). Договор не может переуступаться или отдаваться Исполнителем в субподряд без уведомления и согласия Заказчика. Наличие Субподрядчиков не меняет условия Договора между Заказчиком и Исполнителем.</w:t>
            </w:r>
          </w:p>
          <w:p w14:paraId="5335E3CD" w14:textId="77777777" w:rsidR="002C132C" w:rsidRPr="00075D41" w:rsidRDefault="002C132C" w:rsidP="00075D41">
            <w:pPr>
              <w:jc w:val="both"/>
              <w:rPr>
                <w:rFonts w:ascii="Times New Roman" w:hAnsi="Times New Roman" w:cs="Times New Roman"/>
                <w:sz w:val="24"/>
                <w:szCs w:val="24"/>
              </w:rPr>
            </w:pPr>
            <w:r>
              <w:rPr>
                <w:rFonts w:ascii="Times New Roman" w:hAnsi="Times New Roman" w:cs="Times New Roman"/>
                <w:sz w:val="24"/>
                <w:szCs w:val="24"/>
              </w:rPr>
              <w:t xml:space="preserve">   </w:t>
            </w:r>
            <w:r w:rsidRPr="00075D41">
              <w:rPr>
                <w:rFonts w:ascii="Times New Roman" w:hAnsi="Times New Roman" w:cs="Times New Roman"/>
                <w:sz w:val="24"/>
                <w:szCs w:val="24"/>
              </w:rPr>
              <w:t>2.4.2. Требовать оплаты в случае оказания им Услуг надлежащего качества в порядке, предусмотренном Договором.</w:t>
            </w:r>
          </w:p>
          <w:p w14:paraId="557101BE" w14:textId="77777777" w:rsidR="002C132C" w:rsidRPr="00075D41" w:rsidRDefault="002C132C" w:rsidP="00075D41">
            <w:pPr>
              <w:jc w:val="both"/>
              <w:rPr>
                <w:rFonts w:ascii="Times New Roman" w:hAnsi="Times New Roman" w:cs="Times New Roman"/>
                <w:sz w:val="24"/>
                <w:szCs w:val="24"/>
              </w:rPr>
            </w:pPr>
            <w:r>
              <w:rPr>
                <w:rFonts w:ascii="Times New Roman" w:hAnsi="Times New Roman" w:cs="Times New Roman"/>
                <w:sz w:val="24"/>
                <w:szCs w:val="24"/>
              </w:rPr>
              <w:t xml:space="preserve">   2.4.3.</w:t>
            </w:r>
            <w:r w:rsidRPr="00075D41">
              <w:rPr>
                <w:rFonts w:ascii="Times New Roman" w:hAnsi="Times New Roman" w:cs="Times New Roman"/>
                <w:sz w:val="24"/>
                <w:szCs w:val="24"/>
              </w:rPr>
              <w:t>Предоставлять Заказчику дополнительную информацию и прочие рекомендации в отношении оказываемых Услуг.</w:t>
            </w:r>
          </w:p>
          <w:p w14:paraId="6B5CC0CB" w14:textId="77777777" w:rsidR="002C132C" w:rsidRPr="00634D33" w:rsidRDefault="002C132C" w:rsidP="00634D33">
            <w:pPr>
              <w:jc w:val="both"/>
              <w:rPr>
                <w:rFonts w:ascii="Times New Roman" w:hAnsi="Times New Roman" w:cs="Times New Roman"/>
                <w:sz w:val="24"/>
                <w:szCs w:val="24"/>
              </w:rPr>
            </w:pPr>
            <w:r>
              <w:rPr>
                <w:rFonts w:ascii="Times New Roman" w:hAnsi="Times New Roman" w:cs="Times New Roman"/>
                <w:sz w:val="24"/>
                <w:szCs w:val="24"/>
              </w:rPr>
              <w:t xml:space="preserve">    2.4.4.</w:t>
            </w:r>
            <w:r w:rsidRPr="00075D41">
              <w:rPr>
                <w:rFonts w:ascii="Times New Roman" w:hAnsi="Times New Roman" w:cs="Times New Roman"/>
                <w:sz w:val="24"/>
                <w:szCs w:val="24"/>
              </w:rPr>
              <w:t xml:space="preserve">Исполнитель имеет право приостановить или расторгнуть настоящий Договор, предоставив Заказчику письменное уведомление за </w:t>
            </w:r>
            <w:r w:rsidRPr="00C37B9D">
              <w:rPr>
                <w:rFonts w:ascii="Times New Roman" w:hAnsi="Times New Roman" w:cs="Times New Roman"/>
                <w:sz w:val="24"/>
                <w:szCs w:val="24"/>
              </w:rPr>
              <w:t>30 (тридцать)</w:t>
            </w:r>
            <w:r>
              <w:rPr>
                <w:rFonts w:ascii="Times New Roman" w:hAnsi="Times New Roman" w:cs="Times New Roman"/>
                <w:sz w:val="24"/>
                <w:szCs w:val="24"/>
              </w:rPr>
              <w:t xml:space="preserve"> </w:t>
            </w:r>
            <w:r w:rsidRPr="00075D41">
              <w:rPr>
                <w:rFonts w:ascii="Times New Roman" w:hAnsi="Times New Roman" w:cs="Times New Roman"/>
                <w:sz w:val="24"/>
                <w:szCs w:val="24"/>
              </w:rPr>
              <w:t>календарных дней до расторжения в том случае, если Заказчик не оплатил сумму, подлежащую выплате, в соответствии с настоящим Договором</w:t>
            </w:r>
            <w:r w:rsidRPr="00634D33">
              <w:rPr>
                <w:rFonts w:ascii="Times New Roman" w:hAnsi="Times New Roman" w:cs="Times New Roman"/>
                <w:sz w:val="24"/>
                <w:szCs w:val="24"/>
              </w:rPr>
              <w:t xml:space="preserve">. </w:t>
            </w:r>
          </w:p>
          <w:p w14:paraId="605D25BA" w14:textId="77777777" w:rsidR="002C132C" w:rsidRDefault="002C132C" w:rsidP="00075D41">
            <w:pPr>
              <w:jc w:val="both"/>
              <w:rPr>
                <w:rFonts w:ascii="Times New Roman" w:hAnsi="Times New Roman" w:cs="Times New Roman"/>
                <w:bCs/>
                <w:sz w:val="24"/>
                <w:szCs w:val="24"/>
              </w:rPr>
            </w:pPr>
          </w:p>
          <w:p w14:paraId="729331F5" w14:textId="77777777" w:rsidR="002C132C" w:rsidRDefault="002C132C" w:rsidP="00075D41">
            <w:pPr>
              <w:jc w:val="both"/>
              <w:rPr>
                <w:rFonts w:ascii="Times New Roman" w:hAnsi="Times New Roman" w:cs="Times New Roman"/>
                <w:bCs/>
                <w:sz w:val="24"/>
                <w:szCs w:val="24"/>
              </w:rPr>
            </w:pPr>
          </w:p>
          <w:p w14:paraId="13F08BDA" w14:textId="77777777" w:rsidR="002C132C" w:rsidRDefault="002C132C" w:rsidP="00075D41">
            <w:pPr>
              <w:jc w:val="both"/>
              <w:rPr>
                <w:rFonts w:ascii="Times New Roman" w:hAnsi="Times New Roman" w:cs="Times New Roman"/>
                <w:bCs/>
                <w:sz w:val="24"/>
                <w:szCs w:val="24"/>
              </w:rPr>
            </w:pPr>
          </w:p>
          <w:p w14:paraId="0E31E9D0" w14:textId="77777777" w:rsidR="002C132C" w:rsidRDefault="002C132C" w:rsidP="00075D41">
            <w:pPr>
              <w:jc w:val="both"/>
              <w:rPr>
                <w:rFonts w:ascii="Times New Roman" w:hAnsi="Times New Roman" w:cs="Times New Roman"/>
                <w:bCs/>
                <w:sz w:val="24"/>
                <w:szCs w:val="24"/>
              </w:rPr>
            </w:pPr>
          </w:p>
          <w:p w14:paraId="2BE38C35" w14:textId="77777777" w:rsidR="002C132C" w:rsidRDefault="002C132C" w:rsidP="00075D41">
            <w:pPr>
              <w:jc w:val="both"/>
              <w:rPr>
                <w:rFonts w:ascii="Times New Roman" w:hAnsi="Times New Roman" w:cs="Times New Roman"/>
                <w:bCs/>
                <w:sz w:val="24"/>
                <w:szCs w:val="24"/>
              </w:rPr>
            </w:pPr>
          </w:p>
          <w:p w14:paraId="707D45AE" w14:textId="77777777" w:rsidR="002C132C" w:rsidRDefault="002C132C" w:rsidP="00075D41">
            <w:pPr>
              <w:jc w:val="both"/>
              <w:rPr>
                <w:rFonts w:ascii="Times New Roman" w:hAnsi="Times New Roman" w:cs="Times New Roman"/>
                <w:bCs/>
                <w:sz w:val="24"/>
                <w:szCs w:val="24"/>
              </w:rPr>
            </w:pPr>
          </w:p>
          <w:p w14:paraId="10E720BF" w14:textId="77777777" w:rsidR="002C132C" w:rsidRDefault="002C132C" w:rsidP="0033130F">
            <w:pPr>
              <w:pStyle w:val="a4"/>
              <w:tabs>
                <w:tab w:val="clear" w:pos="0"/>
              </w:tabs>
              <w:ind w:firstLine="176"/>
              <w:jc w:val="center"/>
              <w:rPr>
                <w:b/>
                <w:sz w:val="24"/>
                <w:szCs w:val="24"/>
              </w:rPr>
            </w:pPr>
            <w:r w:rsidRPr="00310F17">
              <w:rPr>
                <w:b/>
                <w:sz w:val="24"/>
                <w:szCs w:val="24"/>
              </w:rPr>
              <w:t>3. ОБЩАЯ СТОИМОСТЬ УСЛУГ</w:t>
            </w:r>
          </w:p>
          <w:p w14:paraId="0DDFEEAB" w14:textId="77777777" w:rsidR="002C132C" w:rsidRDefault="002C132C" w:rsidP="0033130F">
            <w:pPr>
              <w:pStyle w:val="a4"/>
              <w:tabs>
                <w:tab w:val="clear" w:pos="0"/>
              </w:tabs>
              <w:ind w:firstLine="176"/>
              <w:jc w:val="center"/>
              <w:rPr>
                <w:b/>
                <w:sz w:val="24"/>
                <w:szCs w:val="24"/>
              </w:rPr>
            </w:pPr>
            <w:r w:rsidRPr="00310F17">
              <w:rPr>
                <w:b/>
                <w:sz w:val="24"/>
                <w:szCs w:val="24"/>
              </w:rPr>
              <w:t xml:space="preserve"> И ПОРЯДОК РАСЧЕТОВ ПО ДОГОВОРУ</w:t>
            </w:r>
          </w:p>
          <w:p w14:paraId="62D3E133" w14:textId="77777777" w:rsidR="002C132C" w:rsidRDefault="002C132C" w:rsidP="00075D41">
            <w:pPr>
              <w:pStyle w:val="a4"/>
              <w:tabs>
                <w:tab w:val="left" w:pos="142"/>
              </w:tabs>
              <w:ind w:firstLine="567"/>
              <w:jc w:val="center"/>
              <w:rPr>
                <w:b/>
                <w:sz w:val="24"/>
                <w:szCs w:val="24"/>
              </w:rPr>
            </w:pPr>
          </w:p>
          <w:p w14:paraId="64221845" w14:textId="77777777" w:rsidR="002C132C" w:rsidRPr="00310F17" w:rsidRDefault="002C132C" w:rsidP="00075D41">
            <w:pPr>
              <w:pStyle w:val="a4"/>
              <w:tabs>
                <w:tab w:val="left" w:pos="142"/>
              </w:tabs>
              <w:ind w:firstLine="567"/>
              <w:jc w:val="center"/>
              <w:rPr>
                <w:b/>
                <w:sz w:val="24"/>
                <w:szCs w:val="24"/>
              </w:rPr>
            </w:pPr>
          </w:p>
          <w:p w14:paraId="75733B83" w14:textId="53869735" w:rsidR="002C132C" w:rsidRDefault="002C132C" w:rsidP="0033130F">
            <w:pPr>
              <w:pStyle w:val="a4"/>
              <w:tabs>
                <w:tab w:val="clear" w:pos="0"/>
              </w:tabs>
              <w:ind w:firstLine="318"/>
              <w:rPr>
                <w:sz w:val="24"/>
                <w:szCs w:val="24"/>
                <w:lang w:val="kk-KZ"/>
              </w:rPr>
            </w:pPr>
            <w:r w:rsidRPr="00634D33">
              <w:rPr>
                <w:sz w:val="24"/>
                <w:szCs w:val="24"/>
              </w:rPr>
              <w:t>3.1 Общая стоимость Услуг по Договору не должна превышать ___________ (__________</w:t>
            </w:r>
            <w:r>
              <w:rPr>
                <w:sz w:val="24"/>
                <w:szCs w:val="24"/>
              </w:rPr>
              <w:t>______</w:t>
            </w:r>
            <w:r w:rsidRPr="00634D33">
              <w:rPr>
                <w:sz w:val="24"/>
                <w:szCs w:val="24"/>
              </w:rPr>
              <w:t>) тенге, при этом оплата услуг осуществляется по фактическому объему оказанных услуг.</w:t>
            </w:r>
            <w:r w:rsidRPr="00310F17">
              <w:rPr>
                <w:sz w:val="24"/>
                <w:szCs w:val="24"/>
              </w:rPr>
              <w:t xml:space="preserve"> </w:t>
            </w:r>
          </w:p>
          <w:p w14:paraId="60BF168F" w14:textId="77777777" w:rsidR="002C132C" w:rsidRDefault="002C132C" w:rsidP="0033130F">
            <w:pPr>
              <w:pStyle w:val="a4"/>
              <w:tabs>
                <w:tab w:val="clear" w:pos="0"/>
              </w:tabs>
              <w:ind w:firstLine="318"/>
              <w:rPr>
                <w:sz w:val="24"/>
                <w:szCs w:val="24"/>
                <w:lang w:val="kk-KZ"/>
              </w:rPr>
            </w:pPr>
            <w:r w:rsidRPr="000F09EE">
              <w:rPr>
                <w:sz w:val="24"/>
                <w:szCs w:val="24"/>
              </w:rPr>
              <w:t>3.2. Общая стоимость Услуг</w:t>
            </w:r>
            <w:r w:rsidRPr="0033130F">
              <w:rPr>
                <w:sz w:val="24"/>
                <w:szCs w:val="24"/>
              </w:rPr>
              <w:t xml:space="preserve"> </w:t>
            </w:r>
            <w:r w:rsidRPr="000F09EE">
              <w:rPr>
                <w:sz w:val="24"/>
                <w:szCs w:val="24"/>
              </w:rPr>
              <w:t>указанная в п. 3.1</w:t>
            </w:r>
            <w:r w:rsidRPr="0033130F">
              <w:rPr>
                <w:sz w:val="24"/>
                <w:szCs w:val="24"/>
              </w:rPr>
              <w:t xml:space="preserve"> </w:t>
            </w:r>
            <w:r w:rsidRPr="000F09EE">
              <w:rPr>
                <w:sz w:val="24"/>
                <w:szCs w:val="24"/>
              </w:rPr>
              <w:t>включает</w:t>
            </w:r>
            <w:r w:rsidRPr="00653EEF">
              <w:rPr>
                <w:sz w:val="24"/>
                <w:szCs w:val="24"/>
              </w:rPr>
              <w:t xml:space="preserve"> в себя стоимость закупаемых Услуг, согласно перечню закупаемых услуг (Приложение №1) и технической спецификации (Приложение №2), стоимость расходных материалов используемых в эвакуационных наборах</w:t>
            </w:r>
            <w:r>
              <w:rPr>
                <w:sz w:val="24"/>
                <w:szCs w:val="24"/>
              </w:rPr>
              <w:t>.</w:t>
            </w:r>
            <w:r w:rsidRPr="00653EEF">
              <w:rPr>
                <w:sz w:val="24"/>
                <w:szCs w:val="24"/>
              </w:rPr>
              <w:t xml:space="preserve"> все налоги, в том числе НДС, сборы и другие обязательные платежи в бюджет, а также иные расходы, связанные с </w:t>
            </w:r>
            <w:proofErr w:type="gramStart"/>
            <w:r w:rsidRPr="00653EEF">
              <w:rPr>
                <w:sz w:val="24"/>
                <w:szCs w:val="24"/>
              </w:rPr>
              <w:t>надлежащим  исполнением</w:t>
            </w:r>
            <w:proofErr w:type="gramEnd"/>
            <w:r w:rsidRPr="00653EEF">
              <w:rPr>
                <w:sz w:val="24"/>
                <w:szCs w:val="24"/>
              </w:rPr>
              <w:t xml:space="preserve"> Исполнителем своих обязательств по Договору.</w:t>
            </w:r>
            <w:r w:rsidRPr="00592036">
              <w:rPr>
                <w:sz w:val="24"/>
                <w:szCs w:val="24"/>
              </w:rPr>
              <w:t xml:space="preserve"> </w:t>
            </w:r>
          </w:p>
          <w:p w14:paraId="1DD16376" w14:textId="0E0A6870" w:rsidR="002C132C" w:rsidRDefault="002C132C" w:rsidP="0033130F">
            <w:pPr>
              <w:pStyle w:val="a4"/>
              <w:tabs>
                <w:tab w:val="clear" w:pos="0"/>
              </w:tabs>
              <w:ind w:firstLine="318"/>
              <w:rPr>
                <w:sz w:val="24"/>
                <w:szCs w:val="24"/>
                <w:lang w:val="kk-KZ"/>
              </w:rPr>
            </w:pPr>
            <w:r>
              <w:rPr>
                <w:sz w:val="24"/>
                <w:szCs w:val="24"/>
              </w:rPr>
              <w:t>3.3</w:t>
            </w:r>
            <w:r w:rsidRPr="00511459">
              <w:rPr>
                <w:sz w:val="24"/>
                <w:szCs w:val="24"/>
              </w:rPr>
              <w:t xml:space="preserve">. Оплата Услуг осуществляется Заказчиком по каждому этапу </w:t>
            </w:r>
            <w:proofErr w:type="gramStart"/>
            <w:r w:rsidRPr="00511459">
              <w:rPr>
                <w:sz w:val="24"/>
                <w:szCs w:val="24"/>
              </w:rPr>
              <w:t>отдельно,  в</w:t>
            </w:r>
            <w:proofErr w:type="gramEnd"/>
            <w:r w:rsidRPr="00511459">
              <w:rPr>
                <w:sz w:val="24"/>
                <w:szCs w:val="24"/>
              </w:rPr>
              <w:t xml:space="preserve"> соответствии </w:t>
            </w:r>
            <w:r>
              <w:rPr>
                <w:sz w:val="24"/>
                <w:szCs w:val="24"/>
                <w:lang w:val="kk-KZ"/>
              </w:rPr>
              <w:t>с технической спецификации</w:t>
            </w:r>
            <w:r w:rsidRPr="00511459">
              <w:rPr>
                <w:sz w:val="24"/>
                <w:szCs w:val="24"/>
              </w:rPr>
              <w:t xml:space="preserve"> (Приложение №</w:t>
            </w:r>
            <w:r>
              <w:rPr>
                <w:sz w:val="24"/>
                <w:szCs w:val="24"/>
                <w:lang w:val="kk-KZ"/>
              </w:rPr>
              <w:t>2</w:t>
            </w:r>
            <w:r w:rsidRPr="00511459">
              <w:rPr>
                <w:sz w:val="24"/>
                <w:szCs w:val="24"/>
              </w:rPr>
              <w:t xml:space="preserve">) и </w:t>
            </w:r>
            <w:r>
              <w:rPr>
                <w:sz w:val="24"/>
                <w:szCs w:val="24"/>
                <w:lang w:val="kk-KZ"/>
              </w:rPr>
              <w:t>таблицой цен и ставок</w:t>
            </w:r>
            <w:r w:rsidRPr="00511459">
              <w:rPr>
                <w:sz w:val="24"/>
                <w:szCs w:val="24"/>
              </w:rPr>
              <w:t xml:space="preserve"> (Приложение</w:t>
            </w:r>
            <w:r>
              <w:rPr>
                <w:sz w:val="24"/>
                <w:szCs w:val="24"/>
              </w:rPr>
              <w:t xml:space="preserve"> </w:t>
            </w:r>
            <w:r w:rsidRPr="00511459">
              <w:rPr>
                <w:sz w:val="24"/>
                <w:szCs w:val="24"/>
              </w:rPr>
              <w:t>№</w:t>
            </w:r>
            <w:r>
              <w:rPr>
                <w:sz w:val="24"/>
                <w:szCs w:val="24"/>
              </w:rPr>
              <w:t>4</w:t>
            </w:r>
            <w:r w:rsidRPr="00511459">
              <w:rPr>
                <w:sz w:val="24"/>
                <w:szCs w:val="24"/>
              </w:rPr>
              <w:t>), в следующем порядке:</w:t>
            </w:r>
          </w:p>
          <w:p w14:paraId="04E174D8" w14:textId="243E58BF" w:rsidR="002C132C" w:rsidRPr="00511459" w:rsidRDefault="002C132C" w:rsidP="0033130F">
            <w:pPr>
              <w:pStyle w:val="a4"/>
              <w:tabs>
                <w:tab w:val="clear" w:pos="0"/>
              </w:tabs>
              <w:ind w:firstLine="318"/>
              <w:rPr>
                <w:sz w:val="24"/>
                <w:szCs w:val="24"/>
              </w:rPr>
            </w:pPr>
            <w:r w:rsidRPr="00511459">
              <w:rPr>
                <w:sz w:val="24"/>
                <w:szCs w:val="24"/>
              </w:rPr>
              <w:t>3.3.1. Заказчик осуществляет оплат</w:t>
            </w:r>
            <w:r>
              <w:rPr>
                <w:sz w:val="24"/>
                <w:szCs w:val="24"/>
              </w:rPr>
              <w:t>у</w:t>
            </w:r>
            <w:r w:rsidRPr="00511459">
              <w:rPr>
                <w:sz w:val="24"/>
                <w:szCs w:val="24"/>
              </w:rPr>
              <w:t xml:space="preserve"> Услуг </w:t>
            </w:r>
            <w:r>
              <w:rPr>
                <w:sz w:val="24"/>
                <w:szCs w:val="24"/>
              </w:rPr>
              <w:t xml:space="preserve">по </w:t>
            </w:r>
            <w:r w:rsidRPr="00511459">
              <w:rPr>
                <w:sz w:val="24"/>
                <w:szCs w:val="24"/>
              </w:rPr>
              <w:t>перво</w:t>
            </w:r>
            <w:r>
              <w:rPr>
                <w:sz w:val="24"/>
                <w:szCs w:val="24"/>
              </w:rPr>
              <w:t>му</w:t>
            </w:r>
            <w:r w:rsidRPr="00511459">
              <w:rPr>
                <w:sz w:val="24"/>
                <w:szCs w:val="24"/>
              </w:rPr>
              <w:t xml:space="preserve"> этап</w:t>
            </w:r>
            <w:r>
              <w:rPr>
                <w:sz w:val="24"/>
                <w:szCs w:val="24"/>
              </w:rPr>
              <w:t>у</w:t>
            </w:r>
            <w:r w:rsidRPr="00511459">
              <w:rPr>
                <w:sz w:val="24"/>
                <w:szCs w:val="24"/>
              </w:rPr>
              <w:t xml:space="preserve"> путем перечисления сумм</w:t>
            </w:r>
            <w:r>
              <w:rPr>
                <w:sz w:val="24"/>
                <w:szCs w:val="24"/>
              </w:rPr>
              <w:t>ы указанной в приложении № 4 к Договору</w:t>
            </w:r>
            <w:r w:rsidRPr="00511459">
              <w:rPr>
                <w:sz w:val="24"/>
                <w:szCs w:val="24"/>
              </w:rPr>
              <w:t xml:space="preserve"> на расчетный счет Исполнителя в течение 10 (десяти) банковских дней, </w:t>
            </w:r>
            <w:r>
              <w:rPr>
                <w:sz w:val="24"/>
                <w:szCs w:val="24"/>
              </w:rPr>
              <w:t>с момента подписания акта приема-передачи оказанных Услуг и предоставления Исполнителем счета фактуры</w:t>
            </w:r>
            <w:r w:rsidRPr="00511459">
              <w:rPr>
                <w:sz w:val="24"/>
                <w:szCs w:val="24"/>
              </w:rPr>
              <w:t>.</w:t>
            </w:r>
          </w:p>
          <w:p w14:paraId="584C472D" w14:textId="27D9F56E" w:rsidR="002C132C" w:rsidRDefault="002C132C" w:rsidP="0033130F">
            <w:pPr>
              <w:pStyle w:val="a4"/>
              <w:tabs>
                <w:tab w:val="clear" w:pos="0"/>
              </w:tabs>
              <w:ind w:firstLine="318"/>
              <w:rPr>
                <w:sz w:val="24"/>
                <w:szCs w:val="24"/>
              </w:rPr>
            </w:pPr>
            <w:r w:rsidRPr="00511459">
              <w:rPr>
                <w:sz w:val="24"/>
                <w:szCs w:val="24"/>
              </w:rPr>
              <w:t xml:space="preserve">3.3.2. Оплата Услуг по второму этапу </w:t>
            </w:r>
            <w:proofErr w:type="gramStart"/>
            <w:r w:rsidRPr="00511459">
              <w:rPr>
                <w:sz w:val="24"/>
                <w:szCs w:val="24"/>
              </w:rPr>
              <w:t>осуществляется  ежемесячно</w:t>
            </w:r>
            <w:proofErr w:type="gramEnd"/>
            <w:r w:rsidRPr="00511459">
              <w:rPr>
                <w:sz w:val="24"/>
                <w:szCs w:val="24"/>
              </w:rPr>
              <w:t xml:space="preserve"> в течение </w:t>
            </w:r>
            <w:r>
              <w:rPr>
                <w:sz w:val="24"/>
                <w:szCs w:val="24"/>
              </w:rPr>
              <w:t>20</w:t>
            </w:r>
            <w:r w:rsidRPr="00511459">
              <w:rPr>
                <w:sz w:val="24"/>
                <w:szCs w:val="24"/>
              </w:rPr>
              <w:t xml:space="preserve"> (</w:t>
            </w:r>
            <w:r>
              <w:rPr>
                <w:sz w:val="24"/>
                <w:szCs w:val="24"/>
              </w:rPr>
              <w:t>двадцати</w:t>
            </w:r>
            <w:r w:rsidRPr="00511459">
              <w:rPr>
                <w:sz w:val="24"/>
                <w:szCs w:val="24"/>
              </w:rPr>
              <w:t xml:space="preserve">) </w:t>
            </w:r>
            <w:r>
              <w:rPr>
                <w:sz w:val="24"/>
                <w:szCs w:val="24"/>
              </w:rPr>
              <w:t>календарных</w:t>
            </w:r>
            <w:r w:rsidRPr="00511459">
              <w:rPr>
                <w:sz w:val="24"/>
                <w:szCs w:val="24"/>
              </w:rPr>
              <w:t xml:space="preserve"> дней, после подписания Сторонами Акта приема-</w:t>
            </w:r>
            <w:r>
              <w:rPr>
                <w:sz w:val="24"/>
                <w:szCs w:val="24"/>
              </w:rPr>
              <w:t>передачи</w:t>
            </w:r>
            <w:r w:rsidRPr="00511459">
              <w:rPr>
                <w:sz w:val="24"/>
                <w:szCs w:val="24"/>
              </w:rPr>
              <w:t xml:space="preserve"> оказанных Услуг (Приложение №</w:t>
            </w:r>
            <w:r>
              <w:rPr>
                <w:sz w:val="24"/>
                <w:szCs w:val="24"/>
              </w:rPr>
              <w:t>6</w:t>
            </w:r>
            <w:r w:rsidRPr="00511459">
              <w:rPr>
                <w:sz w:val="24"/>
                <w:szCs w:val="24"/>
              </w:rPr>
              <w:t>) и выставления Исполнителем счета – фактуры (Приложение №3) за оказанные Услуги.</w:t>
            </w:r>
          </w:p>
          <w:p w14:paraId="015378D8" w14:textId="6B99C764" w:rsidR="002C132C" w:rsidRDefault="002C132C" w:rsidP="0033130F">
            <w:pPr>
              <w:pStyle w:val="a4"/>
              <w:tabs>
                <w:tab w:val="clear" w:pos="0"/>
              </w:tabs>
              <w:ind w:firstLine="318"/>
              <w:rPr>
                <w:sz w:val="24"/>
                <w:szCs w:val="24"/>
                <w:lang w:val="kk-KZ"/>
              </w:rPr>
            </w:pPr>
            <w:r>
              <w:rPr>
                <w:sz w:val="24"/>
                <w:szCs w:val="24"/>
              </w:rPr>
              <w:t xml:space="preserve">3.4. </w:t>
            </w:r>
            <w:r w:rsidRPr="00BF5E13">
              <w:rPr>
                <w:sz w:val="24"/>
                <w:szCs w:val="24"/>
              </w:rPr>
              <w:t>Акт приема-</w:t>
            </w:r>
            <w:r>
              <w:rPr>
                <w:sz w:val="24"/>
                <w:szCs w:val="24"/>
              </w:rPr>
              <w:t>передачи</w:t>
            </w:r>
            <w:r w:rsidRPr="00BF5E13">
              <w:rPr>
                <w:sz w:val="24"/>
                <w:szCs w:val="24"/>
              </w:rPr>
              <w:t xml:space="preserve"> оказанных Услуг и счет-фактура</w:t>
            </w:r>
            <w:r>
              <w:rPr>
                <w:sz w:val="24"/>
                <w:szCs w:val="24"/>
              </w:rPr>
              <w:t xml:space="preserve"> представляются Исполнителем в 3</w:t>
            </w:r>
            <w:r w:rsidRPr="00BF5E13">
              <w:rPr>
                <w:sz w:val="24"/>
                <w:szCs w:val="24"/>
              </w:rPr>
              <w:t xml:space="preserve"> (</w:t>
            </w:r>
            <w:r>
              <w:rPr>
                <w:sz w:val="24"/>
                <w:szCs w:val="24"/>
              </w:rPr>
              <w:t>трех</w:t>
            </w:r>
            <w:r w:rsidRPr="00BF5E13">
              <w:rPr>
                <w:sz w:val="24"/>
                <w:szCs w:val="24"/>
              </w:rPr>
              <w:t xml:space="preserve">) </w:t>
            </w:r>
            <w:proofErr w:type="gramStart"/>
            <w:r w:rsidRPr="00BF5E13">
              <w:rPr>
                <w:sz w:val="24"/>
                <w:szCs w:val="24"/>
              </w:rPr>
              <w:t xml:space="preserve">экземплярах, </w:t>
            </w:r>
            <w:r>
              <w:rPr>
                <w:sz w:val="24"/>
                <w:szCs w:val="24"/>
              </w:rPr>
              <w:t xml:space="preserve"> по</w:t>
            </w:r>
            <w:proofErr w:type="gramEnd"/>
            <w:r>
              <w:rPr>
                <w:sz w:val="24"/>
                <w:szCs w:val="24"/>
              </w:rPr>
              <w:t xml:space="preserve"> одному для каждой из Сторон </w:t>
            </w:r>
            <w:r w:rsidRPr="00BF5E13">
              <w:rPr>
                <w:sz w:val="24"/>
                <w:szCs w:val="24"/>
              </w:rPr>
              <w:t xml:space="preserve"> </w:t>
            </w:r>
            <w:r>
              <w:rPr>
                <w:sz w:val="24"/>
                <w:szCs w:val="24"/>
              </w:rPr>
              <w:t xml:space="preserve">и для Недропользователя с указанием </w:t>
            </w:r>
            <w:r w:rsidRPr="00BF5E13">
              <w:rPr>
                <w:sz w:val="24"/>
                <w:szCs w:val="24"/>
              </w:rPr>
              <w:t xml:space="preserve"> реквизитов</w:t>
            </w:r>
            <w:r>
              <w:rPr>
                <w:sz w:val="24"/>
                <w:szCs w:val="24"/>
              </w:rPr>
              <w:t xml:space="preserve"> Недропользователя</w:t>
            </w:r>
            <w:r w:rsidRPr="00BF5E13">
              <w:rPr>
                <w:sz w:val="24"/>
                <w:szCs w:val="24"/>
              </w:rPr>
              <w:t xml:space="preserve"> и суммы приобретения (в том числе суммы налога на д</w:t>
            </w:r>
            <w:r>
              <w:rPr>
                <w:sz w:val="24"/>
                <w:szCs w:val="24"/>
              </w:rPr>
              <w:t>обавленную стоимость, приходящую</w:t>
            </w:r>
            <w:r w:rsidRPr="00BF5E13">
              <w:rPr>
                <w:sz w:val="24"/>
                <w:szCs w:val="24"/>
              </w:rPr>
              <w:t>ся на</w:t>
            </w:r>
            <w:r>
              <w:rPr>
                <w:sz w:val="24"/>
                <w:szCs w:val="24"/>
              </w:rPr>
              <w:t xml:space="preserve"> Недропользователя</w:t>
            </w:r>
            <w:r w:rsidRPr="00BF5E13">
              <w:rPr>
                <w:sz w:val="24"/>
                <w:szCs w:val="24"/>
              </w:rPr>
              <w:t>), согласно стать</w:t>
            </w:r>
            <w:r>
              <w:rPr>
                <w:sz w:val="24"/>
                <w:szCs w:val="24"/>
              </w:rPr>
              <w:t>е 233</w:t>
            </w:r>
            <w:r w:rsidRPr="00BF5E13">
              <w:rPr>
                <w:sz w:val="24"/>
                <w:szCs w:val="24"/>
              </w:rPr>
              <w:t xml:space="preserve"> Налогового Кодекса Республики Казахстан. Счет-фактура должна содержать ссылку на Договор и его реквизиты (номер, дата).</w:t>
            </w:r>
          </w:p>
          <w:p w14:paraId="7A4FB4BB" w14:textId="05832D3C" w:rsidR="002C132C" w:rsidRDefault="002C132C" w:rsidP="0033130F">
            <w:pPr>
              <w:pStyle w:val="a4"/>
              <w:tabs>
                <w:tab w:val="clear" w:pos="0"/>
              </w:tabs>
              <w:ind w:firstLine="318"/>
              <w:rPr>
                <w:sz w:val="24"/>
                <w:szCs w:val="24"/>
              </w:rPr>
            </w:pPr>
            <w:r>
              <w:rPr>
                <w:sz w:val="24"/>
                <w:szCs w:val="24"/>
              </w:rPr>
              <w:t xml:space="preserve">3.5. </w:t>
            </w:r>
            <w:r w:rsidRPr="00653EEF">
              <w:rPr>
                <w:sz w:val="24"/>
                <w:szCs w:val="24"/>
              </w:rPr>
              <w:t>Счета-фактуры и Акты прие</w:t>
            </w:r>
            <w:r>
              <w:rPr>
                <w:sz w:val="24"/>
                <w:szCs w:val="24"/>
              </w:rPr>
              <w:t>ма-передачи</w:t>
            </w:r>
            <w:r w:rsidRPr="00653EEF">
              <w:rPr>
                <w:sz w:val="24"/>
                <w:szCs w:val="24"/>
              </w:rPr>
              <w:t xml:space="preserve"> оказанных Услуг предоставляются </w:t>
            </w:r>
            <w:r>
              <w:rPr>
                <w:sz w:val="24"/>
                <w:szCs w:val="24"/>
              </w:rPr>
              <w:t>Исполнителем</w:t>
            </w:r>
            <w:r w:rsidRPr="00653EEF">
              <w:rPr>
                <w:sz w:val="24"/>
                <w:szCs w:val="24"/>
              </w:rPr>
              <w:t xml:space="preserve"> в течение 3 (</w:t>
            </w:r>
            <w:proofErr w:type="gramStart"/>
            <w:r w:rsidRPr="00653EEF">
              <w:rPr>
                <w:sz w:val="24"/>
                <w:szCs w:val="24"/>
              </w:rPr>
              <w:t xml:space="preserve">трех) </w:t>
            </w:r>
            <w:r>
              <w:rPr>
                <w:sz w:val="24"/>
                <w:szCs w:val="24"/>
              </w:rPr>
              <w:t xml:space="preserve"> </w:t>
            </w:r>
            <w:r w:rsidRPr="00653EEF">
              <w:rPr>
                <w:sz w:val="24"/>
                <w:szCs w:val="24"/>
              </w:rPr>
              <w:t>календарных</w:t>
            </w:r>
            <w:proofErr w:type="gramEnd"/>
            <w:r w:rsidRPr="00653EEF">
              <w:rPr>
                <w:sz w:val="24"/>
                <w:szCs w:val="24"/>
              </w:rPr>
              <w:t xml:space="preserve"> дней после окончания каждого календарного месяца, либо в течение 3 (трех) календарных дней после окончания каждого этапа.</w:t>
            </w:r>
          </w:p>
          <w:p w14:paraId="5ED567F6" w14:textId="146B0B79" w:rsidR="002C132C" w:rsidRDefault="002C132C" w:rsidP="0033130F">
            <w:pPr>
              <w:pStyle w:val="a4"/>
              <w:tabs>
                <w:tab w:val="clear" w:pos="0"/>
              </w:tabs>
              <w:ind w:firstLine="318"/>
              <w:rPr>
                <w:sz w:val="24"/>
                <w:szCs w:val="24"/>
                <w:lang w:val="kk-KZ"/>
              </w:rPr>
            </w:pPr>
            <w:r>
              <w:rPr>
                <w:sz w:val="24"/>
                <w:szCs w:val="24"/>
              </w:rPr>
              <w:t xml:space="preserve">3.6. </w:t>
            </w:r>
            <w:r w:rsidRPr="00BF5E13">
              <w:rPr>
                <w:sz w:val="24"/>
                <w:szCs w:val="24"/>
              </w:rPr>
              <w:t>После получения счетов-фактур Заказчик проводит проверку правильности их оформления. Суммы, указанные в счетах-фактурах, должны точно соответствовать сумме подписанного обеими Сторонами Акта приема-</w:t>
            </w:r>
            <w:r>
              <w:rPr>
                <w:sz w:val="24"/>
                <w:szCs w:val="24"/>
              </w:rPr>
              <w:t>передачи</w:t>
            </w:r>
            <w:r w:rsidRPr="00BF5E13">
              <w:rPr>
                <w:sz w:val="24"/>
                <w:szCs w:val="24"/>
              </w:rPr>
              <w:t xml:space="preserve"> оказанных Услуг.</w:t>
            </w:r>
          </w:p>
          <w:p w14:paraId="3C0241AD" w14:textId="77777777" w:rsidR="002C132C" w:rsidRDefault="002C132C" w:rsidP="00CF7FC0">
            <w:pPr>
              <w:pStyle w:val="a4"/>
              <w:tabs>
                <w:tab w:val="left" w:pos="142"/>
              </w:tabs>
              <w:rPr>
                <w:sz w:val="24"/>
                <w:szCs w:val="24"/>
              </w:rPr>
            </w:pPr>
          </w:p>
          <w:p w14:paraId="3D9E669C" w14:textId="77777777" w:rsidR="002C132C" w:rsidRDefault="002C132C" w:rsidP="00CF7FC0">
            <w:pPr>
              <w:pStyle w:val="a4"/>
              <w:tabs>
                <w:tab w:val="left" w:pos="142"/>
              </w:tabs>
              <w:rPr>
                <w:sz w:val="24"/>
                <w:szCs w:val="24"/>
                <w:lang w:val="kk-KZ"/>
              </w:rPr>
            </w:pPr>
          </w:p>
          <w:p w14:paraId="766F45CA" w14:textId="77777777" w:rsidR="002C132C" w:rsidRDefault="002C132C" w:rsidP="00CF7FC0">
            <w:pPr>
              <w:pStyle w:val="a4"/>
              <w:tabs>
                <w:tab w:val="left" w:pos="142"/>
              </w:tabs>
              <w:rPr>
                <w:sz w:val="24"/>
                <w:szCs w:val="24"/>
                <w:lang w:val="kk-KZ"/>
              </w:rPr>
            </w:pPr>
          </w:p>
          <w:p w14:paraId="25D53BD6" w14:textId="77777777" w:rsidR="002C132C" w:rsidRDefault="002C132C" w:rsidP="00CF7FC0">
            <w:pPr>
              <w:pStyle w:val="a4"/>
              <w:tabs>
                <w:tab w:val="left" w:pos="142"/>
              </w:tabs>
              <w:rPr>
                <w:sz w:val="24"/>
                <w:szCs w:val="24"/>
                <w:lang w:val="kk-KZ"/>
              </w:rPr>
            </w:pPr>
          </w:p>
          <w:p w14:paraId="139F33A2" w14:textId="77777777" w:rsidR="002C132C" w:rsidRPr="00414E95" w:rsidRDefault="002C132C" w:rsidP="00CF7FC0">
            <w:pPr>
              <w:pStyle w:val="a4"/>
              <w:tabs>
                <w:tab w:val="left" w:pos="142"/>
              </w:tabs>
              <w:rPr>
                <w:sz w:val="24"/>
                <w:szCs w:val="24"/>
                <w:lang w:val="kk-KZ"/>
              </w:rPr>
            </w:pPr>
          </w:p>
          <w:p w14:paraId="00D34392" w14:textId="77777777" w:rsidR="002C132C" w:rsidRDefault="002C132C" w:rsidP="0033130F">
            <w:pPr>
              <w:pStyle w:val="a4"/>
              <w:tabs>
                <w:tab w:val="clear" w:pos="0"/>
              </w:tabs>
              <w:ind w:firstLine="176"/>
              <w:jc w:val="center"/>
              <w:rPr>
                <w:b/>
                <w:sz w:val="24"/>
                <w:szCs w:val="24"/>
              </w:rPr>
            </w:pPr>
            <w:r w:rsidRPr="00310F17">
              <w:rPr>
                <w:b/>
                <w:sz w:val="24"/>
                <w:szCs w:val="24"/>
              </w:rPr>
              <w:t>4. НАЛОГИ</w:t>
            </w:r>
          </w:p>
          <w:p w14:paraId="43D3E3CC" w14:textId="77777777" w:rsidR="002C132C" w:rsidRPr="00310F17" w:rsidRDefault="002C132C" w:rsidP="004F03F3">
            <w:pPr>
              <w:pStyle w:val="a4"/>
              <w:tabs>
                <w:tab w:val="left" w:pos="142"/>
                <w:tab w:val="left" w:pos="3540"/>
              </w:tabs>
              <w:ind w:firstLine="567"/>
              <w:jc w:val="left"/>
              <w:rPr>
                <w:b/>
                <w:sz w:val="24"/>
                <w:szCs w:val="24"/>
              </w:rPr>
            </w:pPr>
            <w:r>
              <w:rPr>
                <w:b/>
                <w:sz w:val="24"/>
                <w:szCs w:val="24"/>
              </w:rPr>
              <w:tab/>
            </w:r>
          </w:p>
          <w:p w14:paraId="32D6E5F3" w14:textId="77777777" w:rsidR="002C132C" w:rsidRPr="00310F17" w:rsidRDefault="002C132C" w:rsidP="0033130F">
            <w:pPr>
              <w:pStyle w:val="a4"/>
              <w:tabs>
                <w:tab w:val="clear" w:pos="0"/>
              </w:tabs>
              <w:ind w:firstLine="318"/>
              <w:rPr>
                <w:sz w:val="24"/>
                <w:szCs w:val="24"/>
              </w:rPr>
            </w:pPr>
            <w:r w:rsidRPr="00310F17">
              <w:rPr>
                <w:sz w:val="24"/>
                <w:szCs w:val="24"/>
              </w:rPr>
              <w:t>4.1</w:t>
            </w:r>
            <w:r>
              <w:rPr>
                <w:sz w:val="24"/>
                <w:szCs w:val="24"/>
              </w:rPr>
              <w:t>.</w:t>
            </w:r>
            <w:r w:rsidRPr="00310F17">
              <w:rPr>
                <w:sz w:val="24"/>
                <w:szCs w:val="24"/>
              </w:rPr>
              <w:t xml:space="preserve"> Налоги и другие обязательные платежи в бюджет подлежат уплате в соответствии с налоговым законодательством Республики Казахстан.</w:t>
            </w:r>
          </w:p>
          <w:p w14:paraId="79405C3D" w14:textId="77777777" w:rsidR="002C132C" w:rsidRPr="00310F17" w:rsidRDefault="002C132C" w:rsidP="0033130F">
            <w:pPr>
              <w:pStyle w:val="a4"/>
              <w:tabs>
                <w:tab w:val="clear" w:pos="0"/>
              </w:tabs>
              <w:ind w:firstLine="318"/>
              <w:rPr>
                <w:sz w:val="24"/>
                <w:szCs w:val="24"/>
              </w:rPr>
            </w:pPr>
            <w:r w:rsidRPr="00310F17">
              <w:rPr>
                <w:sz w:val="24"/>
                <w:szCs w:val="24"/>
              </w:rPr>
              <w:t>4.2</w:t>
            </w:r>
            <w:r>
              <w:rPr>
                <w:sz w:val="24"/>
                <w:szCs w:val="24"/>
              </w:rPr>
              <w:t>.</w:t>
            </w:r>
            <w:r w:rsidRPr="00310F17">
              <w:rPr>
                <w:sz w:val="24"/>
                <w:szCs w:val="24"/>
              </w:rPr>
              <w:t xml:space="preserve"> Исполнитель несет ответственность за:</w:t>
            </w:r>
          </w:p>
          <w:p w14:paraId="351F7C82" w14:textId="77777777" w:rsidR="002C132C" w:rsidRPr="00310F17" w:rsidRDefault="002C132C" w:rsidP="0033130F">
            <w:pPr>
              <w:pStyle w:val="a4"/>
              <w:numPr>
                <w:ilvl w:val="0"/>
                <w:numId w:val="3"/>
              </w:numPr>
              <w:tabs>
                <w:tab w:val="clear" w:pos="0"/>
              </w:tabs>
              <w:ind w:left="318" w:hanging="249"/>
              <w:rPr>
                <w:sz w:val="24"/>
                <w:szCs w:val="24"/>
              </w:rPr>
            </w:pPr>
            <w:r w:rsidRPr="00310F17">
              <w:rPr>
                <w:sz w:val="24"/>
                <w:szCs w:val="24"/>
              </w:rPr>
              <w:t>оплату сборов, начислений и вкладов, налагаемых на Исполнителя любым местным и/или национальным органом власти Республики Казахстан, независимых от того, рассчитаны ли они по отношению к зарплате и другим вознаграждениям или косвенно по отношению к работникам, привлекаемым или нанимаемым Исполнителем;</w:t>
            </w:r>
          </w:p>
          <w:p w14:paraId="13F853E2" w14:textId="77777777" w:rsidR="002C132C" w:rsidRPr="00310F17" w:rsidRDefault="002C132C" w:rsidP="0033130F">
            <w:pPr>
              <w:pStyle w:val="a4"/>
              <w:numPr>
                <w:ilvl w:val="0"/>
                <w:numId w:val="3"/>
              </w:numPr>
              <w:tabs>
                <w:tab w:val="clear" w:pos="0"/>
              </w:tabs>
              <w:ind w:left="318" w:hanging="249"/>
              <w:rPr>
                <w:sz w:val="24"/>
                <w:szCs w:val="24"/>
              </w:rPr>
            </w:pPr>
            <w:r w:rsidRPr="00310F17">
              <w:rPr>
                <w:sz w:val="24"/>
                <w:szCs w:val="24"/>
              </w:rPr>
              <w:t xml:space="preserve">оплату всех текущих налогов, начисляемых любым местным и/или национальным органом власти Республики Казахстана, включая те из них, которые относятся или рассчитываются по фактической или расчетной </w:t>
            </w:r>
            <w:proofErr w:type="gramStart"/>
            <w:r w:rsidRPr="00310F17">
              <w:rPr>
                <w:sz w:val="24"/>
                <w:szCs w:val="24"/>
              </w:rPr>
              <w:t>прибыли</w:t>
            </w:r>
            <w:proofErr w:type="gramEnd"/>
            <w:r w:rsidRPr="00310F17">
              <w:rPr>
                <w:sz w:val="24"/>
                <w:szCs w:val="24"/>
              </w:rPr>
              <w:t xml:space="preserve"> или доходу, которые связаны с Договором и его </w:t>
            </w:r>
            <w:r w:rsidRPr="00310F17">
              <w:rPr>
                <w:sz w:val="24"/>
                <w:szCs w:val="24"/>
              </w:rPr>
              <w:lastRenderedPageBreak/>
              <w:t>выполнением.</w:t>
            </w:r>
          </w:p>
          <w:p w14:paraId="38B6B19C" w14:textId="77777777" w:rsidR="002C132C" w:rsidRPr="0021093C" w:rsidRDefault="002C132C" w:rsidP="0021093C">
            <w:pPr>
              <w:pStyle w:val="a4"/>
              <w:numPr>
                <w:ilvl w:val="0"/>
                <w:numId w:val="3"/>
              </w:numPr>
              <w:tabs>
                <w:tab w:val="clear" w:pos="0"/>
              </w:tabs>
              <w:ind w:left="318" w:hanging="249"/>
              <w:rPr>
                <w:sz w:val="24"/>
                <w:szCs w:val="24"/>
              </w:rPr>
            </w:pPr>
            <w:r w:rsidRPr="00310F17">
              <w:rPr>
                <w:sz w:val="24"/>
                <w:szCs w:val="24"/>
              </w:rPr>
              <w:t xml:space="preserve">В соответствии с применимым законодательством Республики Казахстан, Исполнитель должен ограждать Заказчика от всех исков или судебных преследований со стороны компетентного органа, которые могут возникнуть в результате неспособности </w:t>
            </w:r>
            <w:proofErr w:type="gramStart"/>
            <w:r w:rsidRPr="00310F17">
              <w:rPr>
                <w:sz w:val="24"/>
                <w:szCs w:val="24"/>
              </w:rPr>
              <w:t>Исполнителя  соблюсти</w:t>
            </w:r>
            <w:proofErr w:type="gramEnd"/>
            <w:r w:rsidRPr="00310F17">
              <w:rPr>
                <w:sz w:val="24"/>
                <w:szCs w:val="24"/>
              </w:rPr>
              <w:t xml:space="preserve"> требования обязательных положений, касающихся налогов и сборов.</w:t>
            </w:r>
          </w:p>
          <w:p w14:paraId="53C88377" w14:textId="77777777" w:rsidR="002C132C" w:rsidRPr="00DE2299" w:rsidRDefault="002C132C" w:rsidP="0021093C">
            <w:pPr>
              <w:pStyle w:val="a4"/>
              <w:tabs>
                <w:tab w:val="clear" w:pos="0"/>
              </w:tabs>
              <w:ind w:firstLine="318"/>
              <w:rPr>
                <w:sz w:val="24"/>
                <w:szCs w:val="24"/>
                <w:lang w:val="kk-KZ"/>
              </w:rPr>
            </w:pPr>
            <w:r w:rsidRPr="00310F17">
              <w:rPr>
                <w:sz w:val="24"/>
                <w:szCs w:val="24"/>
              </w:rPr>
              <w:t>4.3</w:t>
            </w:r>
            <w:r>
              <w:rPr>
                <w:sz w:val="24"/>
                <w:szCs w:val="24"/>
              </w:rPr>
              <w:t>.</w:t>
            </w:r>
            <w:r w:rsidRPr="00310F17">
              <w:rPr>
                <w:sz w:val="24"/>
                <w:szCs w:val="24"/>
              </w:rPr>
              <w:t xml:space="preserve"> Исполнитель обязан возмещать убытки и ограждать Заказчика от всех сборов, начислений, вкладов и налогов, оплата которых по данной статье является обязанностью </w:t>
            </w:r>
            <w:proofErr w:type="gramStart"/>
            <w:r w:rsidRPr="00310F17">
              <w:rPr>
                <w:sz w:val="24"/>
                <w:szCs w:val="24"/>
              </w:rPr>
              <w:t>Исполнителя,  а</w:t>
            </w:r>
            <w:proofErr w:type="gramEnd"/>
            <w:r w:rsidRPr="00310F17">
              <w:rPr>
                <w:sz w:val="24"/>
                <w:szCs w:val="24"/>
              </w:rPr>
              <w:t xml:space="preserve"> также любой процент или штрафы по ним, которые могут быть начислены на Исполнителя, его Субподрядчика или любое лицо, работающее у Исполнителя в связи с выполнением Договора, а также от всех затрат, связанных с ним.</w:t>
            </w:r>
          </w:p>
          <w:p w14:paraId="4E68453F" w14:textId="77777777" w:rsidR="002C132C" w:rsidRDefault="002C132C" w:rsidP="00F51474">
            <w:pPr>
              <w:pStyle w:val="a4"/>
              <w:tabs>
                <w:tab w:val="clear" w:pos="0"/>
              </w:tabs>
              <w:ind w:firstLine="318"/>
              <w:rPr>
                <w:sz w:val="24"/>
                <w:szCs w:val="24"/>
              </w:rPr>
            </w:pPr>
            <w:r w:rsidRPr="00310F17">
              <w:rPr>
                <w:sz w:val="24"/>
                <w:szCs w:val="24"/>
              </w:rPr>
              <w:t>4.4</w:t>
            </w:r>
            <w:r>
              <w:rPr>
                <w:sz w:val="24"/>
                <w:szCs w:val="24"/>
              </w:rPr>
              <w:t>.</w:t>
            </w:r>
            <w:r w:rsidRPr="00310F17">
              <w:rPr>
                <w:sz w:val="24"/>
                <w:szCs w:val="24"/>
              </w:rPr>
              <w:t xml:space="preserve"> Налоговый режим, действующий на момент подписания Договора, сохраняется неизменно до окончания срока действия Договора, в установленном порядке.</w:t>
            </w:r>
          </w:p>
          <w:p w14:paraId="113553A3" w14:textId="77777777" w:rsidR="002C132C" w:rsidRDefault="002C132C">
            <w:pPr>
              <w:pStyle w:val="a4"/>
              <w:tabs>
                <w:tab w:val="clear" w:pos="0"/>
              </w:tabs>
              <w:rPr>
                <w:sz w:val="24"/>
                <w:szCs w:val="24"/>
                <w:lang w:val="kk-KZ"/>
              </w:rPr>
            </w:pPr>
          </w:p>
          <w:p w14:paraId="45D64E36" w14:textId="77777777" w:rsidR="002C132C" w:rsidRDefault="002C132C">
            <w:pPr>
              <w:pStyle w:val="a4"/>
              <w:tabs>
                <w:tab w:val="clear" w:pos="0"/>
              </w:tabs>
              <w:rPr>
                <w:sz w:val="24"/>
                <w:szCs w:val="24"/>
                <w:lang w:val="kk-KZ"/>
              </w:rPr>
            </w:pPr>
          </w:p>
          <w:p w14:paraId="6D5DA1B1" w14:textId="77777777" w:rsidR="002C132C" w:rsidRDefault="002C132C">
            <w:pPr>
              <w:pStyle w:val="a4"/>
              <w:tabs>
                <w:tab w:val="clear" w:pos="0"/>
              </w:tabs>
              <w:rPr>
                <w:sz w:val="24"/>
                <w:szCs w:val="24"/>
                <w:lang w:val="kk-KZ"/>
              </w:rPr>
            </w:pPr>
          </w:p>
          <w:p w14:paraId="3C10EA54" w14:textId="77777777" w:rsidR="002C132C" w:rsidRDefault="002C132C">
            <w:pPr>
              <w:pStyle w:val="a4"/>
              <w:tabs>
                <w:tab w:val="clear" w:pos="0"/>
              </w:tabs>
              <w:rPr>
                <w:sz w:val="24"/>
                <w:szCs w:val="24"/>
                <w:lang w:val="kk-KZ"/>
              </w:rPr>
            </w:pPr>
          </w:p>
          <w:p w14:paraId="6FFA6910" w14:textId="77777777" w:rsidR="002C132C" w:rsidRDefault="002C132C">
            <w:pPr>
              <w:pStyle w:val="a4"/>
              <w:tabs>
                <w:tab w:val="clear" w:pos="0"/>
              </w:tabs>
              <w:rPr>
                <w:sz w:val="24"/>
                <w:szCs w:val="24"/>
                <w:lang w:val="kk-KZ"/>
              </w:rPr>
            </w:pPr>
          </w:p>
          <w:p w14:paraId="498337B9" w14:textId="77777777" w:rsidR="002C132C" w:rsidRDefault="002C132C">
            <w:pPr>
              <w:pStyle w:val="a4"/>
              <w:tabs>
                <w:tab w:val="clear" w:pos="0"/>
              </w:tabs>
              <w:rPr>
                <w:sz w:val="24"/>
                <w:szCs w:val="24"/>
                <w:lang w:val="kk-KZ"/>
              </w:rPr>
            </w:pPr>
          </w:p>
          <w:p w14:paraId="49FD8055" w14:textId="77777777" w:rsidR="002C132C" w:rsidRDefault="002C132C" w:rsidP="00F51474">
            <w:pPr>
              <w:pStyle w:val="a4"/>
              <w:tabs>
                <w:tab w:val="clear" w:pos="0"/>
              </w:tabs>
              <w:ind w:firstLine="176"/>
              <w:jc w:val="center"/>
              <w:rPr>
                <w:b/>
                <w:sz w:val="24"/>
                <w:szCs w:val="24"/>
              </w:rPr>
            </w:pPr>
            <w:r w:rsidRPr="00310F17">
              <w:rPr>
                <w:b/>
                <w:sz w:val="24"/>
                <w:szCs w:val="24"/>
              </w:rPr>
              <w:t>5. ОТВЕТСТВЕННОСТЬ СТОРОН</w:t>
            </w:r>
          </w:p>
          <w:p w14:paraId="1D312BB3" w14:textId="77777777" w:rsidR="002C132C" w:rsidRPr="00310F17" w:rsidRDefault="002C132C" w:rsidP="00F51474">
            <w:pPr>
              <w:pStyle w:val="a4"/>
              <w:tabs>
                <w:tab w:val="clear" w:pos="0"/>
              </w:tabs>
              <w:ind w:firstLine="176"/>
              <w:jc w:val="center"/>
              <w:rPr>
                <w:b/>
                <w:sz w:val="24"/>
                <w:szCs w:val="24"/>
              </w:rPr>
            </w:pPr>
          </w:p>
          <w:p w14:paraId="02663E4F" w14:textId="77777777" w:rsidR="002C132C" w:rsidRPr="00DE2299" w:rsidRDefault="002C132C">
            <w:pPr>
              <w:pStyle w:val="a4"/>
              <w:tabs>
                <w:tab w:val="clear" w:pos="0"/>
              </w:tabs>
              <w:ind w:firstLine="284"/>
              <w:rPr>
                <w:sz w:val="24"/>
                <w:szCs w:val="24"/>
                <w:lang w:val="kk-KZ"/>
              </w:rPr>
            </w:pPr>
            <w:r w:rsidRPr="00310F17">
              <w:rPr>
                <w:sz w:val="24"/>
                <w:szCs w:val="24"/>
              </w:rPr>
              <w:t>5.</w:t>
            </w:r>
            <w:r>
              <w:rPr>
                <w:sz w:val="24"/>
                <w:szCs w:val="24"/>
              </w:rPr>
              <w:t>1</w:t>
            </w:r>
            <w:r w:rsidRPr="00310F17">
              <w:rPr>
                <w:sz w:val="24"/>
                <w:szCs w:val="24"/>
              </w:rPr>
              <w:t>. Исполнитель несет ответственность за весь риск, который связан с убытками или нанесением ущерба собственности и здоровью своих работников, а также гибелью своих работников, которые могут возникнуть в течение Периода оказания Услуг.</w:t>
            </w:r>
          </w:p>
          <w:p w14:paraId="27710CBB" w14:textId="77777777" w:rsidR="002C132C" w:rsidRPr="00310F17" w:rsidRDefault="002C132C" w:rsidP="00F51474">
            <w:pPr>
              <w:pStyle w:val="a4"/>
              <w:tabs>
                <w:tab w:val="clear" w:pos="0"/>
              </w:tabs>
              <w:ind w:firstLine="284"/>
              <w:rPr>
                <w:sz w:val="24"/>
                <w:szCs w:val="24"/>
              </w:rPr>
            </w:pPr>
            <w:r w:rsidRPr="00310F17">
              <w:rPr>
                <w:sz w:val="24"/>
                <w:szCs w:val="24"/>
              </w:rPr>
              <w:t>5.</w:t>
            </w:r>
            <w:r>
              <w:rPr>
                <w:sz w:val="24"/>
                <w:szCs w:val="24"/>
              </w:rPr>
              <w:t>2</w:t>
            </w:r>
            <w:r w:rsidRPr="00310F17">
              <w:rPr>
                <w:sz w:val="24"/>
                <w:szCs w:val="24"/>
              </w:rPr>
              <w:t>. За невыполнение или ненадлежащее выполнение своих обязанностей по Договору Стороны несут ответственность в соответствии с действующим законодательством РК.</w:t>
            </w:r>
          </w:p>
          <w:p w14:paraId="370225F9" w14:textId="77777777" w:rsidR="002C132C" w:rsidRPr="00F06596" w:rsidRDefault="002C132C" w:rsidP="00F51474">
            <w:pPr>
              <w:pStyle w:val="a4"/>
              <w:tabs>
                <w:tab w:val="clear" w:pos="0"/>
              </w:tabs>
              <w:ind w:firstLine="284"/>
              <w:rPr>
                <w:sz w:val="24"/>
                <w:szCs w:val="24"/>
                <w:lang w:val="kk-KZ"/>
              </w:rPr>
            </w:pPr>
            <w:r w:rsidRPr="00BF5E13">
              <w:rPr>
                <w:sz w:val="24"/>
                <w:szCs w:val="24"/>
              </w:rPr>
              <w:t>5.</w:t>
            </w:r>
            <w:r>
              <w:rPr>
                <w:sz w:val="24"/>
                <w:szCs w:val="24"/>
              </w:rPr>
              <w:t>3</w:t>
            </w:r>
            <w:r w:rsidRPr="00BF5E13">
              <w:rPr>
                <w:sz w:val="24"/>
                <w:szCs w:val="24"/>
              </w:rPr>
              <w:t xml:space="preserve">. В случае нарушения Исполнителем сроков Начала оказания Услуг, а </w:t>
            </w:r>
            <w:proofErr w:type="gramStart"/>
            <w:r w:rsidRPr="00BF5E13">
              <w:rPr>
                <w:sz w:val="24"/>
                <w:szCs w:val="24"/>
              </w:rPr>
              <w:t>так же</w:t>
            </w:r>
            <w:proofErr w:type="gramEnd"/>
            <w:r w:rsidRPr="00BF5E13">
              <w:rPr>
                <w:sz w:val="24"/>
                <w:szCs w:val="24"/>
              </w:rPr>
              <w:t xml:space="preserve"> иных сроков установленных Заказчиком, он выплачивает Заказчику неустойку из расчета 0,1% от Стоимости Услуг за каждый календарный день просрочки, но не более 5% от Стоимости Услуг по каждому случаю просрочки</w:t>
            </w:r>
          </w:p>
          <w:p w14:paraId="6877893C" w14:textId="77777777" w:rsidR="002C132C" w:rsidRPr="00BF5E13" w:rsidRDefault="002C132C" w:rsidP="00F51474">
            <w:pPr>
              <w:pStyle w:val="a4"/>
              <w:tabs>
                <w:tab w:val="clear" w:pos="0"/>
              </w:tabs>
              <w:ind w:firstLine="284"/>
              <w:rPr>
                <w:sz w:val="24"/>
                <w:szCs w:val="24"/>
              </w:rPr>
            </w:pPr>
            <w:r w:rsidRPr="00BF5E13">
              <w:rPr>
                <w:sz w:val="24"/>
                <w:szCs w:val="24"/>
              </w:rPr>
              <w:t>5.</w:t>
            </w:r>
            <w:r>
              <w:rPr>
                <w:sz w:val="24"/>
                <w:szCs w:val="24"/>
              </w:rPr>
              <w:t>4</w:t>
            </w:r>
            <w:r w:rsidRPr="00BF5E13">
              <w:rPr>
                <w:sz w:val="24"/>
                <w:szCs w:val="24"/>
              </w:rPr>
              <w:t xml:space="preserve">. В случае просрочки Заказчиком оплаты по Договору, он уплачивает Исполнителю пеню из расчета 0,1% от суммы, подлежащей к оплате на данный период, за каждый банковский день просрочки, но не более </w:t>
            </w:r>
            <w:r>
              <w:rPr>
                <w:sz w:val="24"/>
                <w:szCs w:val="24"/>
              </w:rPr>
              <w:t>5</w:t>
            </w:r>
            <w:r w:rsidRPr="00BF5E13">
              <w:rPr>
                <w:sz w:val="24"/>
                <w:szCs w:val="24"/>
              </w:rPr>
              <w:t xml:space="preserve"> (</w:t>
            </w:r>
            <w:r>
              <w:rPr>
                <w:sz w:val="24"/>
                <w:szCs w:val="24"/>
              </w:rPr>
              <w:t>пяти</w:t>
            </w:r>
            <w:r w:rsidRPr="00BF5E13">
              <w:rPr>
                <w:sz w:val="24"/>
                <w:szCs w:val="24"/>
              </w:rPr>
              <w:t xml:space="preserve">) % от </w:t>
            </w:r>
            <w:r>
              <w:rPr>
                <w:sz w:val="24"/>
                <w:szCs w:val="24"/>
              </w:rPr>
              <w:t>невыполненного обязательства.</w:t>
            </w:r>
          </w:p>
          <w:p w14:paraId="4CD8C373" w14:textId="77777777" w:rsidR="002C132C" w:rsidRPr="0021093C" w:rsidRDefault="002C132C" w:rsidP="0021093C">
            <w:pPr>
              <w:pStyle w:val="a4"/>
              <w:tabs>
                <w:tab w:val="clear" w:pos="0"/>
              </w:tabs>
              <w:ind w:firstLine="284"/>
              <w:rPr>
                <w:sz w:val="24"/>
                <w:szCs w:val="24"/>
              </w:rPr>
            </w:pPr>
            <w:r w:rsidRPr="00BF5E13">
              <w:rPr>
                <w:sz w:val="24"/>
                <w:szCs w:val="24"/>
              </w:rPr>
              <w:t>5.</w:t>
            </w:r>
            <w:r>
              <w:rPr>
                <w:sz w:val="24"/>
                <w:szCs w:val="24"/>
              </w:rPr>
              <w:t>5</w:t>
            </w:r>
            <w:r w:rsidRPr="00BF5E13">
              <w:rPr>
                <w:sz w:val="24"/>
                <w:szCs w:val="24"/>
              </w:rPr>
              <w:t xml:space="preserve">. Уплата неустойки производится по первому письменному требованию другой Стороны и не освобождает Стороны от надлежащего исполнения обязательств </w:t>
            </w:r>
            <w:proofErr w:type="gramStart"/>
            <w:r w:rsidRPr="00BF5E13">
              <w:rPr>
                <w:sz w:val="24"/>
                <w:szCs w:val="24"/>
              </w:rPr>
              <w:t>по</w:t>
            </w:r>
            <w:r w:rsidRPr="00F51474">
              <w:rPr>
                <w:sz w:val="24"/>
                <w:szCs w:val="24"/>
              </w:rPr>
              <w:t xml:space="preserve">  </w:t>
            </w:r>
            <w:r w:rsidRPr="00BF5E13">
              <w:rPr>
                <w:sz w:val="24"/>
                <w:szCs w:val="24"/>
              </w:rPr>
              <w:t>Договору</w:t>
            </w:r>
            <w:proofErr w:type="gramEnd"/>
            <w:r w:rsidRPr="00BF5E13">
              <w:rPr>
                <w:sz w:val="24"/>
                <w:szCs w:val="24"/>
              </w:rPr>
              <w:t>. Заказчик вправе не производить дальнейшую оплату за Услуги или их часть, в случае неоплаты Исполнителем пени. В таком случае неоплата со стороны Заказчика не будет считаться просрочкой, на которую могут быть начислены штрафные санкции. В случае ненадлежащего выполнения Исполнителем своих обязательств по Договору, Заказчик вправе удержать из сумм, подлежащих оплате Исполнителю, сумму неустойки (пени).</w:t>
            </w:r>
          </w:p>
          <w:p w14:paraId="32CEE7E6" w14:textId="77777777" w:rsidR="002C132C" w:rsidRPr="00BF5E13" w:rsidRDefault="002C132C" w:rsidP="00F51474">
            <w:pPr>
              <w:pStyle w:val="a4"/>
              <w:tabs>
                <w:tab w:val="clear" w:pos="0"/>
              </w:tabs>
              <w:ind w:firstLine="284"/>
              <w:rPr>
                <w:sz w:val="24"/>
                <w:szCs w:val="24"/>
              </w:rPr>
            </w:pPr>
            <w:r w:rsidRPr="00BF5E13">
              <w:rPr>
                <w:sz w:val="24"/>
                <w:szCs w:val="24"/>
              </w:rPr>
              <w:t>5.</w:t>
            </w:r>
            <w:r>
              <w:rPr>
                <w:sz w:val="24"/>
                <w:szCs w:val="24"/>
              </w:rPr>
              <w:t>6</w:t>
            </w:r>
            <w:r w:rsidRPr="00BF5E13">
              <w:rPr>
                <w:sz w:val="24"/>
                <w:szCs w:val="24"/>
              </w:rPr>
              <w:t xml:space="preserve">.  В случае утери, уничтожения и/или повреждения документов и/или данных, Исполнитель должен немедленно известить об этом Заказчика в письменном виде и незамедлительно, за собственный счет восстановить утраченные документы и данные. В случае если копии не восстанавливаются, то Исполнитель должен, на усмотрение Заказчика: либо вновь оказать Услуги за свой счет для получения соответствующих данных в течение срока оказания Услуг или иной установленный Заказчиком срок, либо возместить Заказчику суммы на оказание Услуг, выплаченные Исполнителю </w:t>
            </w:r>
            <w:proofErr w:type="gramStart"/>
            <w:r w:rsidRPr="00BF5E13">
              <w:rPr>
                <w:sz w:val="24"/>
                <w:szCs w:val="24"/>
              </w:rPr>
              <w:t>ранее</w:t>
            </w:r>
            <w:r>
              <w:rPr>
                <w:sz w:val="24"/>
                <w:szCs w:val="24"/>
              </w:rPr>
              <w:t>.</w:t>
            </w:r>
            <w:r w:rsidRPr="00BF5E13">
              <w:rPr>
                <w:sz w:val="24"/>
                <w:szCs w:val="24"/>
              </w:rPr>
              <w:t>.</w:t>
            </w:r>
            <w:proofErr w:type="gramEnd"/>
          </w:p>
          <w:p w14:paraId="46A32338" w14:textId="77777777" w:rsidR="002C132C" w:rsidRDefault="002C132C" w:rsidP="00F51474">
            <w:pPr>
              <w:pStyle w:val="a4"/>
              <w:tabs>
                <w:tab w:val="clear" w:pos="0"/>
              </w:tabs>
              <w:ind w:firstLine="284"/>
              <w:rPr>
                <w:sz w:val="24"/>
                <w:szCs w:val="24"/>
              </w:rPr>
            </w:pPr>
            <w:r w:rsidRPr="00BF5E13">
              <w:rPr>
                <w:sz w:val="24"/>
                <w:szCs w:val="24"/>
              </w:rPr>
              <w:t>5.</w:t>
            </w:r>
            <w:r>
              <w:rPr>
                <w:sz w:val="24"/>
                <w:szCs w:val="24"/>
              </w:rPr>
              <w:t>7</w:t>
            </w:r>
            <w:r w:rsidRPr="00BF5E13">
              <w:rPr>
                <w:sz w:val="24"/>
                <w:szCs w:val="24"/>
              </w:rPr>
              <w:t>. Исполнитель полностью отвечает и возмещает вред, причиненный окружающей среде и/или жизни и здоровью работников, а также имуществу Заказчика в результате несоблюдения либо нарушения представителями Исполнителя и/или Субподрядчика требований законодательства по технике безопасности, охране труда и окружающей среды Республики Казахстан.</w:t>
            </w:r>
          </w:p>
          <w:p w14:paraId="7B8AEBD0" w14:textId="77777777" w:rsidR="002C132C" w:rsidRPr="003E7061" w:rsidRDefault="002C132C" w:rsidP="00F51474">
            <w:pPr>
              <w:pStyle w:val="a4"/>
              <w:tabs>
                <w:tab w:val="clear" w:pos="0"/>
              </w:tabs>
              <w:ind w:firstLine="284"/>
              <w:rPr>
                <w:sz w:val="24"/>
                <w:szCs w:val="24"/>
                <w:lang w:val="kk-KZ"/>
              </w:rPr>
            </w:pPr>
            <w:r>
              <w:rPr>
                <w:sz w:val="24"/>
                <w:szCs w:val="24"/>
              </w:rPr>
              <w:t>5.</w:t>
            </w:r>
            <w:r w:rsidRPr="003E7061">
              <w:rPr>
                <w:sz w:val="24"/>
                <w:szCs w:val="24"/>
              </w:rPr>
              <w:t>8</w:t>
            </w:r>
            <w:r>
              <w:rPr>
                <w:sz w:val="24"/>
                <w:szCs w:val="24"/>
              </w:rPr>
              <w:t>.</w:t>
            </w:r>
            <w:r>
              <w:rPr>
                <w:sz w:val="24"/>
                <w:szCs w:val="24"/>
                <w:lang w:val="kk-KZ"/>
              </w:rPr>
              <w:t xml:space="preserve"> В случае просрочки Исполнителем предоставления страховых полисов подтверждающих осуществление Исполнителем необходимого страхования по настоящему Договору, Исполнитель по первому требованию Заказчика уплачивает штраф в размере 0,1</w:t>
            </w:r>
            <w:r>
              <w:rPr>
                <w:sz w:val="24"/>
                <w:szCs w:val="24"/>
              </w:rPr>
              <w:t xml:space="preserve">% от Общей стоимости Договора за каждый просроченный вид страхования указанный в Договоре. </w:t>
            </w:r>
            <w:r>
              <w:rPr>
                <w:sz w:val="24"/>
                <w:szCs w:val="24"/>
                <w:lang w:val="kk-KZ"/>
              </w:rPr>
              <w:t xml:space="preserve"> </w:t>
            </w:r>
          </w:p>
          <w:p w14:paraId="1B858DEA" w14:textId="77777777" w:rsidR="002C132C" w:rsidRDefault="002C132C" w:rsidP="00F51474">
            <w:pPr>
              <w:pStyle w:val="a4"/>
              <w:tabs>
                <w:tab w:val="left" w:pos="142"/>
              </w:tabs>
              <w:ind w:firstLine="567"/>
              <w:rPr>
                <w:sz w:val="24"/>
                <w:szCs w:val="24"/>
              </w:rPr>
            </w:pPr>
          </w:p>
          <w:p w14:paraId="6DA20D84" w14:textId="77777777" w:rsidR="002C132C" w:rsidRDefault="002C132C" w:rsidP="00F51474">
            <w:pPr>
              <w:pStyle w:val="a4"/>
              <w:tabs>
                <w:tab w:val="left" w:pos="142"/>
              </w:tabs>
              <w:ind w:firstLine="567"/>
              <w:rPr>
                <w:sz w:val="24"/>
                <w:szCs w:val="24"/>
              </w:rPr>
            </w:pPr>
          </w:p>
          <w:p w14:paraId="7CED740A" w14:textId="77777777" w:rsidR="002C132C" w:rsidRDefault="002C132C" w:rsidP="00F51474">
            <w:pPr>
              <w:pStyle w:val="a4"/>
              <w:tabs>
                <w:tab w:val="left" w:pos="142"/>
              </w:tabs>
              <w:ind w:firstLine="567"/>
              <w:rPr>
                <w:sz w:val="24"/>
                <w:szCs w:val="24"/>
              </w:rPr>
            </w:pPr>
          </w:p>
          <w:p w14:paraId="1B78760E" w14:textId="77777777" w:rsidR="002C132C" w:rsidRDefault="002C132C" w:rsidP="00F51474">
            <w:pPr>
              <w:pStyle w:val="a4"/>
              <w:tabs>
                <w:tab w:val="left" w:pos="142"/>
              </w:tabs>
              <w:ind w:firstLine="567"/>
              <w:rPr>
                <w:sz w:val="24"/>
                <w:szCs w:val="24"/>
              </w:rPr>
            </w:pPr>
          </w:p>
          <w:p w14:paraId="7755A9E2" w14:textId="77777777" w:rsidR="002C132C" w:rsidRDefault="002C132C" w:rsidP="00F51474">
            <w:pPr>
              <w:pStyle w:val="a4"/>
              <w:tabs>
                <w:tab w:val="left" w:pos="142"/>
              </w:tabs>
              <w:ind w:firstLine="567"/>
              <w:rPr>
                <w:sz w:val="24"/>
                <w:szCs w:val="24"/>
              </w:rPr>
            </w:pPr>
          </w:p>
          <w:p w14:paraId="3C89A3D6" w14:textId="77777777" w:rsidR="002C132C" w:rsidRDefault="002C132C">
            <w:pPr>
              <w:pStyle w:val="a4"/>
              <w:tabs>
                <w:tab w:val="left" w:pos="142"/>
              </w:tabs>
              <w:rPr>
                <w:sz w:val="24"/>
                <w:szCs w:val="24"/>
                <w:lang w:val="kk-KZ"/>
              </w:rPr>
            </w:pPr>
          </w:p>
          <w:p w14:paraId="075F1A7E" w14:textId="77777777" w:rsidR="002C132C" w:rsidRDefault="002C132C" w:rsidP="00F51474">
            <w:pPr>
              <w:pStyle w:val="a4"/>
              <w:tabs>
                <w:tab w:val="clear" w:pos="0"/>
              </w:tabs>
              <w:ind w:firstLine="176"/>
              <w:jc w:val="center"/>
              <w:rPr>
                <w:b/>
                <w:sz w:val="24"/>
                <w:szCs w:val="24"/>
              </w:rPr>
            </w:pPr>
            <w:r w:rsidRPr="00310F17">
              <w:rPr>
                <w:b/>
                <w:sz w:val="24"/>
                <w:szCs w:val="24"/>
              </w:rPr>
              <w:t>6. ПОРЯДОК ПРИЕМА-ПЕРЕДАЧИ ОКАЗАННЫХ УСЛУГ</w:t>
            </w:r>
          </w:p>
          <w:p w14:paraId="66880DC4" w14:textId="77777777" w:rsidR="002C132C" w:rsidRPr="00F51474" w:rsidRDefault="002C132C" w:rsidP="00F51474">
            <w:pPr>
              <w:pStyle w:val="a4"/>
              <w:tabs>
                <w:tab w:val="clear" w:pos="0"/>
              </w:tabs>
              <w:ind w:firstLine="284"/>
              <w:rPr>
                <w:sz w:val="24"/>
                <w:szCs w:val="24"/>
              </w:rPr>
            </w:pPr>
          </w:p>
          <w:p w14:paraId="0C8508AD" w14:textId="69A3EF08" w:rsidR="002C132C" w:rsidRPr="00755EFA" w:rsidRDefault="002C132C" w:rsidP="0021093C">
            <w:pPr>
              <w:pStyle w:val="a4"/>
              <w:tabs>
                <w:tab w:val="clear" w:pos="0"/>
              </w:tabs>
              <w:ind w:firstLine="284"/>
              <w:rPr>
                <w:sz w:val="24"/>
                <w:szCs w:val="24"/>
                <w:lang w:val="kk-KZ"/>
              </w:rPr>
            </w:pPr>
            <w:r w:rsidRPr="00310F17">
              <w:rPr>
                <w:sz w:val="24"/>
                <w:szCs w:val="24"/>
              </w:rPr>
              <w:t>6.</w:t>
            </w:r>
            <w:r>
              <w:rPr>
                <w:sz w:val="24"/>
                <w:szCs w:val="24"/>
              </w:rPr>
              <w:t>1.</w:t>
            </w:r>
            <w:r w:rsidRPr="00310F17">
              <w:rPr>
                <w:sz w:val="24"/>
                <w:szCs w:val="24"/>
              </w:rPr>
              <w:t xml:space="preserve"> Заказчик совместно с Исполнителем осуществляет проверку качества оказанных </w:t>
            </w:r>
            <w:proofErr w:type="gramStart"/>
            <w:r w:rsidRPr="00310F17">
              <w:rPr>
                <w:sz w:val="24"/>
                <w:szCs w:val="24"/>
              </w:rPr>
              <w:t>Услуг  и</w:t>
            </w:r>
            <w:proofErr w:type="gramEnd"/>
            <w:r w:rsidRPr="00310F17">
              <w:rPr>
                <w:sz w:val="24"/>
                <w:szCs w:val="24"/>
              </w:rPr>
              <w:t xml:space="preserve"> принимает их по Акту приема-</w:t>
            </w:r>
            <w:r>
              <w:rPr>
                <w:sz w:val="24"/>
                <w:szCs w:val="24"/>
              </w:rPr>
              <w:t>передачи</w:t>
            </w:r>
            <w:r w:rsidRPr="00310F17">
              <w:rPr>
                <w:sz w:val="24"/>
                <w:szCs w:val="24"/>
              </w:rPr>
              <w:t xml:space="preserve"> оказанных Услуг. </w:t>
            </w:r>
          </w:p>
          <w:p w14:paraId="66AA7A9C" w14:textId="5115EA16" w:rsidR="002C132C" w:rsidRPr="00310F17" w:rsidRDefault="002C132C" w:rsidP="00F51474">
            <w:pPr>
              <w:pStyle w:val="a4"/>
              <w:tabs>
                <w:tab w:val="clear" w:pos="0"/>
              </w:tabs>
              <w:ind w:firstLine="284"/>
              <w:rPr>
                <w:sz w:val="24"/>
                <w:szCs w:val="24"/>
              </w:rPr>
            </w:pPr>
            <w:r w:rsidRPr="005438DA">
              <w:rPr>
                <w:sz w:val="24"/>
                <w:szCs w:val="24"/>
              </w:rPr>
              <w:t xml:space="preserve">6.2. В случае наличия замечаний и/или разногласий, Заказчик уведомляет об этом </w:t>
            </w:r>
            <w:proofErr w:type="gramStart"/>
            <w:r w:rsidRPr="005438DA">
              <w:rPr>
                <w:sz w:val="24"/>
                <w:szCs w:val="24"/>
              </w:rPr>
              <w:t>Исполнителя  в</w:t>
            </w:r>
            <w:proofErr w:type="gramEnd"/>
            <w:r w:rsidRPr="005438DA">
              <w:rPr>
                <w:sz w:val="24"/>
                <w:szCs w:val="24"/>
              </w:rPr>
              <w:t xml:space="preserve"> письменной форме или по электронной почте, а Исполнитель в течение 5 (пяти) календарных дней обязан устранить все указанные недостатки. После устранения имеющихся разногласий, уполномоченными представителями обеих Сторон подписывается Акт приема – </w:t>
            </w:r>
            <w:r>
              <w:rPr>
                <w:sz w:val="24"/>
                <w:szCs w:val="24"/>
              </w:rPr>
              <w:t>передачи</w:t>
            </w:r>
            <w:r w:rsidRPr="005438DA">
              <w:rPr>
                <w:sz w:val="24"/>
                <w:szCs w:val="24"/>
              </w:rPr>
              <w:t xml:space="preserve"> оказанных Услуг по Договору в полном объеме.</w:t>
            </w:r>
          </w:p>
          <w:p w14:paraId="352EA17E" w14:textId="77777777" w:rsidR="002C132C" w:rsidRDefault="002C132C" w:rsidP="00F51474">
            <w:pPr>
              <w:pStyle w:val="a4"/>
              <w:tabs>
                <w:tab w:val="clear" w:pos="0"/>
              </w:tabs>
              <w:ind w:firstLine="318"/>
              <w:rPr>
                <w:sz w:val="24"/>
                <w:szCs w:val="24"/>
              </w:rPr>
            </w:pPr>
          </w:p>
          <w:p w14:paraId="76DE681D" w14:textId="77777777" w:rsidR="002C132C" w:rsidRDefault="002C132C" w:rsidP="00581BED">
            <w:pPr>
              <w:pStyle w:val="a4"/>
              <w:tabs>
                <w:tab w:val="clear" w:pos="0"/>
              </w:tabs>
              <w:rPr>
                <w:sz w:val="24"/>
                <w:szCs w:val="24"/>
              </w:rPr>
            </w:pPr>
          </w:p>
          <w:p w14:paraId="4D4D0AEF" w14:textId="77777777" w:rsidR="002C132C" w:rsidRDefault="002C132C" w:rsidP="00F51474">
            <w:pPr>
              <w:pStyle w:val="a4"/>
              <w:tabs>
                <w:tab w:val="clear" w:pos="0"/>
              </w:tabs>
              <w:ind w:firstLine="318"/>
              <w:rPr>
                <w:sz w:val="24"/>
                <w:szCs w:val="24"/>
              </w:rPr>
            </w:pPr>
          </w:p>
          <w:p w14:paraId="1FA949F8" w14:textId="77777777" w:rsidR="002C132C" w:rsidRDefault="002C132C" w:rsidP="00492A99">
            <w:pPr>
              <w:pStyle w:val="a4"/>
              <w:tabs>
                <w:tab w:val="clear" w:pos="0"/>
              </w:tabs>
              <w:ind w:firstLine="176"/>
              <w:jc w:val="center"/>
              <w:rPr>
                <w:b/>
                <w:sz w:val="24"/>
                <w:szCs w:val="24"/>
              </w:rPr>
            </w:pPr>
            <w:r w:rsidRPr="00310F17">
              <w:rPr>
                <w:b/>
                <w:sz w:val="24"/>
                <w:szCs w:val="24"/>
              </w:rPr>
              <w:t>7. ФОРС-МАЖОР</w:t>
            </w:r>
          </w:p>
          <w:p w14:paraId="3C876C16" w14:textId="77777777" w:rsidR="002C132C" w:rsidRPr="00310F17" w:rsidRDefault="002C132C" w:rsidP="00492A99">
            <w:pPr>
              <w:pStyle w:val="a4"/>
              <w:tabs>
                <w:tab w:val="clear" w:pos="0"/>
              </w:tabs>
              <w:ind w:firstLine="176"/>
              <w:jc w:val="center"/>
              <w:rPr>
                <w:b/>
                <w:sz w:val="24"/>
                <w:szCs w:val="24"/>
              </w:rPr>
            </w:pPr>
          </w:p>
          <w:p w14:paraId="324A5C4A" w14:textId="77777777" w:rsidR="002C132C" w:rsidRPr="00310F17" w:rsidRDefault="002C132C" w:rsidP="00492A99">
            <w:pPr>
              <w:pStyle w:val="a4"/>
              <w:tabs>
                <w:tab w:val="clear" w:pos="0"/>
              </w:tabs>
              <w:ind w:firstLine="284"/>
              <w:rPr>
                <w:sz w:val="24"/>
                <w:szCs w:val="24"/>
              </w:rPr>
            </w:pPr>
            <w:r w:rsidRPr="00310F17">
              <w:rPr>
                <w:sz w:val="24"/>
                <w:szCs w:val="24"/>
              </w:rPr>
              <w:t xml:space="preserve">7.1 Стороны не будут нести ответственность за частичное или полное неисполнение своих обязательств по Договору, если такое неисполнение явилось следствием обстоятельств непреодолимой силы, которые Стороны не могли предвидеть или предотвратить всеми разумными средствами. К таким обстоятельствам относятся: пожар, наводнение, землетрясение, цунами, взрывы, иные обстоятельства природного и техногенного происхождения, военные действия, массовые беспорядки, запретительные акты государственных органов и должностных лиц, если эти и иные обстоятельства, непосредственно повлияли на исполнение обязательств по Договору. В данном случае запретительные акты государственных органов и должностных лиц не должны быть связаны с обстоятельствами, за которые отвечают Стороны. </w:t>
            </w:r>
          </w:p>
          <w:p w14:paraId="69C3439E" w14:textId="77777777" w:rsidR="002C132C" w:rsidRPr="00310F17" w:rsidRDefault="002C132C" w:rsidP="00492A99">
            <w:pPr>
              <w:pStyle w:val="a4"/>
              <w:tabs>
                <w:tab w:val="clear" w:pos="0"/>
              </w:tabs>
              <w:ind w:firstLine="284"/>
              <w:rPr>
                <w:sz w:val="24"/>
                <w:szCs w:val="24"/>
              </w:rPr>
            </w:pPr>
            <w:r w:rsidRPr="00310F17">
              <w:rPr>
                <w:sz w:val="24"/>
                <w:szCs w:val="24"/>
              </w:rPr>
              <w:t>7.2.</w:t>
            </w:r>
            <w:r w:rsidRPr="00310F17">
              <w:rPr>
                <w:sz w:val="24"/>
                <w:szCs w:val="24"/>
              </w:rPr>
              <w:tab/>
              <w:t xml:space="preserve">Сторона, ссылающаяся на обстоятельства непреодолимой силы, должна немедленно в письменном виде известить другую Сторону о возникновении обстоятельств непреодолимой силы (а также о прекращении действия таких обстоятельств) с приложением подтверждения уполномоченной организации о возникновении (прекращении) таких обстоятельств. Стороны должны приложить максимальные усилия с тем, чтобы в кратчайшие сроки выполнить объем Услуг согласно Договору исходя из вопроса целесообразности при таких обстоятельствах. </w:t>
            </w:r>
          </w:p>
          <w:p w14:paraId="03060235" w14:textId="77777777" w:rsidR="002C132C" w:rsidRPr="00310F17" w:rsidRDefault="002C132C" w:rsidP="00492A99">
            <w:pPr>
              <w:pStyle w:val="a4"/>
              <w:tabs>
                <w:tab w:val="clear" w:pos="0"/>
              </w:tabs>
              <w:ind w:firstLine="284"/>
              <w:rPr>
                <w:sz w:val="24"/>
                <w:szCs w:val="24"/>
              </w:rPr>
            </w:pPr>
            <w:r w:rsidRPr="00310F17">
              <w:rPr>
                <w:sz w:val="24"/>
                <w:szCs w:val="24"/>
              </w:rPr>
              <w:t>7.3.</w:t>
            </w:r>
            <w:r w:rsidRPr="00310F17">
              <w:rPr>
                <w:sz w:val="24"/>
                <w:szCs w:val="24"/>
              </w:rPr>
              <w:tab/>
              <w:t>Сроки выполнения обязательств по Договору Стороны, подвергшейся влиянию форс-мажорных обстоятельств, продлеваются на период действия таких обстоятельств. После прекращения форс-мажорных обстоятельств, Сторона, подвергшаяся таким обстоятельствам, должна уведомить другую Сторону о предполагаемой дате начала исполнения своих обязательств по Договору.</w:t>
            </w:r>
          </w:p>
          <w:p w14:paraId="188F5DC2" w14:textId="77777777" w:rsidR="002C132C" w:rsidRPr="00310F17" w:rsidRDefault="002C132C" w:rsidP="00492A99">
            <w:pPr>
              <w:pStyle w:val="a4"/>
              <w:tabs>
                <w:tab w:val="clear" w:pos="0"/>
              </w:tabs>
              <w:ind w:firstLine="284"/>
              <w:rPr>
                <w:sz w:val="24"/>
                <w:szCs w:val="24"/>
              </w:rPr>
            </w:pPr>
            <w:r w:rsidRPr="00310F17">
              <w:rPr>
                <w:sz w:val="24"/>
                <w:szCs w:val="24"/>
              </w:rPr>
              <w:t>7.4.</w:t>
            </w:r>
            <w:r w:rsidRPr="00310F17">
              <w:rPr>
                <w:sz w:val="24"/>
                <w:szCs w:val="24"/>
              </w:rPr>
              <w:tab/>
              <w:t>В отношении Исполнителя, к форс-мажорным обстоятельствам не должны относиться, в том числе (но без ограничения), следующие события:</w:t>
            </w:r>
          </w:p>
          <w:p w14:paraId="4F0C9F4A" w14:textId="77777777" w:rsidR="002C132C" w:rsidRPr="00755EFA" w:rsidRDefault="002C132C" w:rsidP="00492A99">
            <w:pPr>
              <w:pStyle w:val="a4"/>
              <w:numPr>
                <w:ilvl w:val="0"/>
                <w:numId w:val="3"/>
              </w:numPr>
              <w:tabs>
                <w:tab w:val="clear" w:pos="0"/>
              </w:tabs>
              <w:ind w:left="318" w:hanging="249"/>
              <w:rPr>
                <w:sz w:val="24"/>
                <w:szCs w:val="24"/>
              </w:rPr>
            </w:pPr>
            <w:r>
              <w:rPr>
                <w:sz w:val="24"/>
                <w:szCs w:val="24"/>
              </w:rPr>
              <w:t>З</w:t>
            </w:r>
            <w:r w:rsidRPr="00310F17">
              <w:rPr>
                <w:sz w:val="24"/>
                <w:szCs w:val="24"/>
              </w:rPr>
              <w:t xml:space="preserve">абастовка или мешающее, тормозящее или разрушительное </w:t>
            </w:r>
            <w:proofErr w:type="gramStart"/>
            <w:r w:rsidRPr="00310F17">
              <w:rPr>
                <w:sz w:val="24"/>
                <w:szCs w:val="24"/>
              </w:rPr>
              <w:t>поведение</w:t>
            </w:r>
            <w:proofErr w:type="gramEnd"/>
            <w:r w:rsidRPr="00310F17">
              <w:rPr>
                <w:sz w:val="24"/>
                <w:szCs w:val="24"/>
              </w:rPr>
              <w:t xml:space="preserve"> или другие рабочие волнения, запрещенные для персонала Исполнителя и/или его Суб</w:t>
            </w:r>
            <w:r w:rsidRPr="008560A4">
              <w:rPr>
                <w:sz w:val="24"/>
                <w:szCs w:val="24"/>
              </w:rPr>
              <w:t>подрядчиками</w:t>
            </w:r>
            <w:r w:rsidRPr="00310F17">
              <w:rPr>
                <w:sz w:val="24"/>
                <w:szCs w:val="24"/>
              </w:rPr>
              <w:t>;</w:t>
            </w:r>
          </w:p>
          <w:p w14:paraId="3247B320" w14:textId="77777777" w:rsidR="002C132C" w:rsidRPr="00310F17" w:rsidRDefault="002C132C" w:rsidP="00492A99">
            <w:pPr>
              <w:pStyle w:val="a4"/>
              <w:numPr>
                <w:ilvl w:val="0"/>
                <w:numId w:val="3"/>
              </w:numPr>
              <w:tabs>
                <w:tab w:val="clear" w:pos="0"/>
              </w:tabs>
              <w:ind w:left="318" w:hanging="249"/>
              <w:rPr>
                <w:sz w:val="24"/>
                <w:szCs w:val="24"/>
              </w:rPr>
            </w:pPr>
            <w:r>
              <w:rPr>
                <w:sz w:val="24"/>
                <w:szCs w:val="24"/>
              </w:rPr>
              <w:t>П</w:t>
            </w:r>
            <w:r w:rsidRPr="00310F17">
              <w:rPr>
                <w:sz w:val="24"/>
                <w:szCs w:val="24"/>
              </w:rPr>
              <w:t>оломка или отсутствие техники, инструмента или оборудования, используемого Исполнителем и/или его Суб</w:t>
            </w:r>
            <w:r w:rsidRPr="008560A4">
              <w:rPr>
                <w:sz w:val="24"/>
                <w:szCs w:val="24"/>
              </w:rPr>
              <w:t>подрядчиками</w:t>
            </w:r>
            <w:r w:rsidRPr="00310F17">
              <w:rPr>
                <w:sz w:val="24"/>
                <w:szCs w:val="24"/>
              </w:rPr>
              <w:t>;</w:t>
            </w:r>
          </w:p>
          <w:p w14:paraId="03AF92EB" w14:textId="77777777" w:rsidR="002C132C" w:rsidRPr="00310F17" w:rsidRDefault="002C132C" w:rsidP="00492A99">
            <w:pPr>
              <w:pStyle w:val="a4"/>
              <w:numPr>
                <w:ilvl w:val="0"/>
                <w:numId w:val="3"/>
              </w:numPr>
              <w:tabs>
                <w:tab w:val="clear" w:pos="0"/>
              </w:tabs>
              <w:ind w:left="318" w:hanging="249"/>
              <w:rPr>
                <w:sz w:val="24"/>
                <w:szCs w:val="24"/>
              </w:rPr>
            </w:pPr>
            <w:r>
              <w:rPr>
                <w:sz w:val="24"/>
                <w:szCs w:val="24"/>
              </w:rPr>
              <w:t>О</w:t>
            </w:r>
            <w:r w:rsidRPr="00310F17">
              <w:rPr>
                <w:sz w:val="24"/>
                <w:szCs w:val="24"/>
              </w:rPr>
              <w:t>бязательства Исполнителя перед другими сторонами, ограничивающие возможности Исполнителя оказывать Услуги;</w:t>
            </w:r>
          </w:p>
          <w:p w14:paraId="01A3EF02" w14:textId="77777777" w:rsidR="002C132C" w:rsidRPr="00310F17" w:rsidRDefault="002C132C" w:rsidP="00492A99">
            <w:pPr>
              <w:pStyle w:val="a4"/>
              <w:numPr>
                <w:ilvl w:val="0"/>
                <w:numId w:val="3"/>
              </w:numPr>
              <w:tabs>
                <w:tab w:val="clear" w:pos="0"/>
              </w:tabs>
              <w:ind w:left="318" w:hanging="249"/>
              <w:rPr>
                <w:sz w:val="24"/>
                <w:szCs w:val="24"/>
              </w:rPr>
            </w:pPr>
            <w:r>
              <w:rPr>
                <w:sz w:val="24"/>
                <w:szCs w:val="24"/>
              </w:rPr>
              <w:t>О</w:t>
            </w:r>
            <w:r w:rsidRPr="00310F17">
              <w:rPr>
                <w:sz w:val="24"/>
                <w:szCs w:val="24"/>
              </w:rPr>
              <w:t>тсутствие денежных фондов, действующих сертификатов или любых других документов, разрешений и лицензий;</w:t>
            </w:r>
          </w:p>
          <w:p w14:paraId="0914C498" w14:textId="77777777" w:rsidR="002C132C" w:rsidRPr="00310F17" w:rsidRDefault="002C132C" w:rsidP="00492A99">
            <w:pPr>
              <w:pStyle w:val="a4"/>
              <w:numPr>
                <w:ilvl w:val="0"/>
                <w:numId w:val="3"/>
              </w:numPr>
              <w:tabs>
                <w:tab w:val="clear" w:pos="0"/>
              </w:tabs>
              <w:ind w:left="318" w:hanging="249"/>
              <w:rPr>
                <w:sz w:val="24"/>
                <w:szCs w:val="24"/>
              </w:rPr>
            </w:pPr>
            <w:r>
              <w:rPr>
                <w:sz w:val="24"/>
                <w:szCs w:val="24"/>
              </w:rPr>
              <w:t>О</w:t>
            </w:r>
            <w:r w:rsidRPr="00310F17">
              <w:rPr>
                <w:sz w:val="24"/>
                <w:szCs w:val="24"/>
              </w:rPr>
              <w:t>тсутствие на рынке рабочей силы, материалов, оборудования или Услуг, если они не вызваны событиями или обстоятельствами, которые сами по себе являются обстоятельствами форс-мажора.</w:t>
            </w:r>
          </w:p>
          <w:p w14:paraId="7CC6BCC7" w14:textId="77777777" w:rsidR="002C132C" w:rsidRDefault="002C132C" w:rsidP="00492A99">
            <w:pPr>
              <w:pStyle w:val="a4"/>
              <w:tabs>
                <w:tab w:val="left" w:pos="142"/>
              </w:tabs>
              <w:ind w:firstLine="567"/>
              <w:rPr>
                <w:sz w:val="24"/>
                <w:szCs w:val="24"/>
                <w:lang w:val="kk-KZ"/>
              </w:rPr>
            </w:pPr>
          </w:p>
          <w:p w14:paraId="6F452786" w14:textId="77777777" w:rsidR="002C132C" w:rsidRDefault="002C132C" w:rsidP="00492A99">
            <w:pPr>
              <w:pStyle w:val="a4"/>
              <w:tabs>
                <w:tab w:val="clear" w:pos="0"/>
              </w:tabs>
              <w:ind w:firstLine="176"/>
              <w:jc w:val="center"/>
              <w:rPr>
                <w:b/>
                <w:sz w:val="24"/>
                <w:szCs w:val="24"/>
              </w:rPr>
            </w:pPr>
            <w:r w:rsidRPr="00310F17">
              <w:rPr>
                <w:b/>
                <w:sz w:val="24"/>
                <w:szCs w:val="24"/>
              </w:rPr>
              <w:t xml:space="preserve">8. СРОК ДЕЙСТВИЯ ДОГОВОРА </w:t>
            </w:r>
          </w:p>
          <w:p w14:paraId="4B0A2043" w14:textId="77777777" w:rsidR="002C132C" w:rsidRPr="00310F17" w:rsidRDefault="002C132C" w:rsidP="00492A99">
            <w:pPr>
              <w:pStyle w:val="a4"/>
              <w:tabs>
                <w:tab w:val="clear" w:pos="0"/>
              </w:tabs>
              <w:ind w:firstLine="176"/>
              <w:jc w:val="center"/>
              <w:rPr>
                <w:b/>
                <w:sz w:val="24"/>
                <w:szCs w:val="24"/>
              </w:rPr>
            </w:pPr>
          </w:p>
          <w:p w14:paraId="5E84896C" w14:textId="27F80E50" w:rsidR="002C132C" w:rsidRDefault="002C132C" w:rsidP="00492A99">
            <w:pPr>
              <w:pStyle w:val="a4"/>
              <w:tabs>
                <w:tab w:val="clear" w:pos="0"/>
              </w:tabs>
              <w:ind w:firstLine="284"/>
              <w:rPr>
                <w:sz w:val="24"/>
                <w:szCs w:val="24"/>
              </w:rPr>
            </w:pPr>
            <w:r>
              <w:rPr>
                <w:sz w:val="24"/>
                <w:szCs w:val="24"/>
              </w:rPr>
              <w:lastRenderedPageBreak/>
              <w:t xml:space="preserve">8.1. </w:t>
            </w:r>
            <w:r w:rsidRPr="00CE7EC6">
              <w:rPr>
                <w:sz w:val="24"/>
                <w:szCs w:val="24"/>
              </w:rPr>
              <w:t xml:space="preserve">Договор вступает в силу с момента подписания его </w:t>
            </w:r>
            <w:proofErr w:type="gramStart"/>
            <w:r w:rsidRPr="00CE7EC6">
              <w:rPr>
                <w:sz w:val="24"/>
                <w:szCs w:val="24"/>
              </w:rPr>
              <w:t>Сторонами  и</w:t>
            </w:r>
            <w:proofErr w:type="gramEnd"/>
            <w:r w:rsidRPr="00CE7EC6">
              <w:rPr>
                <w:sz w:val="24"/>
                <w:szCs w:val="24"/>
              </w:rPr>
              <w:t xml:space="preserve"> действует на весь период оказания услуг, согласно </w:t>
            </w:r>
            <w:r>
              <w:rPr>
                <w:sz w:val="24"/>
                <w:szCs w:val="24"/>
              </w:rPr>
              <w:t>технической спецификации (Приложение №2)</w:t>
            </w:r>
            <w:r w:rsidRPr="00CE7EC6">
              <w:rPr>
                <w:sz w:val="24"/>
                <w:szCs w:val="24"/>
              </w:rPr>
              <w:t>.</w:t>
            </w:r>
          </w:p>
          <w:p w14:paraId="1D98E155" w14:textId="77777777" w:rsidR="002C132C" w:rsidRDefault="002C132C" w:rsidP="00CF7FC0">
            <w:pPr>
              <w:pStyle w:val="a4"/>
              <w:tabs>
                <w:tab w:val="clear" w:pos="0"/>
              </w:tabs>
              <w:rPr>
                <w:sz w:val="24"/>
                <w:szCs w:val="24"/>
              </w:rPr>
            </w:pPr>
          </w:p>
          <w:p w14:paraId="0D093F57" w14:textId="77777777" w:rsidR="002C132C" w:rsidRDefault="002C132C" w:rsidP="00492A99">
            <w:pPr>
              <w:pStyle w:val="a4"/>
              <w:tabs>
                <w:tab w:val="clear" w:pos="0"/>
              </w:tabs>
              <w:ind w:firstLine="176"/>
              <w:jc w:val="center"/>
              <w:rPr>
                <w:b/>
                <w:sz w:val="24"/>
                <w:szCs w:val="24"/>
              </w:rPr>
            </w:pPr>
            <w:r w:rsidRPr="00A0391C">
              <w:rPr>
                <w:b/>
                <w:sz w:val="24"/>
                <w:szCs w:val="24"/>
              </w:rPr>
              <w:t xml:space="preserve">9. </w:t>
            </w:r>
            <w:r>
              <w:rPr>
                <w:b/>
                <w:sz w:val="24"/>
                <w:szCs w:val="24"/>
              </w:rPr>
              <w:t>МЕСТН</w:t>
            </w:r>
            <w:r w:rsidRPr="00492A99">
              <w:rPr>
                <w:b/>
                <w:sz w:val="24"/>
                <w:szCs w:val="24"/>
              </w:rPr>
              <w:t>ОЕ СОДЕРЖАНИЕ</w:t>
            </w:r>
          </w:p>
          <w:p w14:paraId="36CFAEB1" w14:textId="77777777" w:rsidR="002C132C" w:rsidRPr="008C0E01" w:rsidRDefault="002C132C" w:rsidP="008D2623">
            <w:pPr>
              <w:shd w:val="clear" w:color="auto" w:fill="FFFFFF"/>
              <w:jc w:val="both"/>
              <w:rPr>
                <w:rFonts w:ascii="Times New Roman" w:eastAsia="Malgun Gothic" w:hAnsi="Times New Roman"/>
                <w:b/>
                <w:bCs/>
                <w:sz w:val="24"/>
                <w:szCs w:val="24"/>
              </w:rPr>
            </w:pPr>
          </w:p>
          <w:p w14:paraId="586D9E15" w14:textId="77777777" w:rsidR="002C132C" w:rsidRPr="008C0E01" w:rsidRDefault="002C132C" w:rsidP="003024EA">
            <w:pPr>
              <w:shd w:val="clear" w:color="auto" w:fill="FFFFFF"/>
              <w:jc w:val="both"/>
              <w:rPr>
                <w:rFonts w:ascii="Times New Roman" w:eastAsia="Malgun Gothic" w:hAnsi="Times New Roman"/>
                <w:bCs/>
                <w:sz w:val="24"/>
                <w:szCs w:val="24"/>
              </w:rPr>
            </w:pPr>
            <w:r>
              <w:rPr>
                <w:rFonts w:ascii="Times New Roman" w:eastAsia="Malgun Gothic" w:hAnsi="Times New Roman"/>
                <w:bCs/>
                <w:sz w:val="24"/>
                <w:szCs w:val="24"/>
              </w:rPr>
              <w:t xml:space="preserve">   9.</w:t>
            </w:r>
            <w:r>
              <w:rPr>
                <w:rFonts w:ascii="Times New Roman" w:eastAsia="Malgun Gothic" w:hAnsi="Times New Roman"/>
                <w:bCs/>
                <w:vanish/>
                <w:sz w:val="24"/>
                <w:szCs w:val="24"/>
              </w:rPr>
              <w:t>9.9.9</w:t>
            </w:r>
            <w:r w:rsidRPr="008C0E01">
              <w:rPr>
                <w:rFonts w:ascii="Times New Roman" w:eastAsia="Malgun Gothic" w:hAnsi="Times New Roman"/>
                <w:bCs/>
                <w:sz w:val="24"/>
                <w:szCs w:val="24"/>
              </w:rPr>
              <w:t xml:space="preserve">1. Исполнитель, обязан представить Заказчику сведения по доле местное содержания в Услугах, рассчитанные согласно Единой методике расчета организациями местного содержания при закупке товаров, работ и услуг, утвержденной приказом Министра по инвестициям и развитию Республики Казахстан от 30 января </w:t>
            </w:r>
            <w:r>
              <w:rPr>
                <w:rFonts w:ascii="Times New Roman" w:eastAsia="Malgun Gothic" w:hAnsi="Times New Roman"/>
                <w:bCs/>
                <w:sz w:val="24"/>
                <w:szCs w:val="24"/>
              </w:rPr>
              <w:t>2015 года №87 (далее- Методика);</w:t>
            </w:r>
          </w:p>
          <w:p w14:paraId="0056670C" w14:textId="77777777" w:rsidR="002C132C" w:rsidRPr="008C0E01" w:rsidRDefault="002C132C" w:rsidP="003024EA">
            <w:pPr>
              <w:shd w:val="clear" w:color="auto" w:fill="FFFFFF"/>
              <w:ind w:firstLine="8"/>
              <w:jc w:val="both"/>
              <w:rPr>
                <w:rFonts w:ascii="Times New Roman" w:eastAsia="Malgun Gothic" w:hAnsi="Times New Roman"/>
                <w:bCs/>
                <w:sz w:val="24"/>
                <w:szCs w:val="24"/>
              </w:rPr>
            </w:pPr>
            <w:r>
              <w:rPr>
                <w:rFonts w:ascii="Times New Roman" w:eastAsia="Malgun Gothic" w:hAnsi="Times New Roman"/>
                <w:bCs/>
                <w:sz w:val="24"/>
                <w:szCs w:val="24"/>
              </w:rPr>
              <w:t xml:space="preserve">   9.</w:t>
            </w:r>
            <w:r w:rsidRPr="008C0E01">
              <w:rPr>
                <w:rFonts w:ascii="Times New Roman" w:eastAsia="Malgun Gothic" w:hAnsi="Times New Roman"/>
                <w:bCs/>
                <w:sz w:val="24"/>
                <w:szCs w:val="24"/>
              </w:rPr>
              <w:t>2. Обязательство по доле местного содержания</w:t>
            </w:r>
            <w:r>
              <w:rPr>
                <w:rFonts w:ascii="Times New Roman" w:eastAsia="Malgun Gothic" w:hAnsi="Times New Roman"/>
                <w:bCs/>
                <w:sz w:val="24"/>
                <w:szCs w:val="24"/>
              </w:rPr>
              <w:t xml:space="preserve"> Исполнителя</w:t>
            </w:r>
            <w:r w:rsidRPr="008C0E01">
              <w:rPr>
                <w:rFonts w:ascii="Times New Roman" w:eastAsia="Malgun Gothic" w:hAnsi="Times New Roman"/>
                <w:bCs/>
                <w:sz w:val="24"/>
                <w:szCs w:val="24"/>
              </w:rPr>
              <w:t xml:space="preserve"> в Услугах составляет _____</w:t>
            </w:r>
            <w:r>
              <w:rPr>
                <w:rFonts w:ascii="Times New Roman" w:eastAsia="Malgun Gothic" w:hAnsi="Times New Roman"/>
                <w:bCs/>
                <w:sz w:val="24"/>
                <w:szCs w:val="24"/>
              </w:rPr>
              <w:t xml:space="preserve"> (_______)</w:t>
            </w:r>
            <w:r w:rsidRPr="008C0E01">
              <w:rPr>
                <w:rFonts w:ascii="Times New Roman" w:eastAsia="Malgun Gothic" w:hAnsi="Times New Roman"/>
                <w:bCs/>
                <w:sz w:val="24"/>
                <w:szCs w:val="24"/>
              </w:rPr>
              <w:t>;</w:t>
            </w:r>
          </w:p>
          <w:p w14:paraId="0DBBDB8E" w14:textId="77777777" w:rsidR="002C132C" w:rsidRDefault="002C132C" w:rsidP="003024EA">
            <w:pPr>
              <w:shd w:val="clear" w:color="auto" w:fill="FFFFFF"/>
              <w:ind w:firstLine="8"/>
              <w:jc w:val="both"/>
              <w:rPr>
                <w:rFonts w:ascii="Times New Roman" w:eastAsia="Malgun Gothic" w:hAnsi="Times New Roman"/>
                <w:bCs/>
                <w:sz w:val="24"/>
                <w:szCs w:val="24"/>
              </w:rPr>
            </w:pPr>
            <w:r>
              <w:rPr>
                <w:rFonts w:ascii="Times New Roman" w:eastAsia="Malgun Gothic" w:hAnsi="Times New Roman"/>
                <w:bCs/>
                <w:sz w:val="24"/>
                <w:szCs w:val="24"/>
              </w:rPr>
              <w:t xml:space="preserve">   9.</w:t>
            </w:r>
            <w:r w:rsidRPr="008C0E01">
              <w:rPr>
                <w:rFonts w:ascii="Times New Roman" w:eastAsia="Malgun Gothic" w:hAnsi="Times New Roman"/>
                <w:bCs/>
                <w:sz w:val="24"/>
                <w:szCs w:val="24"/>
              </w:rPr>
              <w:t xml:space="preserve">3. Исполнитель обязан </w:t>
            </w:r>
            <w:r>
              <w:rPr>
                <w:rFonts w:ascii="Times New Roman" w:eastAsia="Malgun Gothic" w:hAnsi="Times New Roman"/>
                <w:bCs/>
                <w:sz w:val="24"/>
                <w:szCs w:val="24"/>
              </w:rPr>
              <w:t xml:space="preserve">вместе с счет-фактурой и актом оказанных услуг </w:t>
            </w:r>
            <w:r w:rsidRPr="008C0E01">
              <w:rPr>
                <w:rFonts w:ascii="Times New Roman" w:eastAsia="Malgun Gothic" w:hAnsi="Times New Roman"/>
                <w:bCs/>
                <w:sz w:val="24"/>
                <w:szCs w:val="24"/>
              </w:rPr>
              <w:t xml:space="preserve">представлять </w:t>
            </w:r>
            <w:r>
              <w:rPr>
                <w:rFonts w:ascii="Times New Roman" w:eastAsia="Malgun Gothic" w:hAnsi="Times New Roman"/>
                <w:bCs/>
                <w:sz w:val="24"/>
                <w:szCs w:val="24"/>
              </w:rPr>
              <w:t xml:space="preserve">отчетность </w:t>
            </w:r>
            <w:proofErr w:type="gramStart"/>
            <w:r>
              <w:rPr>
                <w:rFonts w:ascii="Times New Roman" w:eastAsia="Malgun Gothic" w:hAnsi="Times New Roman"/>
                <w:bCs/>
                <w:sz w:val="24"/>
                <w:szCs w:val="24"/>
              </w:rPr>
              <w:t>по местному</w:t>
            </w:r>
            <w:proofErr w:type="gramEnd"/>
            <w:r w:rsidRPr="008C0E01">
              <w:rPr>
                <w:rFonts w:ascii="Times New Roman" w:eastAsia="Malgun Gothic" w:hAnsi="Times New Roman"/>
                <w:bCs/>
                <w:sz w:val="24"/>
                <w:szCs w:val="24"/>
              </w:rPr>
              <w:t xml:space="preserve"> содержания в Услугах с приведенным расчетом по формуле согласно Методике. </w:t>
            </w:r>
            <w:r>
              <w:rPr>
                <w:rFonts w:ascii="Times New Roman" w:eastAsia="Malgun Gothic" w:hAnsi="Times New Roman"/>
                <w:bCs/>
                <w:sz w:val="24"/>
                <w:szCs w:val="24"/>
              </w:rPr>
              <w:t>В случае не предоставления отчетности по местному содержанию Заказчик в праве отказаться от подписания акта и производства оплаты, при этом такой отказ не влечет ответственности Заказчика предусмотренной в Законодательством и настоящим договором;</w:t>
            </w:r>
          </w:p>
          <w:p w14:paraId="7AE27FCB" w14:textId="77777777" w:rsidR="002C132C" w:rsidRDefault="002C132C" w:rsidP="003024EA">
            <w:pPr>
              <w:shd w:val="clear" w:color="auto" w:fill="FFFFFF"/>
              <w:ind w:firstLine="8"/>
              <w:jc w:val="both"/>
              <w:rPr>
                <w:rFonts w:ascii="Times New Roman" w:eastAsia="Malgun Gothic" w:hAnsi="Times New Roman"/>
                <w:bCs/>
                <w:sz w:val="24"/>
                <w:szCs w:val="24"/>
              </w:rPr>
            </w:pPr>
            <w:r>
              <w:rPr>
                <w:rFonts w:ascii="Times New Roman" w:eastAsia="Malgun Gothic" w:hAnsi="Times New Roman"/>
                <w:bCs/>
                <w:sz w:val="24"/>
                <w:szCs w:val="24"/>
              </w:rPr>
              <w:t xml:space="preserve">  9.4. Исполнитель несет</w:t>
            </w:r>
            <w:r w:rsidRPr="008C0E01">
              <w:rPr>
                <w:rFonts w:ascii="Times New Roman" w:eastAsia="Malgun Gothic" w:hAnsi="Times New Roman"/>
                <w:bCs/>
                <w:sz w:val="24"/>
                <w:szCs w:val="24"/>
              </w:rPr>
              <w:t xml:space="preserve"> </w:t>
            </w:r>
            <w:r w:rsidRPr="003762B8">
              <w:rPr>
                <w:rFonts w:ascii="Times New Roman" w:eastAsia="Malgun Gothic" w:hAnsi="Times New Roman"/>
                <w:bCs/>
                <w:sz w:val="24"/>
                <w:szCs w:val="24"/>
              </w:rPr>
              <w:t>ответственность за неисполнение обязательств по доле местного содержания</w:t>
            </w:r>
            <w:r>
              <w:rPr>
                <w:rFonts w:ascii="Times New Roman" w:eastAsia="Malgun Gothic" w:hAnsi="Times New Roman"/>
                <w:bCs/>
                <w:sz w:val="24"/>
                <w:szCs w:val="24"/>
              </w:rPr>
              <w:t xml:space="preserve">, </w:t>
            </w:r>
            <w:r w:rsidRPr="003762B8">
              <w:rPr>
                <w:rFonts w:ascii="Times New Roman" w:eastAsia="Malgun Gothic" w:hAnsi="Times New Roman"/>
                <w:bCs/>
                <w:sz w:val="24"/>
                <w:szCs w:val="24"/>
              </w:rPr>
              <w:t xml:space="preserve">несвоевременное предоставление отчетности по местному содержанию и предоставление недостоверной отчетности в виде штрафа в размере 5%, а также 0,15% за каждый 1% невыполненного местного содержания, от общей стоимости </w:t>
            </w:r>
            <w:r>
              <w:rPr>
                <w:rFonts w:ascii="Times New Roman" w:eastAsia="Malgun Gothic" w:hAnsi="Times New Roman"/>
                <w:bCs/>
                <w:sz w:val="24"/>
                <w:szCs w:val="24"/>
              </w:rPr>
              <w:t xml:space="preserve">настоящего </w:t>
            </w:r>
            <w:r w:rsidRPr="003762B8">
              <w:rPr>
                <w:rFonts w:ascii="Times New Roman" w:eastAsia="Malgun Gothic" w:hAnsi="Times New Roman"/>
                <w:bCs/>
                <w:sz w:val="24"/>
                <w:szCs w:val="24"/>
              </w:rPr>
              <w:t xml:space="preserve">договора, но не более 15% от общей стоимости </w:t>
            </w:r>
            <w:r>
              <w:rPr>
                <w:rFonts w:ascii="Times New Roman" w:eastAsia="Malgun Gothic" w:hAnsi="Times New Roman"/>
                <w:bCs/>
                <w:sz w:val="24"/>
                <w:szCs w:val="24"/>
              </w:rPr>
              <w:t>настоящего договора;</w:t>
            </w:r>
          </w:p>
          <w:p w14:paraId="5E4D9991" w14:textId="77777777" w:rsidR="002C132C" w:rsidRPr="003024EA" w:rsidRDefault="002C132C" w:rsidP="003024EA">
            <w:pPr>
              <w:shd w:val="clear" w:color="auto" w:fill="FFFFFF"/>
              <w:ind w:firstLine="8"/>
              <w:jc w:val="both"/>
              <w:rPr>
                <w:rFonts w:ascii="Times New Roman" w:eastAsia="Malgun Gothic" w:hAnsi="Times New Roman"/>
                <w:bCs/>
                <w:sz w:val="24"/>
                <w:szCs w:val="24"/>
              </w:rPr>
            </w:pPr>
            <w:r>
              <w:rPr>
                <w:rFonts w:ascii="Times New Roman" w:eastAsia="Malgun Gothic" w:hAnsi="Times New Roman"/>
                <w:bCs/>
                <w:sz w:val="24"/>
                <w:szCs w:val="24"/>
              </w:rPr>
              <w:t xml:space="preserve">   9.5</w:t>
            </w:r>
            <w:r w:rsidRPr="008C0E01">
              <w:rPr>
                <w:rFonts w:ascii="Times New Roman" w:eastAsia="Malgun Gothic" w:hAnsi="Times New Roman"/>
                <w:bCs/>
                <w:sz w:val="24"/>
                <w:szCs w:val="24"/>
              </w:rPr>
              <w:t>. Заказчик вправе проводить провер</w:t>
            </w:r>
            <w:r>
              <w:rPr>
                <w:rFonts w:ascii="Times New Roman" w:eastAsia="Malgun Gothic" w:hAnsi="Times New Roman"/>
                <w:bCs/>
                <w:sz w:val="24"/>
                <w:szCs w:val="24"/>
              </w:rPr>
              <w:t>ку предоставленных Исполнителем</w:t>
            </w:r>
            <w:r w:rsidRPr="008C0E01">
              <w:rPr>
                <w:rFonts w:ascii="Times New Roman" w:eastAsia="Malgun Gothic" w:hAnsi="Times New Roman"/>
                <w:bCs/>
                <w:sz w:val="24"/>
                <w:szCs w:val="24"/>
              </w:rPr>
              <w:t xml:space="preserve"> сведений путем направлени</w:t>
            </w:r>
            <w:r>
              <w:rPr>
                <w:rFonts w:ascii="Times New Roman" w:eastAsia="Malgun Gothic" w:hAnsi="Times New Roman"/>
                <w:bCs/>
                <w:sz w:val="24"/>
                <w:szCs w:val="24"/>
              </w:rPr>
              <w:t xml:space="preserve">я запросов как непосредственно </w:t>
            </w:r>
            <w:r w:rsidRPr="008C0E01">
              <w:rPr>
                <w:rFonts w:ascii="Times New Roman" w:eastAsia="Malgun Gothic" w:hAnsi="Times New Roman"/>
                <w:bCs/>
                <w:sz w:val="24"/>
                <w:szCs w:val="24"/>
              </w:rPr>
              <w:t xml:space="preserve">Исполнителю, так и в любые организации и учреждения, а также путем проведения выездных аудитов в офис </w:t>
            </w:r>
            <w:r>
              <w:rPr>
                <w:rFonts w:ascii="Times New Roman" w:eastAsia="Malgun Gothic" w:hAnsi="Times New Roman"/>
                <w:bCs/>
                <w:sz w:val="24"/>
                <w:szCs w:val="24"/>
              </w:rPr>
              <w:t>Исполнителя;</w:t>
            </w:r>
          </w:p>
          <w:p w14:paraId="620947A2" w14:textId="77777777" w:rsidR="002C132C" w:rsidRDefault="002C132C" w:rsidP="003024EA">
            <w:pPr>
              <w:shd w:val="clear" w:color="auto" w:fill="FFFFFF"/>
              <w:ind w:firstLine="8"/>
              <w:jc w:val="both"/>
              <w:rPr>
                <w:rFonts w:ascii="Times New Roman" w:eastAsia="Malgun Gothic" w:hAnsi="Times New Roman"/>
                <w:bCs/>
                <w:sz w:val="24"/>
                <w:szCs w:val="24"/>
              </w:rPr>
            </w:pPr>
            <w:r>
              <w:rPr>
                <w:rFonts w:ascii="Times New Roman" w:eastAsia="Malgun Gothic" w:hAnsi="Times New Roman"/>
                <w:bCs/>
                <w:sz w:val="24"/>
                <w:szCs w:val="24"/>
              </w:rPr>
              <w:t xml:space="preserve">   9.6</w:t>
            </w:r>
            <w:r w:rsidRPr="008C0E01">
              <w:rPr>
                <w:rFonts w:ascii="Times New Roman" w:eastAsia="Malgun Gothic" w:hAnsi="Times New Roman"/>
                <w:bCs/>
                <w:sz w:val="24"/>
                <w:szCs w:val="24"/>
              </w:rPr>
              <w:t xml:space="preserve">. Заказчик имеет право в одностороннем порядке отказаться от исполнения </w:t>
            </w:r>
            <w:r>
              <w:rPr>
                <w:rFonts w:ascii="Times New Roman" w:eastAsia="Malgun Gothic" w:hAnsi="Times New Roman"/>
                <w:bCs/>
                <w:sz w:val="24"/>
                <w:szCs w:val="24"/>
              </w:rPr>
              <w:t>настоящего д</w:t>
            </w:r>
            <w:r w:rsidRPr="008C0E01">
              <w:rPr>
                <w:rFonts w:ascii="Times New Roman" w:eastAsia="Malgun Gothic" w:hAnsi="Times New Roman"/>
                <w:bCs/>
                <w:sz w:val="24"/>
                <w:szCs w:val="24"/>
              </w:rPr>
              <w:t xml:space="preserve">оговора и </w:t>
            </w:r>
            <w:r>
              <w:rPr>
                <w:rFonts w:ascii="Times New Roman" w:eastAsia="Malgun Gothic" w:hAnsi="Times New Roman"/>
                <w:bCs/>
                <w:sz w:val="24"/>
                <w:szCs w:val="24"/>
              </w:rPr>
              <w:t xml:space="preserve">от лица Недропользователя </w:t>
            </w:r>
            <w:r w:rsidRPr="008C0E01">
              <w:rPr>
                <w:rFonts w:ascii="Times New Roman" w:eastAsia="Malgun Gothic" w:hAnsi="Times New Roman"/>
                <w:bCs/>
                <w:sz w:val="24"/>
                <w:szCs w:val="24"/>
              </w:rPr>
              <w:t xml:space="preserve">требовать возмещения убытков в случае предоставления Исполнителем недостоверной информации </w:t>
            </w:r>
            <w:r>
              <w:rPr>
                <w:rFonts w:ascii="Times New Roman" w:eastAsia="Malgun Gothic" w:hAnsi="Times New Roman"/>
                <w:bCs/>
                <w:sz w:val="24"/>
                <w:szCs w:val="24"/>
              </w:rPr>
              <w:t>п</w:t>
            </w:r>
            <w:r w:rsidRPr="008C0E01">
              <w:rPr>
                <w:rFonts w:ascii="Times New Roman" w:eastAsia="Malgun Gothic" w:hAnsi="Times New Roman"/>
                <w:bCs/>
                <w:sz w:val="24"/>
                <w:szCs w:val="24"/>
              </w:rPr>
              <w:t xml:space="preserve">о доле местного содержания в оказываемых Услугах. При этом </w:t>
            </w:r>
            <w:r>
              <w:rPr>
                <w:rFonts w:ascii="Times New Roman" w:eastAsia="Malgun Gothic" w:hAnsi="Times New Roman"/>
                <w:bCs/>
                <w:sz w:val="24"/>
                <w:szCs w:val="24"/>
              </w:rPr>
              <w:t>настоящий д</w:t>
            </w:r>
            <w:r w:rsidRPr="008C0E01">
              <w:rPr>
                <w:rFonts w:ascii="Times New Roman" w:eastAsia="Malgun Gothic" w:hAnsi="Times New Roman"/>
                <w:bCs/>
                <w:sz w:val="24"/>
                <w:szCs w:val="24"/>
              </w:rPr>
              <w:t xml:space="preserve">оговор, в части дальнейшего выполнения договорных обязательств, будет считаться прекращенным с момента получения Исполнителем письменного уведомления, в части взаиморасчетов по обязательствам, выполненным на момент получения уведомления, </w:t>
            </w:r>
            <w:r>
              <w:rPr>
                <w:rFonts w:ascii="Times New Roman" w:eastAsia="Malgun Gothic" w:hAnsi="Times New Roman"/>
                <w:bCs/>
                <w:sz w:val="24"/>
                <w:szCs w:val="24"/>
              </w:rPr>
              <w:t>настоящий д</w:t>
            </w:r>
            <w:r w:rsidRPr="008C0E01">
              <w:rPr>
                <w:rFonts w:ascii="Times New Roman" w:eastAsia="Malgun Gothic" w:hAnsi="Times New Roman"/>
                <w:bCs/>
                <w:sz w:val="24"/>
                <w:szCs w:val="24"/>
              </w:rPr>
              <w:t>оговор будет действовать до завершения взаиморасчетов</w:t>
            </w:r>
            <w:r>
              <w:rPr>
                <w:rFonts w:ascii="Times New Roman" w:eastAsia="Malgun Gothic" w:hAnsi="Times New Roman"/>
                <w:bCs/>
                <w:sz w:val="24"/>
                <w:szCs w:val="24"/>
              </w:rPr>
              <w:t>;</w:t>
            </w:r>
          </w:p>
          <w:p w14:paraId="190E0AA3" w14:textId="77777777" w:rsidR="002C132C" w:rsidRDefault="002C132C" w:rsidP="003024EA">
            <w:pPr>
              <w:shd w:val="clear" w:color="auto" w:fill="FFFFFF"/>
              <w:ind w:firstLine="8"/>
              <w:jc w:val="both"/>
              <w:rPr>
                <w:rFonts w:ascii="Times New Roman" w:eastAsia="Malgun Gothic" w:hAnsi="Times New Roman"/>
                <w:bCs/>
                <w:sz w:val="24"/>
                <w:szCs w:val="24"/>
              </w:rPr>
            </w:pPr>
            <w:r>
              <w:rPr>
                <w:rFonts w:ascii="Times New Roman" w:eastAsia="Malgun Gothic" w:hAnsi="Times New Roman"/>
                <w:bCs/>
                <w:sz w:val="24"/>
                <w:szCs w:val="24"/>
              </w:rPr>
              <w:t xml:space="preserve">   9.7. </w:t>
            </w:r>
            <w:r w:rsidRPr="00E81E3B">
              <w:rPr>
                <w:rFonts w:ascii="Times New Roman" w:eastAsia="Malgun Gothic" w:hAnsi="Times New Roman"/>
                <w:bCs/>
                <w:sz w:val="24"/>
                <w:szCs w:val="24"/>
              </w:rPr>
              <w:t xml:space="preserve">За неисполнение принятых обязательств по местному содержанию Заказчик имеет право без каких-либо санкций, штрафов, со стороны Исполнителя, расторгнуть </w:t>
            </w:r>
            <w:r>
              <w:rPr>
                <w:rFonts w:ascii="Times New Roman" w:eastAsia="Malgun Gothic" w:hAnsi="Times New Roman"/>
                <w:bCs/>
                <w:sz w:val="24"/>
                <w:szCs w:val="24"/>
              </w:rPr>
              <w:t>настоящий д</w:t>
            </w:r>
            <w:r w:rsidRPr="00E81E3B">
              <w:rPr>
                <w:rFonts w:ascii="Times New Roman" w:eastAsia="Malgun Gothic" w:hAnsi="Times New Roman"/>
                <w:bCs/>
                <w:sz w:val="24"/>
                <w:szCs w:val="24"/>
              </w:rPr>
              <w:t>оговор, предупредив Исполнителя за 3 (три) календарных дня, оплатив фактический объем услуг</w:t>
            </w:r>
            <w:r>
              <w:rPr>
                <w:rFonts w:ascii="Times New Roman" w:eastAsia="Malgun Gothic" w:hAnsi="Times New Roman"/>
                <w:bCs/>
                <w:sz w:val="24"/>
                <w:szCs w:val="24"/>
              </w:rPr>
              <w:t>;</w:t>
            </w:r>
          </w:p>
          <w:p w14:paraId="4ABAE190" w14:textId="77777777" w:rsidR="002C132C" w:rsidRDefault="002C132C" w:rsidP="008D2623">
            <w:pPr>
              <w:shd w:val="clear" w:color="auto" w:fill="FFFFFF"/>
              <w:ind w:firstLine="8"/>
              <w:jc w:val="both"/>
              <w:rPr>
                <w:rFonts w:ascii="Times New Roman" w:eastAsia="Malgun Gothic" w:hAnsi="Times New Roman"/>
                <w:bCs/>
                <w:sz w:val="24"/>
                <w:szCs w:val="24"/>
              </w:rPr>
            </w:pPr>
            <w:r>
              <w:rPr>
                <w:rFonts w:ascii="Times New Roman" w:eastAsia="Malgun Gothic" w:hAnsi="Times New Roman"/>
                <w:bCs/>
                <w:sz w:val="24"/>
                <w:szCs w:val="24"/>
              </w:rPr>
              <w:t xml:space="preserve">    9.8</w:t>
            </w:r>
            <w:r w:rsidRPr="008C0E01">
              <w:rPr>
                <w:rFonts w:ascii="Times New Roman" w:eastAsia="Malgun Gothic" w:hAnsi="Times New Roman"/>
                <w:bCs/>
                <w:sz w:val="24"/>
                <w:szCs w:val="24"/>
              </w:rPr>
              <w:t xml:space="preserve">. При выполнении обязательств по </w:t>
            </w:r>
            <w:r>
              <w:rPr>
                <w:rFonts w:ascii="Times New Roman" w:eastAsia="Malgun Gothic" w:hAnsi="Times New Roman"/>
                <w:bCs/>
                <w:sz w:val="24"/>
                <w:szCs w:val="24"/>
              </w:rPr>
              <w:t>настоящему д</w:t>
            </w:r>
            <w:r w:rsidRPr="008C0E01">
              <w:rPr>
                <w:rFonts w:ascii="Times New Roman" w:eastAsia="Malgun Gothic" w:hAnsi="Times New Roman"/>
                <w:bCs/>
                <w:sz w:val="24"/>
                <w:szCs w:val="24"/>
              </w:rPr>
              <w:t xml:space="preserve">оговору, </w:t>
            </w:r>
            <w:r w:rsidRPr="008C0E01">
              <w:rPr>
                <w:rFonts w:ascii="Times New Roman" w:eastAsia="Malgun Gothic" w:hAnsi="Times New Roman"/>
                <w:sz w:val="24"/>
                <w:szCs w:val="24"/>
              </w:rPr>
              <w:t>Исполнитель</w:t>
            </w:r>
            <w:r w:rsidRPr="008C0E01">
              <w:rPr>
                <w:rFonts w:ascii="Times New Roman" w:eastAsia="Malgun Gothic" w:hAnsi="Times New Roman"/>
                <w:bCs/>
                <w:sz w:val="24"/>
                <w:szCs w:val="24"/>
              </w:rPr>
              <w:t xml:space="preserve"> </w:t>
            </w:r>
            <w:r>
              <w:rPr>
                <w:rFonts w:ascii="Times New Roman" w:eastAsia="Malgun Gothic" w:hAnsi="Times New Roman"/>
                <w:bCs/>
                <w:sz w:val="24"/>
                <w:szCs w:val="24"/>
              </w:rPr>
              <w:t xml:space="preserve">должен </w:t>
            </w:r>
            <w:r w:rsidRPr="008C0E01">
              <w:rPr>
                <w:rFonts w:ascii="Times New Roman" w:eastAsia="Malgun Gothic" w:hAnsi="Times New Roman"/>
                <w:bCs/>
                <w:sz w:val="24"/>
                <w:szCs w:val="24"/>
              </w:rPr>
              <w:t>обеспеч</w:t>
            </w:r>
            <w:r>
              <w:rPr>
                <w:rFonts w:ascii="Times New Roman" w:eastAsia="Malgun Gothic" w:hAnsi="Times New Roman"/>
                <w:bCs/>
                <w:sz w:val="24"/>
                <w:szCs w:val="24"/>
              </w:rPr>
              <w:t>ить</w:t>
            </w:r>
            <w:r w:rsidRPr="008C0E01">
              <w:rPr>
                <w:rFonts w:ascii="Times New Roman" w:eastAsia="Malgun Gothic" w:hAnsi="Times New Roman"/>
                <w:bCs/>
                <w:sz w:val="24"/>
                <w:szCs w:val="24"/>
              </w:rPr>
              <w:t xml:space="preserve"> равны</w:t>
            </w:r>
            <w:r>
              <w:rPr>
                <w:rFonts w:ascii="Times New Roman" w:eastAsia="Malgun Gothic" w:hAnsi="Times New Roman"/>
                <w:bCs/>
                <w:sz w:val="24"/>
                <w:szCs w:val="24"/>
              </w:rPr>
              <w:t>е</w:t>
            </w:r>
            <w:r w:rsidRPr="008C0E01">
              <w:rPr>
                <w:rFonts w:ascii="Times New Roman" w:eastAsia="Malgun Gothic" w:hAnsi="Times New Roman"/>
                <w:bCs/>
                <w:sz w:val="24"/>
                <w:szCs w:val="24"/>
              </w:rPr>
              <w:t xml:space="preserve"> услови</w:t>
            </w:r>
            <w:r>
              <w:rPr>
                <w:rFonts w:ascii="Times New Roman" w:eastAsia="Malgun Gothic" w:hAnsi="Times New Roman"/>
                <w:bCs/>
                <w:sz w:val="24"/>
                <w:szCs w:val="24"/>
              </w:rPr>
              <w:t>я</w:t>
            </w:r>
            <w:r w:rsidRPr="008C0E01">
              <w:rPr>
                <w:rFonts w:ascii="Times New Roman" w:eastAsia="Malgun Gothic" w:hAnsi="Times New Roman"/>
                <w:bCs/>
                <w:sz w:val="24"/>
                <w:szCs w:val="24"/>
              </w:rPr>
              <w:t xml:space="preserve"> и оплаты труда для Казахстанского персонала по отношению к привлеченным иностранным работникам, включая Казахстанский персонал, занятый на субподрядных работах за равный опыт, квалификацию, должность, задания и обязанности.</w:t>
            </w:r>
          </w:p>
          <w:p w14:paraId="7E6C1CB0" w14:textId="77777777" w:rsidR="002C132C" w:rsidRPr="008D2623" w:rsidRDefault="002C132C">
            <w:pPr>
              <w:pStyle w:val="a4"/>
              <w:tabs>
                <w:tab w:val="left" w:pos="142"/>
              </w:tabs>
              <w:rPr>
                <w:sz w:val="24"/>
                <w:szCs w:val="24"/>
              </w:rPr>
            </w:pPr>
          </w:p>
          <w:p w14:paraId="149581CD" w14:textId="77777777" w:rsidR="002C132C" w:rsidRDefault="002C132C" w:rsidP="00492A99">
            <w:pPr>
              <w:pStyle w:val="a4"/>
              <w:tabs>
                <w:tab w:val="left" w:pos="142"/>
              </w:tabs>
              <w:ind w:firstLine="567"/>
              <w:rPr>
                <w:sz w:val="24"/>
                <w:szCs w:val="24"/>
              </w:rPr>
            </w:pPr>
          </w:p>
          <w:p w14:paraId="1E3B6519" w14:textId="77777777" w:rsidR="002C132C" w:rsidRDefault="002C132C" w:rsidP="000565E3">
            <w:pPr>
              <w:pStyle w:val="a4"/>
              <w:tabs>
                <w:tab w:val="left" w:pos="142"/>
              </w:tabs>
              <w:rPr>
                <w:sz w:val="24"/>
                <w:szCs w:val="24"/>
              </w:rPr>
            </w:pPr>
          </w:p>
          <w:p w14:paraId="67A23068" w14:textId="77777777" w:rsidR="002C132C" w:rsidRDefault="002C132C" w:rsidP="00492A99">
            <w:pPr>
              <w:pStyle w:val="a4"/>
              <w:tabs>
                <w:tab w:val="left" w:pos="142"/>
              </w:tabs>
              <w:ind w:firstLine="567"/>
              <w:rPr>
                <w:sz w:val="24"/>
                <w:szCs w:val="24"/>
              </w:rPr>
            </w:pPr>
          </w:p>
          <w:p w14:paraId="5427F071" w14:textId="77777777" w:rsidR="002C132C" w:rsidRPr="00A0391C" w:rsidRDefault="002C132C" w:rsidP="00492A99">
            <w:pPr>
              <w:pStyle w:val="a4"/>
              <w:tabs>
                <w:tab w:val="left" w:pos="142"/>
              </w:tabs>
              <w:ind w:firstLine="567"/>
              <w:rPr>
                <w:sz w:val="24"/>
                <w:szCs w:val="24"/>
              </w:rPr>
            </w:pPr>
          </w:p>
          <w:p w14:paraId="1B3FFB5D" w14:textId="77777777" w:rsidR="002C132C" w:rsidRDefault="002C132C" w:rsidP="00492A99">
            <w:pPr>
              <w:pStyle w:val="a4"/>
              <w:tabs>
                <w:tab w:val="clear" w:pos="0"/>
              </w:tabs>
              <w:ind w:firstLine="176"/>
              <w:jc w:val="center"/>
              <w:rPr>
                <w:b/>
                <w:sz w:val="24"/>
                <w:szCs w:val="24"/>
              </w:rPr>
            </w:pPr>
            <w:r w:rsidRPr="00A0391C">
              <w:rPr>
                <w:b/>
                <w:sz w:val="24"/>
                <w:szCs w:val="24"/>
              </w:rPr>
              <w:t>10. ИЗМЕНЕНИЕ УСЛОВИЙ ДОГОВОРА</w:t>
            </w:r>
          </w:p>
          <w:p w14:paraId="009AF03D" w14:textId="77777777" w:rsidR="002C132C" w:rsidRPr="00A0391C" w:rsidRDefault="002C132C" w:rsidP="00492A99">
            <w:pPr>
              <w:pStyle w:val="a4"/>
              <w:tabs>
                <w:tab w:val="clear" w:pos="0"/>
              </w:tabs>
              <w:ind w:firstLine="176"/>
              <w:jc w:val="center"/>
              <w:rPr>
                <w:b/>
                <w:sz w:val="24"/>
                <w:szCs w:val="24"/>
              </w:rPr>
            </w:pPr>
          </w:p>
          <w:p w14:paraId="52FEF248" w14:textId="77777777" w:rsidR="002C132C" w:rsidRPr="00513AD3" w:rsidRDefault="002C132C" w:rsidP="008657FE">
            <w:pPr>
              <w:pStyle w:val="a4"/>
              <w:tabs>
                <w:tab w:val="clear" w:pos="0"/>
              </w:tabs>
              <w:ind w:firstLine="284"/>
              <w:rPr>
                <w:sz w:val="24"/>
                <w:szCs w:val="24"/>
              </w:rPr>
            </w:pPr>
            <w:r w:rsidRPr="00513AD3">
              <w:rPr>
                <w:sz w:val="24"/>
                <w:szCs w:val="24"/>
              </w:rPr>
              <w:t xml:space="preserve">10.1 Договор может быть изменен, расторгнут или признан недействительным по основаниям, предусмотренным в Договоре, действующим законодательством Республики Казахстан или по согласованию Сторон. </w:t>
            </w:r>
          </w:p>
          <w:p w14:paraId="19A18EC0" w14:textId="77777777" w:rsidR="002C132C" w:rsidRDefault="002C132C" w:rsidP="008657FE">
            <w:pPr>
              <w:pStyle w:val="a4"/>
              <w:tabs>
                <w:tab w:val="clear" w:pos="0"/>
              </w:tabs>
              <w:ind w:firstLine="284"/>
              <w:rPr>
                <w:sz w:val="24"/>
                <w:szCs w:val="24"/>
              </w:rPr>
            </w:pPr>
            <w:r w:rsidRPr="00513AD3">
              <w:rPr>
                <w:sz w:val="24"/>
                <w:szCs w:val="24"/>
              </w:rPr>
              <w:t>10.2 Все изменения и дополнения являются неотъемлемой частью Договора при условии соблюдения требований Законодательства Республики Казахстан о государственных закупках, что они совершены в письменной форме, подписаны Сторонами и скреплены печатью. Стороны не вправе вносить в Договор какие-либо изменения и дополнения, которые могут изменить условия, ставшие основанием для выбора Исполнителя.</w:t>
            </w:r>
          </w:p>
          <w:p w14:paraId="65EE0B7A" w14:textId="77777777" w:rsidR="002C132C" w:rsidRDefault="002C132C" w:rsidP="00CF7FC0">
            <w:pPr>
              <w:pStyle w:val="a4"/>
              <w:tabs>
                <w:tab w:val="clear" w:pos="0"/>
              </w:tabs>
              <w:rPr>
                <w:sz w:val="24"/>
                <w:szCs w:val="24"/>
                <w:lang w:val="kk-KZ"/>
              </w:rPr>
            </w:pPr>
          </w:p>
          <w:p w14:paraId="783B3C35" w14:textId="77777777" w:rsidR="002C132C" w:rsidRDefault="002C132C" w:rsidP="008657FE">
            <w:pPr>
              <w:pStyle w:val="a4"/>
              <w:tabs>
                <w:tab w:val="clear" w:pos="0"/>
              </w:tabs>
              <w:ind w:firstLine="176"/>
              <w:jc w:val="center"/>
              <w:rPr>
                <w:b/>
                <w:sz w:val="24"/>
                <w:szCs w:val="24"/>
              </w:rPr>
            </w:pPr>
            <w:r w:rsidRPr="00310F17">
              <w:rPr>
                <w:b/>
                <w:sz w:val="24"/>
                <w:szCs w:val="24"/>
              </w:rPr>
              <w:t>11. КОНФИДЕНЦИАЛЬНОСТЬ</w:t>
            </w:r>
          </w:p>
          <w:p w14:paraId="1381A4E2" w14:textId="77777777" w:rsidR="002C132C" w:rsidRPr="00310F17" w:rsidRDefault="002C132C" w:rsidP="008657FE">
            <w:pPr>
              <w:pStyle w:val="a4"/>
              <w:tabs>
                <w:tab w:val="clear" w:pos="0"/>
              </w:tabs>
              <w:ind w:firstLine="176"/>
              <w:jc w:val="center"/>
              <w:rPr>
                <w:b/>
                <w:sz w:val="24"/>
                <w:szCs w:val="24"/>
              </w:rPr>
            </w:pPr>
          </w:p>
          <w:p w14:paraId="6F9F2DAB" w14:textId="77777777" w:rsidR="002C132C" w:rsidRPr="00310F17" w:rsidRDefault="002C132C" w:rsidP="008657FE">
            <w:pPr>
              <w:pStyle w:val="a4"/>
              <w:tabs>
                <w:tab w:val="clear" w:pos="0"/>
              </w:tabs>
              <w:ind w:firstLine="284"/>
              <w:rPr>
                <w:sz w:val="24"/>
                <w:szCs w:val="24"/>
              </w:rPr>
            </w:pPr>
            <w:r w:rsidRPr="00310F17">
              <w:rPr>
                <w:sz w:val="24"/>
                <w:szCs w:val="24"/>
              </w:rPr>
              <w:t>11.1 Стороны признают, что условия Договора и любая информация, получаемая по условиям Договора, в целом содержит конфиденциальную информацию, и обязуются сохранять в тайне и не раскрывать ее в какой-либо форме третьим лицам, за исключением случаев, предусмотренных законодательством либо принятия соответствующего решения обеими Сторонами.</w:t>
            </w:r>
          </w:p>
          <w:p w14:paraId="48A7E278" w14:textId="77777777" w:rsidR="002C132C" w:rsidRPr="00310F17" w:rsidRDefault="002C132C" w:rsidP="008657FE">
            <w:pPr>
              <w:pStyle w:val="a4"/>
              <w:tabs>
                <w:tab w:val="clear" w:pos="0"/>
              </w:tabs>
              <w:ind w:firstLine="284"/>
              <w:rPr>
                <w:sz w:val="24"/>
                <w:szCs w:val="24"/>
              </w:rPr>
            </w:pPr>
            <w:r w:rsidRPr="00310F17">
              <w:rPr>
                <w:sz w:val="24"/>
                <w:szCs w:val="24"/>
              </w:rPr>
              <w:t>11.2 Исполнитель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предоставленных Заказчиком или от его имени другими лицами, за исключением того персонала, который привлечен Исполнителем для выполнения Договора. Указанная информация должна предоставляться конфиденциально и в той мере, насколько это необходимо для выполнения договорных обязательств.</w:t>
            </w:r>
          </w:p>
          <w:p w14:paraId="6BA7FE6B" w14:textId="77777777" w:rsidR="002C132C" w:rsidRDefault="002C132C" w:rsidP="008657FE">
            <w:pPr>
              <w:pStyle w:val="a4"/>
              <w:tabs>
                <w:tab w:val="clear" w:pos="0"/>
              </w:tabs>
              <w:ind w:firstLine="284"/>
              <w:rPr>
                <w:sz w:val="24"/>
                <w:szCs w:val="24"/>
                <w:lang w:val="kk-KZ"/>
              </w:rPr>
            </w:pPr>
            <w:r w:rsidRPr="00310F17">
              <w:rPr>
                <w:sz w:val="24"/>
                <w:szCs w:val="24"/>
              </w:rPr>
              <w:t>11.3 Исполнитель не должен без предварительного письменного согласия Заказчика использовать какие-либо документы или информацию, указанную в п.11.2 Договора, кроме как в целях реализации Договора.</w:t>
            </w:r>
          </w:p>
          <w:p w14:paraId="26D82D22" w14:textId="77777777" w:rsidR="002C132C" w:rsidRDefault="002C132C" w:rsidP="008657FE">
            <w:pPr>
              <w:pStyle w:val="a4"/>
              <w:tabs>
                <w:tab w:val="left" w:pos="142"/>
              </w:tabs>
              <w:ind w:firstLine="567"/>
              <w:rPr>
                <w:sz w:val="24"/>
                <w:szCs w:val="24"/>
              </w:rPr>
            </w:pPr>
          </w:p>
          <w:p w14:paraId="4E48384F" w14:textId="77777777" w:rsidR="002C132C" w:rsidRDefault="002C132C" w:rsidP="008657FE">
            <w:pPr>
              <w:pStyle w:val="a4"/>
              <w:tabs>
                <w:tab w:val="left" w:pos="142"/>
              </w:tabs>
              <w:ind w:firstLine="567"/>
              <w:rPr>
                <w:sz w:val="24"/>
                <w:szCs w:val="24"/>
              </w:rPr>
            </w:pPr>
          </w:p>
          <w:p w14:paraId="43A50910" w14:textId="77777777" w:rsidR="002C132C" w:rsidRDefault="002C132C" w:rsidP="008657FE">
            <w:pPr>
              <w:pStyle w:val="a4"/>
              <w:tabs>
                <w:tab w:val="left" w:pos="142"/>
              </w:tabs>
              <w:ind w:firstLine="567"/>
              <w:rPr>
                <w:sz w:val="24"/>
                <w:szCs w:val="24"/>
              </w:rPr>
            </w:pPr>
          </w:p>
          <w:p w14:paraId="42404345" w14:textId="77777777" w:rsidR="002C132C" w:rsidRDefault="002C132C" w:rsidP="008657FE">
            <w:pPr>
              <w:pStyle w:val="a4"/>
              <w:tabs>
                <w:tab w:val="left" w:pos="142"/>
              </w:tabs>
              <w:ind w:firstLine="567"/>
              <w:rPr>
                <w:sz w:val="24"/>
                <w:szCs w:val="24"/>
              </w:rPr>
            </w:pPr>
          </w:p>
          <w:p w14:paraId="2D5986E7" w14:textId="77777777" w:rsidR="002C132C" w:rsidRPr="00A0391C" w:rsidRDefault="002C132C" w:rsidP="008657FE">
            <w:pPr>
              <w:pStyle w:val="a4"/>
              <w:tabs>
                <w:tab w:val="left" w:pos="142"/>
              </w:tabs>
              <w:ind w:firstLine="567"/>
              <w:rPr>
                <w:sz w:val="24"/>
                <w:szCs w:val="24"/>
              </w:rPr>
            </w:pPr>
          </w:p>
          <w:p w14:paraId="5E990875" w14:textId="77777777" w:rsidR="002C132C" w:rsidRDefault="002C132C" w:rsidP="008657FE">
            <w:pPr>
              <w:pStyle w:val="a4"/>
              <w:tabs>
                <w:tab w:val="clear" w:pos="0"/>
              </w:tabs>
              <w:ind w:firstLine="176"/>
              <w:jc w:val="center"/>
              <w:rPr>
                <w:b/>
                <w:sz w:val="24"/>
                <w:szCs w:val="24"/>
              </w:rPr>
            </w:pPr>
            <w:r w:rsidRPr="00310F17">
              <w:rPr>
                <w:b/>
                <w:sz w:val="24"/>
                <w:szCs w:val="24"/>
              </w:rPr>
              <w:t>12. ПРОЧИЕ УСЛОВИЯ ДОГОВОРА</w:t>
            </w:r>
          </w:p>
          <w:p w14:paraId="2FE667B7" w14:textId="77777777" w:rsidR="002C132C" w:rsidRPr="00310F17" w:rsidRDefault="002C132C" w:rsidP="008657FE">
            <w:pPr>
              <w:pStyle w:val="a4"/>
              <w:tabs>
                <w:tab w:val="clear" w:pos="0"/>
              </w:tabs>
              <w:ind w:firstLine="176"/>
              <w:jc w:val="center"/>
              <w:rPr>
                <w:b/>
                <w:sz w:val="24"/>
                <w:szCs w:val="24"/>
              </w:rPr>
            </w:pPr>
          </w:p>
          <w:p w14:paraId="3525B0F2" w14:textId="77777777" w:rsidR="002C132C" w:rsidRPr="00310F17" w:rsidRDefault="002C132C" w:rsidP="008657FE">
            <w:pPr>
              <w:pStyle w:val="a4"/>
              <w:tabs>
                <w:tab w:val="clear" w:pos="0"/>
              </w:tabs>
              <w:ind w:firstLine="284"/>
              <w:rPr>
                <w:sz w:val="24"/>
                <w:szCs w:val="24"/>
              </w:rPr>
            </w:pPr>
            <w:r w:rsidRPr="00310F17">
              <w:rPr>
                <w:sz w:val="24"/>
                <w:szCs w:val="24"/>
              </w:rPr>
              <w:t>12.1 Если любая из статей Договора или ее часть окажется недействительной вследствие какого-либо закона, она будет считаться отсутствующей в Договоре, при этом остальные остаются в силе.</w:t>
            </w:r>
          </w:p>
          <w:p w14:paraId="0202091D" w14:textId="77777777" w:rsidR="002C132C" w:rsidRDefault="002C132C" w:rsidP="008657FE">
            <w:pPr>
              <w:pStyle w:val="a4"/>
              <w:tabs>
                <w:tab w:val="clear" w:pos="0"/>
              </w:tabs>
              <w:ind w:firstLine="284"/>
              <w:rPr>
                <w:sz w:val="24"/>
                <w:szCs w:val="24"/>
                <w:lang w:val="kk-KZ"/>
              </w:rPr>
            </w:pPr>
            <w:r w:rsidRPr="00310F17">
              <w:rPr>
                <w:sz w:val="24"/>
                <w:szCs w:val="24"/>
              </w:rPr>
              <w:t>12.2. Заказчик является Оператором по освоению участка «Жамбыл», расположенного в казахстанском секторе Каспийского моря. В случае если Уполномоченным Органом будет принято решение о замене Оператора по освоению участка «Жамбыл», все права и обязанности Заказчика по Договору переходят к новому Оператору с момента принятия такого решения.</w:t>
            </w:r>
          </w:p>
          <w:p w14:paraId="23243ECE" w14:textId="77777777" w:rsidR="002C132C" w:rsidRPr="00310F17" w:rsidRDefault="002C132C" w:rsidP="008657FE">
            <w:pPr>
              <w:pStyle w:val="a4"/>
              <w:tabs>
                <w:tab w:val="clear" w:pos="0"/>
              </w:tabs>
              <w:ind w:firstLine="284"/>
              <w:rPr>
                <w:sz w:val="24"/>
                <w:szCs w:val="24"/>
              </w:rPr>
            </w:pPr>
            <w:r w:rsidRPr="00310F17">
              <w:rPr>
                <w:sz w:val="24"/>
                <w:szCs w:val="24"/>
              </w:rPr>
              <w:t>12.</w:t>
            </w:r>
            <w:r>
              <w:rPr>
                <w:sz w:val="24"/>
                <w:szCs w:val="24"/>
              </w:rPr>
              <w:t>3</w:t>
            </w:r>
            <w:r w:rsidRPr="00310F17">
              <w:rPr>
                <w:sz w:val="24"/>
                <w:szCs w:val="24"/>
              </w:rPr>
              <w:t xml:space="preserve">. Исполнитель согласен обращаться только к Заказчику по всем вопросам, связанным с надлежащим выполнением Договора, и никакие содержащиеся здесь положения не налагают материальной ответственности на </w:t>
            </w:r>
            <w:r>
              <w:rPr>
                <w:sz w:val="24"/>
                <w:szCs w:val="24"/>
              </w:rPr>
              <w:t>Недропользователя</w:t>
            </w:r>
            <w:r w:rsidRPr="00310F17">
              <w:rPr>
                <w:sz w:val="24"/>
                <w:szCs w:val="24"/>
              </w:rPr>
              <w:t xml:space="preserve">, и не дают Исполнителю права на возбуждение каких-либо разбирательств против </w:t>
            </w:r>
            <w:r>
              <w:rPr>
                <w:sz w:val="24"/>
                <w:szCs w:val="24"/>
              </w:rPr>
              <w:t>них</w:t>
            </w:r>
            <w:r w:rsidRPr="00310F17">
              <w:rPr>
                <w:sz w:val="24"/>
                <w:szCs w:val="24"/>
              </w:rPr>
              <w:t xml:space="preserve">. </w:t>
            </w:r>
          </w:p>
          <w:p w14:paraId="408A3131" w14:textId="77777777" w:rsidR="002C132C" w:rsidRPr="00310F17" w:rsidRDefault="002C132C" w:rsidP="008657FE">
            <w:pPr>
              <w:pStyle w:val="a4"/>
              <w:tabs>
                <w:tab w:val="clear" w:pos="0"/>
              </w:tabs>
              <w:ind w:firstLine="284"/>
              <w:rPr>
                <w:sz w:val="24"/>
                <w:szCs w:val="24"/>
              </w:rPr>
            </w:pPr>
            <w:r w:rsidRPr="00310F17">
              <w:rPr>
                <w:sz w:val="24"/>
                <w:szCs w:val="24"/>
              </w:rPr>
              <w:t>12.</w:t>
            </w:r>
            <w:r>
              <w:rPr>
                <w:sz w:val="24"/>
                <w:szCs w:val="24"/>
              </w:rPr>
              <w:t>3</w:t>
            </w:r>
            <w:r w:rsidRPr="00310F17">
              <w:rPr>
                <w:sz w:val="24"/>
                <w:szCs w:val="24"/>
              </w:rPr>
              <w:t xml:space="preserve">.1. Заказчик имеет право в принудительном порядке </w:t>
            </w:r>
            <w:r>
              <w:rPr>
                <w:sz w:val="24"/>
                <w:szCs w:val="24"/>
              </w:rPr>
              <w:t>истребовать исполнение Договора</w:t>
            </w:r>
            <w:r w:rsidRPr="00310F17">
              <w:rPr>
                <w:sz w:val="24"/>
                <w:szCs w:val="24"/>
              </w:rPr>
              <w:t xml:space="preserve">, и с этой целью Заказчик может возбудить разбирательство от своего собственного имени, чтобы в принудительном порядке истребовать исполнение всех имущественных и иных обязательств Исполнителя и предъявить любые претензии, которые </w:t>
            </w:r>
            <w:r>
              <w:rPr>
                <w:sz w:val="24"/>
                <w:szCs w:val="24"/>
              </w:rPr>
              <w:t>Недропользователь можеть</w:t>
            </w:r>
            <w:r w:rsidRPr="00310F17">
              <w:rPr>
                <w:sz w:val="24"/>
                <w:szCs w:val="24"/>
              </w:rPr>
              <w:t xml:space="preserve"> иметь в отношении Исполнителя</w:t>
            </w:r>
          </w:p>
          <w:p w14:paraId="108DF2CE" w14:textId="18DE6DEC" w:rsidR="002C132C" w:rsidRPr="00511459" w:rsidRDefault="002C132C" w:rsidP="008657FE">
            <w:pPr>
              <w:pStyle w:val="a4"/>
              <w:tabs>
                <w:tab w:val="clear" w:pos="0"/>
              </w:tabs>
              <w:ind w:firstLine="284"/>
              <w:rPr>
                <w:sz w:val="24"/>
                <w:szCs w:val="24"/>
              </w:rPr>
            </w:pPr>
            <w:r w:rsidRPr="00310F17">
              <w:rPr>
                <w:sz w:val="24"/>
                <w:szCs w:val="24"/>
              </w:rPr>
              <w:t>12.</w:t>
            </w:r>
            <w:r>
              <w:rPr>
                <w:sz w:val="24"/>
                <w:szCs w:val="24"/>
              </w:rPr>
              <w:t>4</w:t>
            </w:r>
            <w:r w:rsidRPr="00310F17">
              <w:rPr>
                <w:sz w:val="24"/>
                <w:szCs w:val="24"/>
              </w:rPr>
              <w:t>. Договор составл</w:t>
            </w:r>
            <w:r>
              <w:rPr>
                <w:sz w:val="24"/>
                <w:szCs w:val="24"/>
              </w:rPr>
              <w:t>яется</w:t>
            </w:r>
            <w:r w:rsidRPr="00310F17">
              <w:rPr>
                <w:sz w:val="24"/>
                <w:szCs w:val="24"/>
              </w:rPr>
              <w:t xml:space="preserve"> на</w:t>
            </w:r>
            <w:r>
              <w:rPr>
                <w:sz w:val="24"/>
                <w:szCs w:val="24"/>
              </w:rPr>
              <w:t xml:space="preserve"> двух языках (</w:t>
            </w:r>
            <w:r w:rsidRPr="00310F17">
              <w:rPr>
                <w:sz w:val="24"/>
                <w:szCs w:val="24"/>
              </w:rPr>
              <w:t>русском</w:t>
            </w:r>
            <w:r>
              <w:rPr>
                <w:sz w:val="24"/>
                <w:szCs w:val="24"/>
              </w:rPr>
              <w:t xml:space="preserve">, и </w:t>
            </w:r>
            <w:proofErr w:type="gramStart"/>
            <w:r>
              <w:rPr>
                <w:sz w:val="24"/>
                <w:szCs w:val="24"/>
              </w:rPr>
              <w:t>казахском )</w:t>
            </w:r>
            <w:proofErr w:type="gramEnd"/>
            <w:r w:rsidRPr="00310F17">
              <w:rPr>
                <w:sz w:val="24"/>
                <w:szCs w:val="24"/>
              </w:rPr>
              <w:t xml:space="preserve"> </w:t>
            </w:r>
            <w:r>
              <w:rPr>
                <w:sz w:val="24"/>
                <w:szCs w:val="24"/>
              </w:rPr>
              <w:t>в 3</w:t>
            </w:r>
            <w:r w:rsidRPr="00310F17">
              <w:rPr>
                <w:sz w:val="24"/>
                <w:szCs w:val="24"/>
              </w:rPr>
              <w:t xml:space="preserve"> </w:t>
            </w:r>
            <w:r>
              <w:rPr>
                <w:sz w:val="24"/>
                <w:szCs w:val="24"/>
              </w:rPr>
              <w:t xml:space="preserve">(трех) </w:t>
            </w:r>
            <w:r w:rsidRPr="00310F17">
              <w:rPr>
                <w:sz w:val="24"/>
                <w:szCs w:val="24"/>
              </w:rPr>
              <w:t>экземпляра</w:t>
            </w:r>
            <w:r>
              <w:rPr>
                <w:sz w:val="24"/>
                <w:szCs w:val="24"/>
              </w:rPr>
              <w:t xml:space="preserve">х, </w:t>
            </w:r>
            <w:r w:rsidRPr="00463E77">
              <w:rPr>
                <w:sz w:val="24"/>
                <w:szCs w:val="24"/>
              </w:rPr>
              <w:t>по 1 (одному) экземпл</w:t>
            </w:r>
            <w:r>
              <w:rPr>
                <w:sz w:val="24"/>
                <w:szCs w:val="24"/>
              </w:rPr>
              <w:t xml:space="preserve">яру для каждой из Сторон и </w:t>
            </w:r>
            <w:r w:rsidRPr="00463E77">
              <w:rPr>
                <w:sz w:val="24"/>
                <w:szCs w:val="24"/>
              </w:rPr>
              <w:t xml:space="preserve"> 1 (</w:t>
            </w:r>
            <w:r>
              <w:rPr>
                <w:sz w:val="24"/>
                <w:szCs w:val="24"/>
              </w:rPr>
              <w:t>один) экземпляр</w:t>
            </w:r>
            <w:r w:rsidRPr="00463E77">
              <w:rPr>
                <w:sz w:val="24"/>
                <w:szCs w:val="24"/>
              </w:rPr>
              <w:t xml:space="preserve"> для </w:t>
            </w:r>
            <w:r>
              <w:rPr>
                <w:sz w:val="24"/>
                <w:szCs w:val="24"/>
              </w:rPr>
              <w:t>Недропользователя</w:t>
            </w:r>
            <w:r w:rsidRPr="00463E77">
              <w:rPr>
                <w:sz w:val="24"/>
                <w:szCs w:val="24"/>
              </w:rPr>
              <w:t xml:space="preserve">. </w:t>
            </w:r>
            <w:r>
              <w:rPr>
                <w:sz w:val="24"/>
                <w:szCs w:val="24"/>
              </w:rPr>
              <w:t>При разногласиях трактования условий Договора, Стороны возьмут за основу трактовку на русском языке.</w:t>
            </w:r>
            <w:r w:rsidRPr="00310F17">
              <w:rPr>
                <w:sz w:val="24"/>
                <w:szCs w:val="24"/>
              </w:rPr>
              <w:t xml:space="preserve"> </w:t>
            </w:r>
          </w:p>
          <w:p w14:paraId="30A87FAF" w14:textId="77777777" w:rsidR="002C132C" w:rsidRDefault="002C132C" w:rsidP="008657FE">
            <w:pPr>
              <w:pStyle w:val="a4"/>
              <w:tabs>
                <w:tab w:val="clear" w:pos="0"/>
              </w:tabs>
              <w:ind w:firstLine="284"/>
              <w:rPr>
                <w:sz w:val="24"/>
                <w:szCs w:val="24"/>
                <w:lang w:val="kk-KZ"/>
              </w:rPr>
            </w:pPr>
            <w:r w:rsidRPr="00310F17">
              <w:rPr>
                <w:sz w:val="24"/>
                <w:szCs w:val="24"/>
              </w:rPr>
              <w:t>12.</w:t>
            </w:r>
            <w:r>
              <w:rPr>
                <w:sz w:val="24"/>
                <w:szCs w:val="24"/>
              </w:rPr>
              <w:t>5</w:t>
            </w:r>
            <w:r w:rsidRPr="00310F17">
              <w:rPr>
                <w:sz w:val="24"/>
                <w:szCs w:val="24"/>
              </w:rPr>
              <w:t>. Услуги, в рамках Договора, должны соответствовать и</w:t>
            </w:r>
            <w:r>
              <w:rPr>
                <w:sz w:val="24"/>
                <w:szCs w:val="24"/>
              </w:rPr>
              <w:t xml:space="preserve"> </w:t>
            </w:r>
            <w:r w:rsidRPr="00310F17">
              <w:rPr>
                <w:sz w:val="24"/>
                <w:szCs w:val="24"/>
              </w:rPr>
              <w:t>быть выше стандартов, указанных в технической спецификации.</w:t>
            </w:r>
          </w:p>
          <w:p w14:paraId="4B3734EA" w14:textId="77777777" w:rsidR="002C132C" w:rsidRPr="00310F17" w:rsidRDefault="002C132C" w:rsidP="008657FE">
            <w:pPr>
              <w:pStyle w:val="a4"/>
              <w:tabs>
                <w:tab w:val="clear" w:pos="0"/>
              </w:tabs>
              <w:ind w:firstLine="284"/>
              <w:rPr>
                <w:sz w:val="24"/>
                <w:szCs w:val="24"/>
              </w:rPr>
            </w:pPr>
            <w:r w:rsidRPr="00310F17">
              <w:rPr>
                <w:sz w:val="24"/>
                <w:szCs w:val="24"/>
              </w:rPr>
              <w:t>12.</w:t>
            </w:r>
            <w:r>
              <w:rPr>
                <w:sz w:val="24"/>
                <w:szCs w:val="24"/>
              </w:rPr>
              <w:t>6</w:t>
            </w:r>
            <w:r w:rsidRPr="00310F17">
              <w:rPr>
                <w:sz w:val="24"/>
                <w:szCs w:val="24"/>
              </w:rPr>
              <w:t>. Цены, указанные в Договоре, должны соответствовать ценам, указанным Исполнителем в его конкурсной заявке.</w:t>
            </w:r>
          </w:p>
          <w:p w14:paraId="1FF5D4C5" w14:textId="77777777" w:rsidR="002C132C" w:rsidRPr="00310F17" w:rsidRDefault="002C132C" w:rsidP="008657FE">
            <w:pPr>
              <w:pStyle w:val="a4"/>
              <w:tabs>
                <w:tab w:val="clear" w:pos="0"/>
              </w:tabs>
              <w:ind w:firstLine="284"/>
              <w:rPr>
                <w:sz w:val="24"/>
                <w:szCs w:val="24"/>
              </w:rPr>
            </w:pPr>
            <w:r w:rsidRPr="00310F17">
              <w:rPr>
                <w:sz w:val="24"/>
                <w:szCs w:val="24"/>
              </w:rPr>
              <w:t>12.</w:t>
            </w:r>
            <w:r>
              <w:rPr>
                <w:sz w:val="24"/>
                <w:szCs w:val="24"/>
              </w:rPr>
              <w:t>7</w:t>
            </w:r>
            <w:r w:rsidRPr="00310F17">
              <w:rPr>
                <w:sz w:val="24"/>
                <w:szCs w:val="24"/>
              </w:rPr>
              <w:t>. Исполнитель ни полностью, ни частично не должен передавать кому-либо свои обязательства по Договору без предварительного письменного согласия Заказчика.</w:t>
            </w:r>
          </w:p>
          <w:p w14:paraId="34F0424A" w14:textId="77777777" w:rsidR="002C132C" w:rsidRPr="00310F17" w:rsidRDefault="002C132C" w:rsidP="008657FE">
            <w:pPr>
              <w:pStyle w:val="a4"/>
              <w:tabs>
                <w:tab w:val="clear" w:pos="0"/>
              </w:tabs>
              <w:ind w:firstLine="284"/>
              <w:rPr>
                <w:sz w:val="24"/>
                <w:szCs w:val="24"/>
              </w:rPr>
            </w:pPr>
            <w:r w:rsidRPr="00310F17">
              <w:rPr>
                <w:sz w:val="24"/>
                <w:szCs w:val="24"/>
              </w:rPr>
              <w:t>12.</w:t>
            </w:r>
            <w:r>
              <w:rPr>
                <w:sz w:val="24"/>
                <w:szCs w:val="24"/>
              </w:rPr>
              <w:t>8</w:t>
            </w:r>
            <w:r w:rsidRPr="00310F17">
              <w:rPr>
                <w:sz w:val="24"/>
                <w:szCs w:val="24"/>
              </w:rPr>
              <w:t xml:space="preserve">. Если в период выполнения Договора Исполнитель или его Субподрядчик в любой момент столкнутся с условиями, мешающими своевременному предоставлению Услуг, Исполнитель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Исполнителя Заказчик должен оценить ситуацию и может, по своему усмотрению, продлить срок выполнения Договора Исполнителем; в этом случае такое продление должно быть </w:t>
            </w:r>
            <w:r>
              <w:rPr>
                <w:sz w:val="24"/>
                <w:szCs w:val="24"/>
              </w:rPr>
              <w:t>подписано</w:t>
            </w:r>
            <w:r w:rsidRPr="00310F17">
              <w:rPr>
                <w:sz w:val="24"/>
                <w:szCs w:val="24"/>
              </w:rPr>
              <w:t xml:space="preserve"> Сторонами путем </w:t>
            </w:r>
            <w:r>
              <w:rPr>
                <w:sz w:val="24"/>
                <w:szCs w:val="24"/>
              </w:rPr>
              <w:t>заключения дополнительного соглашения</w:t>
            </w:r>
            <w:r w:rsidRPr="00310F17">
              <w:rPr>
                <w:sz w:val="24"/>
                <w:szCs w:val="24"/>
              </w:rPr>
              <w:t>.</w:t>
            </w:r>
          </w:p>
          <w:p w14:paraId="002BD79F" w14:textId="77777777" w:rsidR="002C132C" w:rsidRDefault="002C132C" w:rsidP="008657FE">
            <w:pPr>
              <w:pStyle w:val="a4"/>
              <w:tabs>
                <w:tab w:val="clear" w:pos="0"/>
              </w:tabs>
              <w:ind w:firstLine="284"/>
              <w:rPr>
                <w:sz w:val="24"/>
                <w:szCs w:val="24"/>
              </w:rPr>
            </w:pPr>
            <w:r w:rsidRPr="00310F17">
              <w:rPr>
                <w:sz w:val="24"/>
                <w:szCs w:val="24"/>
              </w:rPr>
              <w:t>12.</w:t>
            </w:r>
            <w:r>
              <w:rPr>
                <w:sz w:val="24"/>
                <w:szCs w:val="24"/>
              </w:rPr>
              <w:t>9</w:t>
            </w:r>
            <w:r w:rsidRPr="00310F17">
              <w:rPr>
                <w:sz w:val="24"/>
                <w:szCs w:val="24"/>
              </w:rPr>
              <w:t xml:space="preserve">. Любые уведомления, которые стороны направляют друг другу в соответствии с </w:t>
            </w:r>
            <w:r w:rsidRPr="00310F17">
              <w:rPr>
                <w:sz w:val="24"/>
                <w:szCs w:val="24"/>
              </w:rPr>
              <w:lastRenderedPageBreak/>
              <w:t>Договором, совершаются в письменном виде и высылаются в виде письма, телеграммы факса, с последующим предоставлением оригинала. Уведомление вступает в силу после доставки или в указанный день вступления в силу (если указанно в уведомлении), в зависимости, какая из этих дат наступит позднее.</w:t>
            </w:r>
          </w:p>
          <w:p w14:paraId="7FE083E4" w14:textId="77777777" w:rsidR="002C132C" w:rsidRPr="00F51474" w:rsidRDefault="002C132C" w:rsidP="00CF7FC0">
            <w:pPr>
              <w:pStyle w:val="a4"/>
              <w:tabs>
                <w:tab w:val="clear" w:pos="0"/>
              </w:tabs>
              <w:rPr>
                <w:sz w:val="24"/>
                <w:szCs w:val="24"/>
              </w:rPr>
            </w:pPr>
          </w:p>
          <w:p w14:paraId="6330BECF" w14:textId="77777777" w:rsidR="002C132C" w:rsidRDefault="002C132C" w:rsidP="0017456B">
            <w:pPr>
              <w:pStyle w:val="a4"/>
              <w:tabs>
                <w:tab w:val="clear" w:pos="0"/>
              </w:tabs>
              <w:ind w:firstLine="176"/>
              <w:jc w:val="center"/>
              <w:rPr>
                <w:b/>
                <w:sz w:val="24"/>
                <w:szCs w:val="24"/>
              </w:rPr>
            </w:pPr>
            <w:r w:rsidRPr="00310F17">
              <w:rPr>
                <w:b/>
                <w:sz w:val="24"/>
                <w:szCs w:val="24"/>
              </w:rPr>
              <w:t>13. ПРЕКРАЩЕНИЕ ДОГОВОРА</w:t>
            </w:r>
          </w:p>
          <w:p w14:paraId="6014E423" w14:textId="77777777" w:rsidR="002C132C" w:rsidRDefault="002C132C" w:rsidP="0017456B">
            <w:pPr>
              <w:pStyle w:val="a4"/>
              <w:tabs>
                <w:tab w:val="clear" w:pos="0"/>
              </w:tabs>
              <w:ind w:firstLine="176"/>
              <w:jc w:val="center"/>
              <w:rPr>
                <w:b/>
                <w:sz w:val="24"/>
                <w:szCs w:val="24"/>
              </w:rPr>
            </w:pPr>
          </w:p>
          <w:p w14:paraId="1C8103DC" w14:textId="77777777" w:rsidR="002C132C" w:rsidRDefault="002C132C" w:rsidP="0017456B">
            <w:pPr>
              <w:pStyle w:val="a4"/>
              <w:tabs>
                <w:tab w:val="clear" w:pos="0"/>
              </w:tabs>
              <w:ind w:firstLine="284"/>
              <w:rPr>
                <w:sz w:val="24"/>
                <w:szCs w:val="24"/>
              </w:rPr>
            </w:pPr>
            <w:r w:rsidRPr="00A0391C">
              <w:rPr>
                <w:sz w:val="24"/>
                <w:szCs w:val="24"/>
              </w:rPr>
              <w:t xml:space="preserve">13.1. </w:t>
            </w:r>
            <w:r w:rsidRPr="00AC7E3D">
              <w:rPr>
                <w:sz w:val="24"/>
                <w:szCs w:val="24"/>
              </w:rPr>
              <w:t xml:space="preserve">Если иное не оговорено в рамках данного Договора, Заказчик оставляет за собой право в любое время приостановить оказание Услуг или расторгнуть в одностороннем порядке Договор как до Даты начала оказания Услуг, так и во время оказания, направив </w:t>
            </w:r>
            <w:r>
              <w:rPr>
                <w:sz w:val="24"/>
                <w:szCs w:val="24"/>
              </w:rPr>
              <w:t>Исполнителю</w:t>
            </w:r>
            <w:r w:rsidRPr="00AC7E3D">
              <w:rPr>
                <w:sz w:val="24"/>
                <w:szCs w:val="24"/>
              </w:rPr>
              <w:t xml:space="preserve"> письменное Уведомление </w:t>
            </w:r>
            <w:proofErr w:type="gramStart"/>
            <w:r w:rsidRPr="00AC7E3D">
              <w:rPr>
                <w:sz w:val="24"/>
                <w:szCs w:val="24"/>
              </w:rPr>
              <w:t xml:space="preserve">за </w:t>
            </w:r>
            <w:r>
              <w:rPr>
                <w:sz w:val="24"/>
                <w:szCs w:val="24"/>
              </w:rPr>
              <w:t xml:space="preserve"> </w:t>
            </w:r>
            <w:r w:rsidRPr="00442A3B">
              <w:rPr>
                <w:sz w:val="24"/>
                <w:szCs w:val="24"/>
              </w:rPr>
              <w:t>5</w:t>
            </w:r>
            <w:proofErr w:type="gramEnd"/>
            <w:r>
              <w:rPr>
                <w:sz w:val="24"/>
                <w:szCs w:val="24"/>
              </w:rPr>
              <w:t xml:space="preserve"> (</w:t>
            </w:r>
            <w:r>
              <w:rPr>
                <w:sz w:val="24"/>
                <w:szCs w:val="24"/>
                <w:lang w:val="kk-KZ"/>
              </w:rPr>
              <w:t>пять</w:t>
            </w:r>
            <w:r>
              <w:rPr>
                <w:sz w:val="24"/>
                <w:szCs w:val="24"/>
              </w:rPr>
              <w:t xml:space="preserve">) </w:t>
            </w:r>
            <w:r w:rsidRPr="00AC7E3D">
              <w:rPr>
                <w:sz w:val="24"/>
                <w:szCs w:val="24"/>
              </w:rPr>
              <w:t xml:space="preserve">дней до даты приостановления / расторжения. </w:t>
            </w:r>
            <w:r>
              <w:rPr>
                <w:sz w:val="24"/>
                <w:szCs w:val="24"/>
              </w:rPr>
              <w:t>Исполнитель</w:t>
            </w:r>
            <w:r w:rsidRPr="00AC7E3D">
              <w:rPr>
                <w:sz w:val="24"/>
                <w:szCs w:val="24"/>
              </w:rPr>
              <w:t xml:space="preserve"> имеет право на получение выплат в сумме Услуг, завершенных или находящихся в процессе оказания согласно подписанным Заказам-нарядам на дату такого приостановления или расторжения, и возмещение документально подтвержденных фактических расходов, понесенных </w:t>
            </w:r>
            <w:r>
              <w:rPr>
                <w:sz w:val="24"/>
                <w:szCs w:val="24"/>
              </w:rPr>
              <w:t>Исполнителем.</w:t>
            </w:r>
          </w:p>
          <w:p w14:paraId="1C7DCD0A" w14:textId="77777777" w:rsidR="002C132C" w:rsidRPr="00A0391C" w:rsidRDefault="002C132C" w:rsidP="0017456B">
            <w:pPr>
              <w:pStyle w:val="a4"/>
              <w:tabs>
                <w:tab w:val="clear" w:pos="0"/>
              </w:tabs>
              <w:ind w:firstLine="284"/>
              <w:rPr>
                <w:sz w:val="24"/>
                <w:szCs w:val="24"/>
              </w:rPr>
            </w:pPr>
            <w:r w:rsidRPr="00A0391C">
              <w:rPr>
                <w:sz w:val="24"/>
                <w:szCs w:val="24"/>
              </w:rPr>
              <w:t>13.2. Если к дате начала оказания Услуг одна из Сторон или обе, не будут готовы приступить к исполнению своих обязательств по Договору, Стороны имеют право письменно согласовать новую дату начала оказания Услуг или расторгнуть Договор по взаимному соглашению.</w:t>
            </w:r>
          </w:p>
          <w:p w14:paraId="212FC25D" w14:textId="77777777" w:rsidR="002C132C" w:rsidRDefault="002C132C" w:rsidP="0017456B">
            <w:pPr>
              <w:pStyle w:val="a4"/>
              <w:tabs>
                <w:tab w:val="clear" w:pos="0"/>
              </w:tabs>
              <w:ind w:firstLine="284"/>
              <w:rPr>
                <w:sz w:val="24"/>
                <w:szCs w:val="24"/>
                <w:lang w:val="kk-KZ"/>
              </w:rPr>
            </w:pPr>
            <w:r w:rsidRPr="00A0391C">
              <w:rPr>
                <w:sz w:val="24"/>
                <w:szCs w:val="24"/>
              </w:rPr>
              <w:t>13.3. За нарушение Исполнителем условий Договора, Заказчик вправе расторгнуть Договор, направив Исполнителю письменное уведомление о невыполнении обязательств.</w:t>
            </w:r>
          </w:p>
          <w:p w14:paraId="4040396F" w14:textId="77777777" w:rsidR="002C132C" w:rsidRDefault="002C132C" w:rsidP="0017456B">
            <w:pPr>
              <w:pStyle w:val="a4"/>
              <w:tabs>
                <w:tab w:val="clear" w:pos="0"/>
              </w:tabs>
              <w:ind w:firstLine="284"/>
              <w:rPr>
                <w:sz w:val="24"/>
                <w:szCs w:val="24"/>
                <w:lang w:val="kk-KZ"/>
              </w:rPr>
            </w:pPr>
            <w:r w:rsidRPr="00A0391C">
              <w:rPr>
                <w:sz w:val="24"/>
                <w:szCs w:val="24"/>
              </w:rPr>
              <w:t>13.</w:t>
            </w:r>
            <w:r>
              <w:rPr>
                <w:sz w:val="24"/>
                <w:szCs w:val="24"/>
              </w:rPr>
              <w:t>4</w:t>
            </w:r>
            <w:r w:rsidRPr="00A0391C">
              <w:rPr>
                <w:sz w:val="24"/>
                <w:szCs w:val="24"/>
              </w:rPr>
              <w:t>. Любая из Сторон</w:t>
            </w:r>
            <w:r w:rsidRPr="00513AD3">
              <w:rPr>
                <w:sz w:val="24"/>
                <w:szCs w:val="24"/>
              </w:rPr>
              <w:t xml:space="preserve"> вправе в любое время расторгнуть Договор, если </w:t>
            </w:r>
            <w:r w:rsidRPr="00A0391C">
              <w:rPr>
                <w:sz w:val="24"/>
                <w:szCs w:val="24"/>
              </w:rPr>
              <w:t>другая Сторона</w:t>
            </w:r>
            <w:r w:rsidRPr="00513AD3">
              <w:rPr>
                <w:sz w:val="24"/>
                <w:szCs w:val="24"/>
              </w:rPr>
              <w:t xml:space="preserve"> стал</w:t>
            </w:r>
            <w:r w:rsidRPr="00A0391C">
              <w:rPr>
                <w:sz w:val="24"/>
                <w:szCs w:val="24"/>
              </w:rPr>
              <w:t>а</w:t>
            </w:r>
            <w:r w:rsidRPr="00513AD3">
              <w:rPr>
                <w:sz w:val="24"/>
                <w:szCs w:val="24"/>
              </w:rPr>
              <w:t xml:space="preserve"> банкротом или </w:t>
            </w:r>
            <w:proofErr w:type="gramStart"/>
            <w:r w:rsidRPr="00513AD3">
              <w:rPr>
                <w:sz w:val="24"/>
                <w:szCs w:val="24"/>
              </w:rPr>
              <w:t xml:space="preserve">не </w:t>
            </w:r>
            <w:r w:rsidRPr="00A0391C">
              <w:rPr>
                <w:sz w:val="24"/>
                <w:szCs w:val="24"/>
              </w:rPr>
              <w:t xml:space="preserve"> </w:t>
            </w:r>
            <w:r w:rsidRPr="00513AD3">
              <w:rPr>
                <w:sz w:val="24"/>
                <w:szCs w:val="24"/>
              </w:rPr>
              <w:t>платежеспособн</w:t>
            </w:r>
            <w:r w:rsidRPr="00A0391C">
              <w:rPr>
                <w:sz w:val="24"/>
                <w:szCs w:val="24"/>
              </w:rPr>
              <w:t>ой</w:t>
            </w:r>
            <w:proofErr w:type="gramEnd"/>
            <w:r w:rsidRPr="00513AD3">
              <w:rPr>
                <w:sz w:val="24"/>
                <w:szCs w:val="24"/>
              </w:rPr>
              <w:t>. В этом случае расторжение осуществляется немедленно</w:t>
            </w:r>
            <w:r w:rsidRPr="00A0391C">
              <w:rPr>
                <w:sz w:val="24"/>
                <w:szCs w:val="24"/>
              </w:rPr>
              <w:t>.</w:t>
            </w:r>
          </w:p>
          <w:p w14:paraId="7AE83462" w14:textId="77777777" w:rsidR="002C132C" w:rsidRDefault="002C132C" w:rsidP="0017456B">
            <w:pPr>
              <w:pStyle w:val="a4"/>
              <w:tabs>
                <w:tab w:val="clear" w:pos="0"/>
              </w:tabs>
              <w:ind w:firstLine="284"/>
              <w:rPr>
                <w:sz w:val="24"/>
                <w:szCs w:val="24"/>
              </w:rPr>
            </w:pPr>
            <w:r w:rsidRPr="00A0391C">
              <w:rPr>
                <w:sz w:val="24"/>
                <w:szCs w:val="24"/>
              </w:rPr>
              <w:t>13.</w:t>
            </w:r>
            <w:r>
              <w:rPr>
                <w:sz w:val="24"/>
                <w:szCs w:val="24"/>
              </w:rPr>
              <w:t>5</w:t>
            </w:r>
            <w:r w:rsidRPr="00A0391C">
              <w:rPr>
                <w:sz w:val="24"/>
                <w:szCs w:val="24"/>
              </w:rPr>
              <w:t>. Заказчик имеет право расторгнуть настоящий Договор</w:t>
            </w:r>
            <w:r>
              <w:rPr>
                <w:sz w:val="24"/>
                <w:szCs w:val="24"/>
              </w:rPr>
              <w:t>:</w:t>
            </w:r>
          </w:p>
          <w:p w14:paraId="392E845F" w14:textId="282BA737" w:rsidR="002C132C" w:rsidRPr="005438DA" w:rsidRDefault="002C132C" w:rsidP="0017456B">
            <w:pPr>
              <w:pStyle w:val="a4"/>
              <w:tabs>
                <w:tab w:val="clear" w:pos="0"/>
              </w:tabs>
              <w:ind w:firstLine="284"/>
              <w:rPr>
                <w:sz w:val="24"/>
                <w:szCs w:val="24"/>
              </w:rPr>
            </w:pPr>
            <w:r>
              <w:rPr>
                <w:sz w:val="24"/>
                <w:szCs w:val="24"/>
              </w:rPr>
              <w:t>-</w:t>
            </w:r>
            <w:r w:rsidRPr="00A0391C">
              <w:rPr>
                <w:sz w:val="24"/>
                <w:szCs w:val="24"/>
              </w:rPr>
              <w:t xml:space="preserve"> до начала оказания </w:t>
            </w:r>
            <w:r w:rsidRPr="005438DA">
              <w:rPr>
                <w:sz w:val="24"/>
                <w:szCs w:val="24"/>
              </w:rPr>
              <w:t xml:space="preserve">Исполнителем Услуг, без </w:t>
            </w:r>
            <w:proofErr w:type="gramStart"/>
            <w:r w:rsidRPr="005438DA">
              <w:rPr>
                <w:sz w:val="24"/>
                <w:szCs w:val="24"/>
              </w:rPr>
              <w:t>какой либо</w:t>
            </w:r>
            <w:proofErr w:type="gramEnd"/>
            <w:r w:rsidRPr="005438DA">
              <w:rPr>
                <w:sz w:val="24"/>
                <w:szCs w:val="24"/>
              </w:rPr>
              <w:t xml:space="preserve"> оплаты со своей стороны, предоставив Исполнителю письменное уведомление за </w:t>
            </w:r>
            <w:r>
              <w:rPr>
                <w:sz w:val="24"/>
                <w:szCs w:val="24"/>
              </w:rPr>
              <w:t>5</w:t>
            </w:r>
            <w:r w:rsidRPr="000565E3">
              <w:rPr>
                <w:sz w:val="24"/>
                <w:szCs w:val="24"/>
              </w:rPr>
              <w:t xml:space="preserve"> (</w:t>
            </w:r>
            <w:r w:rsidRPr="000565E3">
              <w:rPr>
                <w:sz w:val="24"/>
                <w:szCs w:val="24"/>
                <w:lang w:val="kk-KZ"/>
              </w:rPr>
              <w:t>пять</w:t>
            </w:r>
            <w:r w:rsidRPr="000565E3">
              <w:rPr>
                <w:sz w:val="24"/>
                <w:szCs w:val="24"/>
              </w:rPr>
              <w:t>)</w:t>
            </w:r>
            <w:r>
              <w:rPr>
                <w:sz w:val="24"/>
                <w:szCs w:val="24"/>
              </w:rPr>
              <w:t xml:space="preserve"> </w:t>
            </w:r>
            <w:r w:rsidRPr="005438DA">
              <w:rPr>
                <w:sz w:val="24"/>
                <w:szCs w:val="24"/>
              </w:rPr>
              <w:t>календарных дней до предполагаемой даты расторжения.</w:t>
            </w:r>
          </w:p>
          <w:p w14:paraId="4898F239" w14:textId="77777777" w:rsidR="002C132C" w:rsidRPr="00513AD3" w:rsidRDefault="002C132C" w:rsidP="0017456B">
            <w:pPr>
              <w:pStyle w:val="a4"/>
              <w:tabs>
                <w:tab w:val="clear" w:pos="0"/>
              </w:tabs>
              <w:ind w:firstLine="284"/>
              <w:rPr>
                <w:sz w:val="24"/>
                <w:szCs w:val="24"/>
              </w:rPr>
            </w:pPr>
            <w:r w:rsidRPr="005438DA">
              <w:rPr>
                <w:sz w:val="24"/>
                <w:szCs w:val="24"/>
              </w:rPr>
              <w:t>13.6. Каждой из Сторон будет дано право немедленного расторжения настоящего Договора после письменного уведомления другой от другой Стороны</w:t>
            </w:r>
            <w:r w:rsidRPr="00513AD3">
              <w:rPr>
                <w:sz w:val="24"/>
                <w:szCs w:val="24"/>
              </w:rPr>
              <w:t>, если другая Сторона:</w:t>
            </w:r>
          </w:p>
          <w:p w14:paraId="2E915A03" w14:textId="77777777" w:rsidR="002C132C" w:rsidRPr="00A0391C" w:rsidRDefault="002C132C" w:rsidP="0017456B">
            <w:pPr>
              <w:pStyle w:val="a4"/>
              <w:tabs>
                <w:tab w:val="clear" w:pos="0"/>
              </w:tabs>
              <w:ind w:firstLine="284"/>
              <w:rPr>
                <w:sz w:val="24"/>
                <w:szCs w:val="24"/>
              </w:rPr>
            </w:pPr>
            <w:r w:rsidRPr="00513AD3">
              <w:rPr>
                <w:sz w:val="24"/>
                <w:szCs w:val="24"/>
              </w:rPr>
              <w:t>Уступает свои права кредиторам или в отношении нее принято решение или подано заявление о ликвидации, прекращении деятельности или роспуске, или в отношении ее назначен конкурсный управляющий, доверительный управляющий, судебный исполнитель или если наложен арест или взыскание на какие-либо активы;</w:t>
            </w:r>
          </w:p>
          <w:p w14:paraId="1936EEBF" w14:textId="77777777" w:rsidR="002C132C" w:rsidRPr="00A0391C" w:rsidRDefault="002C132C" w:rsidP="0017456B">
            <w:pPr>
              <w:pStyle w:val="a4"/>
              <w:numPr>
                <w:ilvl w:val="0"/>
                <w:numId w:val="3"/>
              </w:numPr>
              <w:tabs>
                <w:tab w:val="clear" w:pos="0"/>
              </w:tabs>
              <w:ind w:left="318" w:hanging="249"/>
              <w:rPr>
                <w:sz w:val="24"/>
                <w:szCs w:val="24"/>
              </w:rPr>
            </w:pPr>
            <w:r w:rsidRPr="00A0391C">
              <w:rPr>
                <w:sz w:val="24"/>
                <w:szCs w:val="24"/>
              </w:rPr>
              <w:t>Отчуждает значительную часть бизнеса или активов;</w:t>
            </w:r>
          </w:p>
          <w:p w14:paraId="6B71DE11" w14:textId="77777777" w:rsidR="002C132C" w:rsidRPr="00A0391C" w:rsidRDefault="002C132C" w:rsidP="0017456B">
            <w:pPr>
              <w:pStyle w:val="a4"/>
              <w:numPr>
                <w:ilvl w:val="0"/>
                <w:numId w:val="3"/>
              </w:numPr>
              <w:tabs>
                <w:tab w:val="clear" w:pos="0"/>
              </w:tabs>
              <w:ind w:left="318" w:hanging="249"/>
              <w:rPr>
                <w:sz w:val="24"/>
                <w:szCs w:val="24"/>
              </w:rPr>
            </w:pPr>
            <w:r w:rsidRPr="00A0391C">
              <w:rPr>
                <w:sz w:val="24"/>
                <w:szCs w:val="24"/>
              </w:rPr>
              <w:t>Существенно меняет свою деловую деятельность в настоящее время в сравнении с деловой деятельностью в период за</w:t>
            </w:r>
            <w:r>
              <w:rPr>
                <w:sz w:val="24"/>
                <w:szCs w:val="24"/>
              </w:rPr>
              <w:t>ключения настоящего Соглашения;</w:t>
            </w:r>
          </w:p>
          <w:p w14:paraId="0A61135D" w14:textId="77777777" w:rsidR="002C132C" w:rsidRPr="00A0391C" w:rsidRDefault="002C132C" w:rsidP="0017456B">
            <w:pPr>
              <w:pStyle w:val="a4"/>
              <w:numPr>
                <w:ilvl w:val="0"/>
                <w:numId w:val="3"/>
              </w:numPr>
              <w:tabs>
                <w:tab w:val="clear" w:pos="0"/>
              </w:tabs>
              <w:ind w:left="318" w:hanging="249"/>
              <w:rPr>
                <w:sz w:val="24"/>
                <w:szCs w:val="24"/>
              </w:rPr>
            </w:pPr>
            <w:r w:rsidRPr="00A0391C">
              <w:rPr>
                <w:sz w:val="24"/>
                <w:szCs w:val="24"/>
              </w:rPr>
              <w:t xml:space="preserve">или </w:t>
            </w:r>
            <w:proofErr w:type="gramStart"/>
            <w:r w:rsidRPr="00A0391C">
              <w:rPr>
                <w:sz w:val="24"/>
                <w:szCs w:val="24"/>
              </w:rPr>
              <w:t>Прекращает</w:t>
            </w:r>
            <w:proofErr w:type="gramEnd"/>
            <w:r w:rsidRPr="00A0391C">
              <w:rPr>
                <w:sz w:val="24"/>
                <w:szCs w:val="24"/>
              </w:rPr>
              <w:t xml:space="preserve"> или находится под угрозой прекращения ведения бизнеса;</w:t>
            </w:r>
          </w:p>
          <w:p w14:paraId="49307A87" w14:textId="77777777" w:rsidR="002C132C" w:rsidRDefault="002C132C" w:rsidP="0017456B">
            <w:pPr>
              <w:pStyle w:val="a4"/>
              <w:numPr>
                <w:ilvl w:val="0"/>
                <w:numId w:val="3"/>
              </w:numPr>
              <w:tabs>
                <w:tab w:val="clear" w:pos="0"/>
              </w:tabs>
              <w:ind w:left="318" w:hanging="249"/>
              <w:rPr>
                <w:sz w:val="24"/>
                <w:szCs w:val="24"/>
              </w:rPr>
            </w:pPr>
            <w:r w:rsidRPr="00A0391C">
              <w:rPr>
                <w:sz w:val="24"/>
                <w:szCs w:val="24"/>
              </w:rPr>
              <w:t xml:space="preserve">Сливается или приобретается компанией, которая осуществляет деятельность, конкурирующую с деятельностью Стороны, имеющей право на расторжение Соглашения. </w:t>
            </w:r>
          </w:p>
          <w:p w14:paraId="243EB571" w14:textId="77777777" w:rsidR="002C132C" w:rsidRDefault="002C132C" w:rsidP="000565E3">
            <w:pPr>
              <w:pStyle w:val="a4"/>
              <w:tabs>
                <w:tab w:val="left" w:pos="142"/>
              </w:tabs>
              <w:rPr>
                <w:sz w:val="24"/>
                <w:szCs w:val="24"/>
                <w:lang w:val="kk-KZ"/>
              </w:rPr>
            </w:pPr>
          </w:p>
          <w:p w14:paraId="14C37C55" w14:textId="77777777" w:rsidR="002C132C" w:rsidRDefault="002C132C" w:rsidP="0017456B">
            <w:pPr>
              <w:pStyle w:val="a4"/>
              <w:tabs>
                <w:tab w:val="clear" w:pos="0"/>
              </w:tabs>
              <w:ind w:firstLine="176"/>
              <w:jc w:val="center"/>
              <w:rPr>
                <w:b/>
                <w:sz w:val="24"/>
                <w:szCs w:val="24"/>
              </w:rPr>
            </w:pPr>
            <w:r w:rsidRPr="00A0391C">
              <w:rPr>
                <w:b/>
                <w:sz w:val="24"/>
                <w:szCs w:val="24"/>
              </w:rPr>
              <w:t>14. ПОРЯДОК РАЗРЕШЕНИЯ СПОРОВ И РАЗНОГЛАСИЙ</w:t>
            </w:r>
          </w:p>
          <w:p w14:paraId="2A8578E9" w14:textId="77777777" w:rsidR="002C132C" w:rsidRPr="00A0391C" w:rsidRDefault="002C132C" w:rsidP="0017456B">
            <w:pPr>
              <w:pStyle w:val="a4"/>
              <w:tabs>
                <w:tab w:val="clear" w:pos="0"/>
              </w:tabs>
              <w:ind w:firstLine="176"/>
              <w:jc w:val="center"/>
              <w:rPr>
                <w:b/>
                <w:sz w:val="24"/>
                <w:szCs w:val="24"/>
              </w:rPr>
            </w:pPr>
          </w:p>
          <w:p w14:paraId="5D7C46AE" w14:textId="77777777" w:rsidR="002C132C" w:rsidRPr="00513AD3" w:rsidRDefault="002C132C" w:rsidP="0017456B">
            <w:pPr>
              <w:pStyle w:val="a4"/>
              <w:tabs>
                <w:tab w:val="clear" w:pos="0"/>
              </w:tabs>
              <w:ind w:firstLine="284"/>
              <w:rPr>
                <w:sz w:val="24"/>
                <w:szCs w:val="24"/>
              </w:rPr>
            </w:pPr>
            <w:r w:rsidRPr="00A0391C">
              <w:rPr>
                <w:sz w:val="24"/>
                <w:szCs w:val="24"/>
              </w:rPr>
              <w:t>14</w:t>
            </w:r>
            <w:r w:rsidRPr="00513AD3">
              <w:rPr>
                <w:sz w:val="24"/>
                <w:szCs w:val="24"/>
              </w:rPr>
              <w:t>.1. Стороны приложат все усилия для разрешения по согласованию путем переговоров любых разногласий, вытекающих или связанных с Договором. Такие разногласия должны быть официально заявлены заинтересованной Стороной другой Стороне в письменной форме, с должной ссылкой на настоящую Статью, после чего Стороны постараются разрешить такой спор путем переговоров.</w:t>
            </w:r>
          </w:p>
          <w:p w14:paraId="03B0585B" w14:textId="3581BCBD" w:rsidR="002C132C" w:rsidRDefault="002C132C" w:rsidP="0017456B">
            <w:pPr>
              <w:pStyle w:val="a4"/>
              <w:tabs>
                <w:tab w:val="clear" w:pos="0"/>
              </w:tabs>
              <w:ind w:firstLine="284"/>
              <w:rPr>
                <w:sz w:val="24"/>
                <w:szCs w:val="24"/>
              </w:rPr>
            </w:pPr>
            <w:r w:rsidRPr="00513AD3">
              <w:rPr>
                <w:sz w:val="24"/>
                <w:szCs w:val="24"/>
              </w:rPr>
              <w:t xml:space="preserve">14.2. Если в течение </w:t>
            </w:r>
            <w:r>
              <w:rPr>
                <w:sz w:val="24"/>
                <w:szCs w:val="24"/>
              </w:rPr>
              <w:t>1</w:t>
            </w:r>
            <w:r w:rsidRPr="00513AD3">
              <w:rPr>
                <w:sz w:val="24"/>
                <w:szCs w:val="24"/>
              </w:rPr>
              <w:t>0 (</w:t>
            </w:r>
            <w:r>
              <w:rPr>
                <w:sz w:val="24"/>
                <w:szCs w:val="24"/>
              </w:rPr>
              <w:t>десяти</w:t>
            </w:r>
            <w:r w:rsidRPr="00513AD3">
              <w:rPr>
                <w:sz w:val="24"/>
                <w:szCs w:val="24"/>
              </w:rPr>
              <w:t>) календарных дней после начала таких переговоров Заказчик и Исполнитель не смогут разрешить спор по Договору, то все споры, разногласия, требования, возникающие в связи с Договором или касающиеся его нарушения, прекращения, недействительности, подлежат окончательному разрешению в</w:t>
            </w:r>
            <w:r>
              <w:rPr>
                <w:sz w:val="24"/>
                <w:szCs w:val="24"/>
              </w:rPr>
              <w:t xml:space="preserve"> судах Республики </w:t>
            </w:r>
            <w:r w:rsidRPr="003E7061">
              <w:rPr>
                <w:sz w:val="24"/>
                <w:szCs w:val="24"/>
              </w:rPr>
              <w:t>Казахстан</w:t>
            </w:r>
          </w:p>
          <w:p w14:paraId="1F3A580D" w14:textId="77777777" w:rsidR="002C132C" w:rsidRDefault="002C132C" w:rsidP="00075D41">
            <w:pPr>
              <w:jc w:val="both"/>
              <w:rPr>
                <w:rFonts w:ascii="Times New Roman" w:hAnsi="Times New Roman" w:cs="Times New Roman"/>
                <w:bCs/>
                <w:sz w:val="24"/>
                <w:szCs w:val="24"/>
              </w:rPr>
            </w:pPr>
          </w:p>
          <w:p w14:paraId="4317D150" w14:textId="77777777" w:rsidR="002C132C" w:rsidRDefault="002C132C">
            <w:pPr>
              <w:pStyle w:val="a4"/>
              <w:tabs>
                <w:tab w:val="clear" w:pos="0"/>
              </w:tabs>
              <w:ind w:firstLine="176"/>
              <w:jc w:val="center"/>
              <w:rPr>
                <w:b/>
                <w:sz w:val="24"/>
                <w:szCs w:val="24"/>
              </w:rPr>
            </w:pPr>
          </w:p>
          <w:p w14:paraId="1C50BF05" w14:textId="77777777" w:rsidR="002C132C" w:rsidRDefault="002C132C">
            <w:pPr>
              <w:pStyle w:val="a4"/>
              <w:tabs>
                <w:tab w:val="clear" w:pos="0"/>
              </w:tabs>
              <w:ind w:firstLine="176"/>
              <w:jc w:val="center"/>
              <w:rPr>
                <w:b/>
                <w:sz w:val="24"/>
                <w:szCs w:val="24"/>
              </w:rPr>
            </w:pPr>
            <w:r w:rsidRPr="00310F17">
              <w:rPr>
                <w:b/>
                <w:sz w:val="24"/>
                <w:szCs w:val="24"/>
              </w:rPr>
              <w:t xml:space="preserve">15. </w:t>
            </w:r>
            <w:r w:rsidRPr="009C60ED">
              <w:rPr>
                <w:b/>
                <w:sz w:val="24"/>
                <w:szCs w:val="24"/>
              </w:rPr>
              <w:t>ОХРАНА ЗДОРОВЬЯ, ТРУДА И ОКРУЖАЮЩЕЙ СРЕДЫ</w:t>
            </w:r>
          </w:p>
          <w:p w14:paraId="60BCE38E" w14:textId="77777777" w:rsidR="002C132C" w:rsidRPr="00555AE4" w:rsidRDefault="002C132C">
            <w:pPr>
              <w:pStyle w:val="a4"/>
              <w:tabs>
                <w:tab w:val="clear" w:pos="0"/>
              </w:tabs>
              <w:ind w:firstLine="176"/>
              <w:jc w:val="center"/>
              <w:rPr>
                <w:b/>
                <w:sz w:val="24"/>
                <w:szCs w:val="24"/>
                <w:lang w:val="kk-KZ"/>
              </w:rPr>
            </w:pPr>
          </w:p>
          <w:p w14:paraId="49729607" w14:textId="77777777" w:rsidR="002C132C" w:rsidRPr="009C60ED" w:rsidRDefault="002C132C" w:rsidP="00EE40DD">
            <w:pPr>
              <w:pStyle w:val="a4"/>
              <w:tabs>
                <w:tab w:val="clear" w:pos="0"/>
              </w:tabs>
              <w:ind w:firstLine="284"/>
              <w:rPr>
                <w:sz w:val="24"/>
                <w:szCs w:val="24"/>
              </w:rPr>
            </w:pPr>
            <w:r w:rsidRPr="009C60ED">
              <w:rPr>
                <w:sz w:val="24"/>
                <w:szCs w:val="24"/>
              </w:rPr>
              <w:t>1</w:t>
            </w:r>
            <w:r>
              <w:rPr>
                <w:sz w:val="24"/>
                <w:szCs w:val="24"/>
              </w:rPr>
              <w:t>5</w:t>
            </w:r>
            <w:r w:rsidRPr="009C60ED">
              <w:rPr>
                <w:sz w:val="24"/>
                <w:szCs w:val="24"/>
              </w:rPr>
              <w:t>.</w:t>
            </w:r>
            <w:r>
              <w:rPr>
                <w:sz w:val="24"/>
                <w:szCs w:val="24"/>
              </w:rPr>
              <w:t>1. Настоящая статья</w:t>
            </w:r>
            <w:r w:rsidRPr="009C60ED">
              <w:rPr>
                <w:sz w:val="24"/>
                <w:szCs w:val="24"/>
              </w:rPr>
              <w:t xml:space="preserve"> является неотъемлемой частью Договора и служит для определения порядка действий по идентификации, устранению и контролю тех опасных факторов и рисков, </w:t>
            </w:r>
            <w:r w:rsidRPr="009C60ED">
              <w:rPr>
                <w:sz w:val="24"/>
                <w:szCs w:val="24"/>
              </w:rPr>
              <w:lastRenderedPageBreak/>
              <w:t xml:space="preserve">которые возникают вследствие выполнения привлекаемыми подрядными организациями основных условий настоящего Договора и представляют или могут представлять угрозу здоровью людей, окружающей среде, имуществу </w:t>
            </w:r>
            <w:r>
              <w:rPr>
                <w:sz w:val="24"/>
                <w:szCs w:val="24"/>
              </w:rPr>
              <w:t>Заказчика</w:t>
            </w:r>
            <w:r w:rsidRPr="009C60ED">
              <w:rPr>
                <w:sz w:val="24"/>
                <w:szCs w:val="24"/>
              </w:rPr>
              <w:t xml:space="preserve"> и/или третьих лиц.</w:t>
            </w:r>
          </w:p>
          <w:p w14:paraId="4BF26368" w14:textId="77777777" w:rsidR="002C132C" w:rsidRPr="009C60ED" w:rsidRDefault="002C132C" w:rsidP="00EE40DD">
            <w:pPr>
              <w:pStyle w:val="a4"/>
              <w:tabs>
                <w:tab w:val="clear" w:pos="0"/>
              </w:tabs>
              <w:ind w:firstLine="284"/>
              <w:rPr>
                <w:sz w:val="24"/>
                <w:szCs w:val="24"/>
              </w:rPr>
            </w:pPr>
            <w:r w:rsidRPr="009C60ED">
              <w:rPr>
                <w:sz w:val="24"/>
                <w:szCs w:val="24"/>
              </w:rPr>
              <w:t>1</w:t>
            </w:r>
            <w:r>
              <w:rPr>
                <w:sz w:val="24"/>
                <w:szCs w:val="24"/>
              </w:rPr>
              <w:t>5</w:t>
            </w:r>
            <w:r w:rsidRPr="009C60ED">
              <w:rPr>
                <w:sz w:val="24"/>
                <w:szCs w:val="24"/>
              </w:rPr>
              <w:t xml:space="preserve">.2. </w:t>
            </w:r>
            <w:r>
              <w:rPr>
                <w:sz w:val="24"/>
                <w:szCs w:val="24"/>
              </w:rPr>
              <w:t>Заказчик</w:t>
            </w:r>
            <w:r w:rsidRPr="009C60ED">
              <w:rPr>
                <w:sz w:val="24"/>
                <w:szCs w:val="24"/>
              </w:rPr>
              <w:t xml:space="preserve"> несет ответственность и уделяет особое внимание вопросам ОЗТОС при планировании и осуществлении производственных задач, в связи, с чем предъявляет ряд требований к привлекаемым подрядным и субподрядным организациям, а также полностью и/или частично переуступает ответственность за соблюдение требований законодательства РК и Договора в области ОЗТОС, в порядке, установленном законодательством РК и согласно условиями Договора. </w:t>
            </w:r>
          </w:p>
          <w:p w14:paraId="2CDC76F5" w14:textId="77777777" w:rsidR="002C132C" w:rsidRPr="009C60ED" w:rsidRDefault="002C132C" w:rsidP="00EE40DD">
            <w:pPr>
              <w:pStyle w:val="a4"/>
              <w:tabs>
                <w:tab w:val="clear" w:pos="0"/>
              </w:tabs>
              <w:ind w:firstLine="284"/>
              <w:rPr>
                <w:sz w:val="24"/>
                <w:szCs w:val="24"/>
              </w:rPr>
            </w:pPr>
            <w:r w:rsidRPr="009C60ED">
              <w:rPr>
                <w:sz w:val="24"/>
                <w:szCs w:val="24"/>
              </w:rPr>
              <w:t>1</w:t>
            </w:r>
            <w:r>
              <w:rPr>
                <w:sz w:val="24"/>
                <w:szCs w:val="24"/>
              </w:rPr>
              <w:t>5</w:t>
            </w:r>
            <w:r w:rsidRPr="009C60ED">
              <w:rPr>
                <w:sz w:val="24"/>
                <w:szCs w:val="24"/>
              </w:rPr>
              <w:t>.3.</w:t>
            </w:r>
            <w:r>
              <w:rPr>
                <w:sz w:val="24"/>
                <w:szCs w:val="24"/>
              </w:rPr>
              <w:t xml:space="preserve"> </w:t>
            </w:r>
            <w:r w:rsidRPr="009C60ED">
              <w:rPr>
                <w:sz w:val="24"/>
                <w:szCs w:val="24"/>
              </w:rPr>
              <w:t>В настояще</w:t>
            </w:r>
            <w:r>
              <w:rPr>
                <w:sz w:val="24"/>
                <w:szCs w:val="24"/>
              </w:rPr>
              <w:t>й</w:t>
            </w:r>
            <w:r w:rsidRPr="009C60ED">
              <w:rPr>
                <w:sz w:val="24"/>
                <w:szCs w:val="24"/>
              </w:rPr>
              <w:t xml:space="preserve"> </w:t>
            </w:r>
            <w:r>
              <w:rPr>
                <w:sz w:val="24"/>
                <w:szCs w:val="24"/>
              </w:rPr>
              <w:t>статье</w:t>
            </w:r>
            <w:r w:rsidRPr="009C60ED">
              <w:rPr>
                <w:sz w:val="24"/>
                <w:szCs w:val="24"/>
              </w:rPr>
              <w:t xml:space="preserve"> изложены принципиальные требования </w:t>
            </w:r>
            <w:r>
              <w:rPr>
                <w:sz w:val="24"/>
                <w:szCs w:val="24"/>
              </w:rPr>
              <w:t>Заказчика</w:t>
            </w:r>
            <w:r w:rsidRPr="009C60ED">
              <w:rPr>
                <w:sz w:val="24"/>
                <w:szCs w:val="24"/>
              </w:rPr>
              <w:t xml:space="preserve">, предъявляемые к деятельности подрядных организаций в отношении ОЗТОС и основывающиеся на требованиях законодательства РК, целях и задачах </w:t>
            </w:r>
            <w:r>
              <w:rPr>
                <w:sz w:val="24"/>
                <w:szCs w:val="24"/>
              </w:rPr>
              <w:t>Заказчика</w:t>
            </w:r>
            <w:r w:rsidRPr="009C60ED">
              <w:rPr>
                <w:sz w:val="24"/>
                <w:szCs w:val="24"/>
              </w:rPr>
              <w:t>, его обязательствах, политиках, внутренних положениях и документах, а также общепринятой производственной практикой в данной сфере.</w:t>
            </w:r>
          </w:p>
          <w:p w14:paraId="20CC573E" w14:textId="77777777" w:rsidR="002C132C" w:rsidRPr="009C60ED" w:rsidRDefault="002C132C" w:rsidP="00EE40DD">
            <w:pPr>
              <w:pStyle w:val="a4"/>
              <w:tabs>
                <w:tab w:val="clear" w:pos="0"/>
              </w:tabs>
              <w:ind w:firstLine="284"/>
              <w:rPr>
                <w:sz w:val="24"/>
                <w:szCs w:val="24"/>
              </w:rPr>
            </w:pPr>
            <w:r w:rsidRPr="009C60ED">
              <w:rPr>
                <w:sz w:val="24"/>
                <w:szCs w:val="24"/>
              </w:rPr>
              <w:t>1</w:t>
            </w:r>
            <w:r>
              <w:rPr>
                <w:sz w:val="24"/>
                <w:szCs w:val="24"/>
              </w:rPr>
              <w:t>5</w:t>
            </w:r>
            <w:r w:rsidRPr="009C60ED">
              <w:rPr>
                <w:sz w:val="24"/>
                <w:szCs w:val="24"/>
              </w:rPr>
              <w:t>.4. С момента подписания Договора Исполнител</w:t>
            </w:r>
            <w:r>
              <w:rPr>
                <w:sz w:val="24"/>
                <w:szCs w:val="24"/>
              </w:rPr>
              <w:t>ь</w:t>
            </w:r>
            <w:r w:rsidRPr="009C60ED">
              <w:rPr>
                <w:sz w:val="24"/>
                <w:szCs w:val="24"/>
              </w:rPr>
              <w:t xml:space="preserve"> несет ответственность в соответствии с законодательством РК и согласно условиям Договора, в том числе в области ОЗТОС. </w:t>
            </w:r>
          </w:p>
          <w:p w14:paraId="5A3BAEE1" w14:textId="77777777" w:rsidR="002C132C" w:rsidRPr="009C60ED" w:rsidRDefault="002C132C" w:rsidP="00EE40DD">
            <w:pPr>
              <w:pStyle w:val="a4"/>
              <w:tabs>
                <w:tab w:val="clear" w:pos="0"/>
              </w:tabs>
              <w:ind w:firstLine="284"/>
              <w:rPr>
                <w:sz w:val="24"/>
                <w:szCs w:val="24"/>
              </w:rPr>
            </w:pPr>
            <w:r>
              <w:rPr>
                <w:sz w:val="24"/>
                <w:szCs w:val="24"/>
              </w:rPr>
              <w:t>15</w:t>
            </w:r>
            <w:r w:rsidRPr="009C60ED">
              <w:rPr>
                <w:sz w:val="24"/>
                <w:szCs w:val="24"/>
              </w:rPr>
              <w:t>.</w:t>
            </w:r>
            <w:r>
              <w:rPr>
                <w:sz w:val="24"/>
                <w:szCs w:val="24"/>
              </w:rPr>
              <w:t>5</w:t>
            </w:r>
            <w:r w:rsidRPr="009C60ED">
              <w:rPr>
                <w:sz w:val="24"/>
                <w:szCs w:val="24"/>
              </w:rPr>
              <w:t xml:space="preserve">. Исполнитель по осуществляемой им в рамках Договора производственной деятельности и на протяжении всего периода оказания услуг, гарантирует </w:t>
            </w:r>
            <w:r>
              <w:rPr>
                <w:sz w:val="24"/>
                <w:szCs w:val="24"/>
              </w:rPr>
              <w:t>Заказчику</w:t>
            </w:r>
            <w:r w:rsidRPr="009C60ED">
              <w:rPr>
                <w:sz w:val="24"/>
                <w:szCs w:val="24"/>
              </w:rPr>
              <w:t xml:space="preserve"> самостоятельное (без дополнительной оплаты) выполнение изложенных в настоящем разделе требований по ОЗТОС. </w:t>
            </w:r>
          </w:p>
          <w:p w14:paraId="3EB0C0E9" w14:textId="77777777" w:rsidR="002C132C" w:rsidRPr="009C60ED" w:rsidRDefault="002C132C" w:rsidP="00EE40DD">
            <w:pPr>
              <w:pStyle w:val="a4"/>
              <w:tabs>
                <w:tab w:val="clear" w:pos="0"/>
              </w:tabs>
              <w:ind w:firstLine="284"/>
              <w:rPr>
                <w:sz w:val="24"/>
                <w:szCs w:val="24"/>
              </w:rPr>
            </w:pPr>
            <w:r>
              <w:rPr>
                <w:sz w:val="24"/>
                <w:szCs w:val="24"/>
              </w:rPr>
              <w:t>15.6</w:t>
            </w:r>
            <w:r w:rsidRPr="009C60ED">
              <w:rPr>
                <w:sz w:val="24"/>
                <w:szCs w:val="24"/>
              </w:rPr>
              <w:t xml:space="preserve">. В случае возникновения причин, не позволяющих Исполнителю обеспечить выполнение применимых к его деятельности требований по ОЗТОС изложенных в настоящем разделе Договора, Исполнитель незамедлительно, в письменном </w:t>
            </w:r>
            <w:proofErr w:type="gramStart"/>
            <w:r w:rsidRPr="009C60ED">
              <w:rPr>
                <w:sz w:val="24"/>
                <w:szCs w:val="24"/>
              </w:rPr>
              <w:t>виде  информирует</w:t>
            </w:r>
            <w:proofErr w:type="gramEnd"/>
            <w:r w:rsidRPr="009C60ED">
              <w:rPr>
                <w:sz w:val="24"/>
                <w:szCs w:val="24"/>
              </w:rPr>
              <w:t xml:space="preserve"> руководство </w:t>
            </w:r>
            <w:r>
              <w:rPr>
                <w:sz w:val="24"/>
                <w:szCs w:val="24"/>
              </w:rPr>
              <w:t>Заказчика</w:t>
            </w:r>
            <w:r w:rsidRPr="009C60ED">
              <w:rPr>
                <w:sz w:val="24"/>
                <w:szCs w:val="24"/>
              </w:rPr>
              <w:t>, о  таких причинах.</w:t>
            </w:r>
          </w:p>
          <w:p w14:paraId="1DE575F3" w14:textId="77777777" w:rsidR="002C132C" w:rsidRPr="009C60ED" w:rsidRDefault="002C132C" w:rsidP="00EE40DD">
            <w:pPr>
              <w:pStyle w:val="a4"/>
              <w:tabs>
                <w:tab w:val="clear" w:pos="0"/>
              </w:tabs>
              <w:ind w:firstLine="284"/>
              <w:rPr>
                <w:sz w:val="24"/>
                <w:szCs w:val="24"/>
              </w:rPr>
            </w:pPr>
            <w:r>
              <w:rPr>
                <w:sz w:val="24"/>
                <w:szCs w:val="24"/>
              </w:rPr>
              <w:t>15.7</w:t>
            </w:r>
            <w:r w:rsidRPr="009C60ED">
              <w:rPr>
                <w:sz w:val="24"/>
                <w:szCs w:val="24"/>
              </w:rPr>
              <w:t xml:space="preserve">. Исполнитель обеспечивает линейную ответственность в отношении ОЗТОС на всех уровнях, не возлагая ее на одного человека в рамках своей организационной структуры. Обязанности по ОЗТОС должны распределяться среди всех работников, привлекаемых Исполнителем для выполнения Договора, в том числе и работников привлекаемых </w:t>
            </w:r>
            <w:proofErr w:type="gramStart"/>
            <w:r w:rsidRPr="009C60ED">
              <w:rPr>
                <w:sz w:val="24"/>
                <w:szCs w:val="24"/>
              </w:rPr>
              <w:t>Исполнителем  субподрядных</w:t>
            </w:r>
            <w:proofErr w:type="gramEnd"/>
            <w:r w:rsidRPr="009C60ED">
              <w:rPr>
                <w:sz w:val="24"/>
                <w:szCs w:val="24"/>
              </w:rPr>
              <w:t xml:space="preserve"> организаций.</w:t>
            </w:r>
          </w:p>
          <w:p w14:paraId="06EAB3D0" w14:textId="77777777" w:rsidR="002C132C" w:rsidRPr="009C60ED" w:rsidRDefault="002C132C" w:rsidP="00EE40DD">
            <w:pPr>
              <w:pStyle w:val="a4"/>
              <w:tabs>
                <w:tab w:val="clear" w:pos="0"/>
              </w:tabs>
              <w:ind w:firstLine="284"/>
              <w:rPr>
                <w:sz w:val="24"/>
                <w:szCs w:val="24"/>
              </w:rPr>
            </w:pPr>
            <w:r>
              <w:rPr>
                <w:sz w:val="24"/>
                <w:szCs w:val="24"/>
              </w:rPr>
              <w:t>15.8</w:t>
            </w:r>
            <w:r w:rsidRPr="009C60ED">
              <w:rPr>
                <w:sz w:val="24"/>
                <w:szCs w:val="24"/>
              </w:rPr>
              <w:t>. Исполнитель гарантирует привлечение квалифицированного персонала для выполнения Договора. Весь привлекаемый Исполнителем и его субподрядными организациями персонал должен соответствовать квалификационным требованиям по должности и пройти проверку знаний по профессии.</w:t>
            </w:r>
          </w:p>
          <w:p w14:paraId="7500DF71" w14:textId="77777777" w:rsidR="002C132C" w:rsidRPr="009C60ED" w:rsidRDefault="002C132C" w:rsidP="00EE40DD">
            <w:pPr>
              <w:pStyle w:val="a4"/>
              <w:tabs>
                <w:tab w:val="clear" w:pos="0"/>
              </w:tabs>
              <w:ind w:firstLine="284"/>
              <w:rPr>
                <w:sz w:val="24"/>
                <w:szCs w:val="24"/>
              </w:rPr>
            </w:pPr>
            <w:r>
              <w:rPr>
                <w:sz w:val="24"/>
                <w:szCs w:val="24"/>
              </w:rPr>
              <w:t>15.9</w:t>
            </w:r>
            <w:r w:rsidRPr="009C60ED">
              <w:rPr>
                <w:sz w:val="24"/>
                <w:szCs w:val="24"/>
              </w:rPr>
              <w:t xml:space="preserve">. Исполнитель обязуется за собственный счет обеспечить все необходимое обучение, в том числе в </w:t>
            </w:r>
            <w:proofErr w:type="gramStart"/>
            <w:r w:rsidRPr="009C60ED">
              <w:rPr>
                <w:sz w:val="24"/>
                <w:szCs w:val="24"/>
              </w:rPr>
              <w:t>области  промышленной</w:t>
            </w:r>
            <w:proofErr w:type="gramEnd"/>
            <w:r w:rsidRPr="009C60ED">
              <w:rPr>
                <w:sz w:val="24"/>
                <w:szCs w:val="24"/>
              </w:rPr>
              <w:t xml:space="preserve"> безопасности и ОЗТОС, в соответствии со спецификацией работ для персонала Исполнителя и персонала его субподрядных организаций привлекаемых для предоставления услуг в рамках Договора.</w:t>
            </w:r>
          </w:p>
          <w:p w14:paraId="3D88EAB0" w14:textId="77777777" w:rsidR="002C132C" w:rsidRPr="009C60ED" w:rsidRDefault="002C132C" w:rsidP="00EE40DD">
            <w:pPr>
              <w:pStyle w:val="a4"/>
              <w:tabs>
                <w:tab w:val="clear" w:pos="0"/>
              </w:tabs>
              <w:ind w:firstLine="284"/>
              <w:rPr>
                <w:sz w:val="24"/>
                <w:szCs w:val="24"/>
              </w:rPr>
            </w:pPr>
            <w:r>
              <w:rPr>
                <w:sz w:val="24"/>
                <w:szCs w:val="24"/>
              </w:rPr>
              <w:t>15.10</w:t>
            </w:r>
            <w:r w:rsidRPr="009C60ED">
              <w:rPr>
                <w:sz w:val="24"/>
                <w:szCs w:val="24"/>
              </w:rPr>
              <w:t xml:space="preserve">. Исполнитель должен информировать </w:t>
            </w:r>
            <w:proofErr w:type="gramStart"/>
            <w:r w:rsidRPr="009C60ED">
              <w:rPr>
                <w:sz w:val="24"/>
                <w:szCs w:val="24"/>
              </w:rPr>
              <w:t>Заказчика  и</w:t>
            </w:r>
            <w:proofErr w:type="gramEnd"/>
            <w:r w:rsidRPr="009C60ED">
              <w:rPr>
                <w:sz w:val="24"/>
                <w:szCs w:val="24"/>
              </w:rPr>
              <w:t xml:space="preserve"> представлять отчет обо всех случаях производственного травматизма влекущих потерю трудоспособности персонала Исполнителя, а также прочих инцидентах и происшествиях произошедших по месту и в момент оказания услуг. Заказчик может потребовать от Исполнителя представления дополнительных разъяснений и принятия мер с целью недопущения повторения подобных случаев.</w:t>
            </w:r>
          </w:p>
          <w:p w14:paraId="48A0267F" w14:textId="77777777" w:rsidR="002C132C" w:rsidRPr="009C60ED" w:rsidRDefault="002C132C" w:rsidP="00EE40DD">
            <w:pPr>
              <w:pStyle w:val="a4"/>
              <w:tabs>
                <w:tab w:val="clear" w:pos="0"/>
              </w:tabs>
              <w:ind w:firstLine="284"/>
              <w:rPr>
                <w:sz w:val="24"/>
                <w:szCs w:val="24"/>
              </w:rPr>
            </w:pPr>
            <w:r>
              <w:rPr>
                <w:sz w:val="24"/>
                <w:szCs w:val="24"/>
              </w:rPr>
              <w:t>15.11</w:t>
            </w:r>
            <w:r w:rsidRPr="009C60ED">
              <w:rPr>
                <w:sz w:val="24"/>
                <w:szCs w:val="24"/>
              </w:rPr>
              <w:t>. До момента предоставления услуг в рамках настоящего договора Исполнитель за свой счет должен обеспечить медицинскую проверку привлекаемого персонала на предмет соответствия физического и психического здоровья условиям труда, а также получение специализированных санитарных, медицинских и иных разрешений для выполнения работ рамках настоящего Договора персоналом Исполнителя, в соответствии с требованиями законодательства РК.</w:t>
            </w:r>
          </w:p>
          <w:p w14:paraId="42F1B7B2" w14:textId="77777777" w:rsidR="002C132C" w:rsidRPr="009C60ED" w:rsidRDefault="002C132C" w:rsidP="00EE40DD">
            <w:pPr>
              <w:pStyle w:val="a4"/>
              <w:tabs>
                <w:tab w:val="clear" w:pos="0"/>
              </w:tabs>
              <w:ind w:firstLine="284"/>
              <w:rPr>
                <w:sz w:val="24"/>
                <w:szCs w:val="24"/>
              </w:rPr>
            </w:pPr>
            <w:r>
              <w:rPr>
                <w:sz w:val="24"/>
                <w:szCs w:val="24"/>
              </w:rPr>
              <w:t>15.12</w:t>
            </w:r>
            <w:r w:rsidRPr="009C60ED">
              <w:rPr>
                <w:sz w:val="24"/>
                <w:szCs w:val="24"/>
              </w:rPr>
              <w:t xml:space="preserve">. Исполнитель гарантирует исполнение требований трудового законодательства РК и несет ответственность за исполнение применимых статей, в том числе по обязательному страхованию работников и добровольному медицинским страхованию, обеспечивающему покрытие расходов на оказание медицинской помощи и/или использовании услуг медицинских учреждений в пределах г.Атырау, г.Актау и поселка Баутино на случай экстренной медицинской эвакуации пострадавшего персонала Исполнителя.  </w:t>
            </w:r>
          </w:p>
          <w:p w14:paraId="4E20EE2C" w14:textId="77777777" w:rsidR="002C132C" w:rsidRDefault="002C132C" w:rsidP="00EE40DD">
            <w:pPr>
              <w:pStyle w:val="a4"/>
              <w:tabs>
                <w:tab w:val="clear" w:pos="0"/>
              </w:tabs>
              <w:ind w:firstLine="284"/>
              <w:rPr>
                <w:sz w:val="24"/>
                <w:szCs w:val="24"/>
                <w:lang w:val="kk-KZ"/>
              </w:rPr>
            </w:pPr>
            <w:r>
              <w:rPr>
                <w:sz w:val="24"/>
                <w:szCs w:val="24"/>
              </w:rPr>
              <w:t xml:space="preserve">15.13. </w:t>
            </w:r>
            <w:r w:rsidRPr="009C60ED">
              <w:rPr>
                <w:sz w:val="24"/>
                <w:szCs w:val="24"/>
              </w:rPr>
              <w:t xml:space="preserve">Исполнитель за свой счет обязуется обеспечить достаточным количеством </w:t>
            </w:r>
            <w:proofErr w:type="gramStart"/>
            <w:r w:rsidRPr="009C60ED">
              <w:rPr>
                <w:sz w:val="24"/>
                <w:szCs w:val="24"/>
              </w:rPr>
              <w:t>квалифицированного персонала</w:t>
            </w:r>
            <w:proofErr w:type="gramEnd"/>
            <w:r w:rsidRPr="009C60ED">
              <w:rPr>
                <w:sz w:val="24"/>
                <w:szCs w:val="24"/>
              </w:rPr>
              <w:t xml:space="preserve"> обученного предоставлению первой медицинской помощи и надлежащими средствами для ее оказания, в случае если Исполнитель оказывает услуги в или за </w:t>
            </w:r>
            <w:r w:rsidRPr="009C60ED">
              <w:rPr>
                <w:sz w:val="24"/>
                <w:szCs w:val="24"/>
              </w:rPr>
              <w:lastRenderedPageBreak/>
              <w:t>пределами ПБУ (на территории своих, партнерских и/или арендуемых производственных баз, складов, учреждений и/или судах). Более того, Исполнитель обязуется обеспечить возможностью экстренной медицинской эвакуации и/или госпитализации пострадавших с объектов, используемой Исполнителем инфраструктуры.</w:t>
            </w:r>
          </w:p>
          <w:p w14:paraId="605DE4E6" w14:textId="77777777" w:rsidR="002C132C" w:rsidRDefault="002C132C" w:rsidP="00EE40DD">
            <w:pPr>
              <w:pStyle w:val="a4"/>
              <w:tabs>
                <w:tab w:val="clear" w:pos="0"/>
              </w:tabs>
              <w:ind w:firstLine="284"/>
              <w:rPr>
                <w:sz w:val="24"/>
                <w:szCs w:val="24"/>
                <w:lang w:val="kk-KZ"/>
              </w:rPr>
            </w:pPr>
            <w:r>
              <w:rPr>
                <w:sz w:val="24"/>
                <w:szCs w:val="24"/>
              </w:rPr>
              <w:t xml:space="preserve">15.14. </w:t>
            </w:r>
            <w:r w:rsidRPr="009C60ED">
              <w:rPr>
                <w:sz w:val="24"/>
                <w:szCs w:val="24"/>
              </w:rPr>
              <w:t>Исполнитель обязуется в полной мере обеспечить соблюдение требований по противопожарной безопасности, в случае если Исполнитель оказывает услуги на территории объектов используемой им инфраструктуры (на территории своих, партнерских и/или арендуемых производственных баз, складов, учреждений и/или судах).</w:t>
            </w:r>
          </w:p>
          <w:p w14:paraId="0D23405F" w14:textId="77777777" w:rsidR="002C132C" w:rsidRDefault="002C132C" w:rsidP="00EE40DD">
            <w:pPr>
              <w:pStyle w:val="a4"/>
              <w:tabs>
                <w:tab w:val="clear" w:pos="0"/>
              </w:tabs>
              <w:ind w:firstLine="284"/>
              <w:rPr>
                <w:sz w:val="24"/>
                <w:szCs w:val="24"/>
                <w:lang w:val="kk-KZ"/>
              </w:rPr>
            </w:pPr>
            <w:r>
              <w:rPr>
                <w:sz w:val="24"/>
                <w:szCs w:val="24"/>
              </w:rPr>
              <w:t>15</w:t>
            </w:r>
            <w:r w:rsidRPr="009C60ED">
              <w:rPr>
                <w:sz w:val="24"/>
                <w:szCs w:val="24"/>
              </w:rPr>
              <w:t>.1</w:t>
            </w:r>
            <w:r>
              <w:rPr>
                <w:sz w:val="24"/>
                <w:szCs w:val="24"/>
              </w:rPr>
              <w:t>6</w:t>
            </w:r>
            <w:r w:rsidRPr="009C60ED">
              <w:rPr>
                <w:sz w:val="24"/>
                <w:szCs w:val="24"/>
              </w:rPr>
              <w:t>. Исполнитель и его субподрядные организации должны за свой счет обеспечить привлекаемый ими персонал спецодеждой, специальной обувью и другими необходимыми средствами индивидуальной защиты (далее – СИЗ). Более того Исполнитель должен осуществлять строгий контроль применения СИЗ привлеченным персоналом. Все используемые СИЗ, должны соответствовать требованиям РК, согласно специфике выполняемых работ.</w:t>
            </w:r>
          </w:p>
          <w:p w14:paraId="1C6936CF" w14:textId="77777777" w:rsidR="002C132C" w:rsidRPr="009C60ED" w:rsidRDefault="002C132C" w:rsidP="00EE40DD">
            <w:pPr>
              <w:pStyle w:val="a4"/>
              <w:tabs>
                <w:tab w:val="clear" w:pos="0"/>
              </w:tabs>
              <w:ind w:firstLine="284"/>
              <w:rPr>
                <w:sz w:val="24"/>
                <w:szCs w:val="24"/>
              </w:rPr>
            </w:pPr>
            <w:r w:rsidRPr="009C60ED">
              <w:rPr>
                <w:sz w:val="24"/>
                <w:szCs w:val="24"/>
              </w:rPr>
              <w:t xml:space="preserve"> </w:t>
            </w:r>
            <w:r>
              <w:rPr>
                <w:sz w:val="24"/>
                <w:szCs w:val="24"/>
              </w:rPr>
              <w:t>15</w:t>
            </w:r>
            <w:r w:rsidRPr="009C60ED">
              <w:rPr>
                <w:sz w:val="24"/>
                <w:szCs w:val="24"/>
              </w:rPr>
              <w:t>.1</w:t>
            </w:r>
            <w:r>
              <w:rPr>
                <w:sz w:val="24"/>
                <w:szCs w:val="24"/>
              </w:rPr>
              <w:t>7</w:t>
            </w:r>
            <w:r w:rsidRPr="009C60ED">
              <w:rPr>
                <w:sz w:val="24"/>
                <w:szCs w:val="24"/>
              </w:rPr>
              <w:t xml:space="preserve">. Заказчик </w:t>
            </w:r>
            <w:r w:rsidRPr="005438DA">
              <w:rPr>
                <w:sz w:val="24"/>
                <w:szCs w:val="24"/>
              </w:rPr>
              <w:t>оставляет за собой право на проведение инспекций и аудитов по ОЗТОС на объектах Исполнителя задействованных в оказании Исполнителем услуг в рамках Договора, на протяжении периода оказания услуг по Договору, а также по истечению 1 (одного) года с момента его расторжения. Исполнитель в ходе таких инспекций и аудитов обязуется предоставить все материалы и документацию по ОЗТОС по собственной деятельности</w:t>
            </w:r>
            <w:r w:rsidRPr="009C60ED">
              <w:rPr>
                <w:sz w:val="24"/>
                <w:szCs w:val="24"/>
              </w:rPr>
              <w:t xml:space="preserve"> и деятельности субподрядных организаций, вовлеченных в исполнение настоящего договора, и обеспечить сопровождение представителей Заказчика. В случае получения замечаний и предписаний со стороны Заказчика, Исполнитель обязуется устранить их в установленный срок. Более того, Заказчик вправе привлечь третью сторону для осуществления инспекции и/или аудита в области ОЗТОС.</w:t>
            </w:r>
          </w:p>
          <w:p w14:paraId="0B6862D1" w14:textId="77777777" w:rsidR="002C132C" w:rsidRPr="009C60ED" w:rsidRDefault="002C132C" w:rsidP="00EE40DD">
            <w:pPr>
              <w:pStyle w:val="a4"/>
              <w:tabs>
                <w:tab w:val="clear" w:pos="0"/>
              </w:tabs>
              <w:ind w:firstLine="284"/>
              <w:rPr>
                <w:sz w:val="24"/>
                <w:szCs w:val="24"/>
              </w:rPr>
            </w:pPr>
            <w:r>
              <w:rPr>
                <w:sz w:val="24"/>
                <w:szCs w:val="24"/>
              </w:rPr>
              <w:t>15</w:t>
            </w:r>
            <w:r w:rsidRPr="009C60ED">
              <w:rPr>
                <w:sz w:val="24"/>
                <w:szCs w:val="24"/>
              </w:rPr>
              <w:t>.1</w:t>
            </w:r>
            <w:r>
              <w:rPr>
                <w:sz w:val="24"/>
                <w:szCs w:val="24"/>
              </w:rPr>
              <w:t>8</w:t>
            </w:r>
            <w:r w:rsidRPr="009C60ED">
              <w:rPr>
                <w:sz w:val="24"/>
                <w:szCs w:val="24"/>
              </w:rPr>
              <w:t xml:space="preserve">. Исполнитель обязуется самостоятельно, за свой счет обеспечить проведение инспекции, прохождение сертификации и получение необходимых разрешений на предоставляемое Исполнителем оборудование и используемого в ходе оказания услуг. При этом Исполнитель несет ответственность за исправность такого оборудования на весь срок действия договора, а также гарантирует предоставление равноценной его замены в случае отказа. </w:t>
            </w:r>
          </w:p>
          <w:p w14:paraId="3EA3A792" w14:textId="77777777" w:rsidR="002C132C" w:rsidRPr="005438DA" w:rsidRDefault="002C132C" w:rsidP="00EE40DD">
            <w:pPr>
              <w:pStyle w:val="a4"/>
              <w:tabs>
                <w:tab w:val="clear" w:pos="0"/>
              </w:tabs>
              <w:ind w:firstLine="284"/>
              <w:rPr>
                <w:sz w:val="24"/>
                <w:szCs w:val="24"/>
              </w:rPr>
            </w:pPr>
            <w:r>
              <w:rPr>
                <w:sz w:val="24"/>
                <w:szCs w:val="24"/>
              </w:rPr>
              <w:t>15</w:t>
            </w:r>
            <w:r w:rsidRPr="009C60ED">
              <w:rPr>
                <w:sz w:val="24"/>
                <w:szCs w:val="24"/>
              </w:rPr>
              <w:t>.1</w:t>
            </w:r>
            <w:r>
              <w:rPr>
                <w:sz w:val="24"/>
                <w:szCs w:val="24"/>
              </w:rPr>
              <w:t>9</w:t>
            </w:r>
            <w:r w:rsidRPr="009C60ED">
              <w:rPr>
                <w:sz w:val="24"/>
                <w:szCs w:val="24"/>
              </w:rPr>
              <w:t xml:space="preserve">. Исполнитель обеспечивает безопасное обращение с опасными материалами и веществами в соответствии с применимыми требованиями законодательства РК, отраслевыми нормами и международными стандартами, а также ведет их учет, осуществляет маркировку, соблюдает меры </w:t>
            </w:r>
            <w:r w:rsidRPr="005438DA">
              <w:rPr>
                <w:sz w:val="24"/>
                <w:szCs w:val="24"/>
              </w:rPr>
              <w:t xml:space="preserve">предосторожности и рекомендации производителя по использованию. </w:t>
            </w:r>
          </w:p>
          <w:p w14:paraId="276055FF" w14:textId="7755842A" w:rsidR="002C132C" w:rsidRPr="005438DA" w:rsidRDefault="002C132C" w:rsidP="00EE40DD">
            <w:pPr>
              <w:pStyle w:val="a4"/>
              <w:tabs>
                <w:tab w:val="clear" w:pos="0"/>
              </w:tabs>
              <w:ind w:firstLine="284"/>
              <w:rPr>
                <w:sz w:val="24"/>
                <w:szCs w:val="24"/>
              </w:rPr>
            </w:pPr>
            <w:r w:rsidRPr="005438DA">
              <w:rPr>
                <w:sz w:val="24"/>
                <w:szCs w:val="24"/>
              </w:rPr>
              <w:t>15.20. Исполнитель в обязательном порядке предоставляе</w:t>
            </w:r>
            <w:r>
              <w:rPr>
                <w:sz w:val="24"/>
                <w:szCs w:val="24"/>
              </w:rPr>
              <w:t>т информацию в области ОЗ</w:t>
            </w:r>
            <w:r w:rsidRPr="005438DA">
              <w:rPr>
                <w:sz w:val="24"/>
                <w:szCs w:val="24"/>
              </w:rPr>
              <w:t>ТОС, согласно Приложению №</w:t>
            </w:r>
            <w:r>
              <w:rPr>
                <w:sz w:val="24"/>
                <w:szCs w:val="24"/>
              </w:rPr>
              <w:t>7</w:t>
            </w:r>
            <w:r w:rsidRPr="005438DA">
              <w:rPr>
                <w:sz w:val="24"/>
                <w:szCs w:val="24"/>
              </w:rPr>
              <w:t xml:space="preserve"> (Сведения по ОЗТОС). Отсутствие или неполное предоставление запрашиваемых сведений может послужить основанием для отклонения Исполнителя от оказания услуг.</w:t>
            </w:r>
          </w:p>
          <w:p w14:paraId="35CFD5D4" w14:textId="77777777" w:rsidR="002C132C" w:rsidRPr="005438DA" w:rsidRDefault="002C132C" w:rsidP="00EE40DD">
            <w:pPr>
              <w:pStyle w:val="a4"/>
              <w:tabs>
                <w:tab w:val="clear" w:pos="0"/>
              </w:tabs>
              <w:ind w:firstLine="284"/>
              <w:rPr>
                <w:sz w:val="24"/>
                <w:szCs w:val="24"/>
              </w:rPr>
            </w:pPr>
            <w:r w:rsidRPr="005438DA">
              <w:rPr>
                <w:sz w:val="24"/>
                <w:szCs w:val="24"/>
              </w:rPr>
              <w:t xml:space="preserve">15.21. На основании сведений по ОЗТОС предоставленных Исполнителем согласно подпункту 15.20. настоящей статьи, Заказчик определяет приемлемость и соответствие Исполнителя.  </w:t>
            </w:r>
          </w:p>
          <w:p w14:paraId="014AF6B8" w14:textId="77777777" w:rsidR="002C132C" w:rsidRPr="009C60ED" w:rsidRDefault="002C132C" w:rsidP="00EE40DD">
            <w:pPr>
              <w:pStyle w:val="a4"/>
              <w:tabs>
                <w:tab w:val="clear" w:pos="0"/>
              </w:tabs>
              <w:ind w:firstLine="284"/>
              <w:rPr>
                <w:sz w:val="24"/>
                <w:szCs w:val="24"/>
              </w:rPr>
            </w:pPr>
            <w:r w:rsidRPr="005438DA">
              <w:rPr>
                <w:sz w:val="24"/>
                <w:szCs w:val="24"/>
              </w:rPr>
              <w:t>15.22. Исполнитель обязуется следовать требованиям Заказчика в области ОЗТОС изложенным в настоящей статье, но не должен ограничиваться ими, проводя постоянный мониторинг изменений в законодательных и иных применимых требованиях связанных и/или способных</w:t>
            </w:r>
            <w:r w:rsidRPr="009C60ED">
              <w:rPr>
                <w:sz w:val="24"/>
                <w:szCs w:val="24"/>
              </w:rPr>
              <w:t xml:space="preserve"> повлиять на деятельность Исполнителя обеспечивающих их выполнение. В таком случае Исполнитель обязуется проинформировать Заказчика и предоставить схему/план последующей адаптации таких требований к ходу оказания услуг.</w:t>
            </w:r>
          </w:p>
          <w:p w14:paraId="33E79602" w14:textId="77777777" w:rsidR="002C132C" w:rsidRPr="009F1158" w:rsidRDefault="002C132C" w:rsidP="00EE40DD">
            <w:pPr>
              <w:pStyle w:val="a4"/>
              <w:tabs>
                <w:tab w:val="clear" w:pos="0"/>
              </w:tabs>
              <w:ind w:firstLine="284"/>
              <w:rPr>
                <w:sz w:val="24"/>
                <w:szCs w:val="24"/>
              </w:rPr>
            </w:pPr>
            <w:r>
              <w:rPr>
                <w:sz w:val="24"/>
                <w:szCs w:val="24"/>
              </w:rPr>
              <w:t>15.23</w:t>
            </w:r>
            <w:r w:rsidRPr="009C60ED">
              <w:rPr>
                <w:sz w:val="24"/>
                <w:szCs w:val="24"/>
              </w:rPr>
              <w:t xml:space="preserve">. Более того после подписания Договора, в момент оказания Исполнителем услуг по Договору, в силу изменения законодательных требований, производственной необходимости и/или с целью оптимизации механизмов обеспечения ОЗТОС на проекте, Заказчиком может быть выявлена потребность в изменении (дополнении, исключении и т.п.) состава настоящего раздела в соответствии с порядком </w:t>
            </w:r>
            <w:r w:rsidRPr="009F1158">
              <w:rPr>
                <w:sz w:val="24"/>
                <w:szCs w:val="24"/>
              </w:rPr>
              <w:t>установленным законодательством РК и условиями Договора.</w:t>
            </w:r>
          </w:p>
          <w:p w14:paraId="5672A82A" w14:textId="3D230262" w:rsidR="002C132C" w:rsidRPr="009F1158" w:rsidRDefault="002C132C" w:rsidP="00EE40DD">
            <w:pPr>
              <w:pStyle w:val="a4"/>
              <w:tabs>
                <w:tab w:val="clear" w:pos="0"/>
              </w:tabs>
              <w:ind w:firstLine="284"/>
              <w:rPr>
                <w:sz w:val="24"/>
                <w:szCs w:val="24"/>
              </w:rPr>
            </w:pPr>
            <w:r w:rsidRPr="009F1158">
              <w:rPr>
                <w:sz w:val="24"/>
                <w:szCs w:val="24"/>
              </w:rPr>
              <w:t>15.24. С целью обеспечения надлежащего исполнения, мониторинга и контроля над выполнением применимых законодательных требований, в том числе требований по ОЗТОС Заказчик предъявляет к Исполнителю требование по предоставлению перечня применимых к его деятельности в рамках Договора законодательных требований, регламентов, разрешений, отчетности и платежей в бюджет, в том числе по страхованию и в области ОЗТОС. Исполнитель предоставляет такую информацию в своей конкурсной заявке, отражая ее в Приложении №</w:t>
            </w:r>
            <w:r>
              <w:rPr>
                <w:sz w:val="24"/>
                <w:szCs w:val="24"/>
              </w:rPr>
              <w:t>7</w:t>
            </w:r>
            <w:r w:rsidRPr="009F1158">
              <w:rPr>
                <w:sz w:val="24"/>
                <w:szCs w:val="24"/>
              </w:rPr>
              <w:t xml:space="preserve"> </w:t>
            </w:r>
            <w:r w:rsidRPr="009F1158">
              <w:rPr>
                <w:sz w:val="24"/>
                <w:szCs w:val="24"/>
              </w:rPr>
              <w:lastRenderedPageBreak/>
              <w:t>(Сведения по ОЗТОС).</w:t>
            </w:r>
          </w:p>
          <w:p w14:paraId="07AA25A5" w14:textId="2AB8E319" w:rsidR="002C132C" w:rsidRPr="009F1158" w:rsidRDefault="002C132C" w:rsidP="00EE40DD">
            <w:pPr>
              <w:pStyle w:val="a4"/>
              <w:tabs>
                <w:tab w:val="clear" w:pos="0"/>
              </w:tabs>
              <w:ind w:firstLine="284"/>
              <w:rPr>
                <w:sz w:val="24"/>
                <w:szCs w:val="24"/>
              </w:rPr>
            </w:pPr>
            <w:r w:rsidRPr="009F1158">
              <w:rPr>
                <w:sz w:val="24"/>
                <w:szCs w:val="24"/>
              </w:rPr>
              <w:t>15.25. В порядке указанном в пункте 15.24 настоящей статьи Исполнитель предоставляе</w:t>
            </w:r>
            <w:r>
              <w:rPr>
                <w:sz w:val="24"/>
                <w:szCs w:val="24"/>
              </w:rPr>
              <w:t>т в Приложении №7</w:t>
            </w:r>
            <w:r w:rsidRPr="009F1158">
              <w:rPr>
                <w:sz w:val="24"/>
                <w:szCs w:val="24"/>
              </w:rPr>
              <w:t xml:space="preserve"> (Сведения по ОЗТОС) развернутую информацию в отношении политик, положений, процедур, инструкций, и прочих внутренних документах прямо или косвенно обеспечивающих выполнение применимых к деятельности в рамках Договора требований в области ОЗТОС, а также обеспечивающих безопасное выполнение </w:t>
            </w:r>
            <w:proofErr w:type="gramStart"/>
            <w:r w:rsidRPr="009F1158">
              <w:rPr>
                <w:sz w:val="24"/>
                <w:szCs w:val="24"/>
              </w:rPr>
              <w:t>работ  ходе</w:t>
            </w:r>
            <w:proofErr w:type="gramEnd"/>
            <w:r w:rsidRPr="009F1158">
              <w:rPr>
                <w:sz w:val="24"/>
                <w:szCs w:val="24"/>
              </w:rPr>
              <w:t xml:space="preserve"> оказания услуг.</w:t>
            </w:r>
          </w:p>
          <w:p w14:paraId="2572E696" w14:textId="07CD19F7" w:rsidR="002C132C" w:rsidRPr="009F1158" w:rsidRDefault="002C132C" w:rsidP="00EE40DD">
            <w:pPr>
              <w:pStyle w:val="a4"/>
              <w:tabs>
                <w:tab w:val="clear" w:pos="0"/>
              </w:tabs>
              <w:ind w:firstLine="284"/>
              <w:rPr>
                <w:sz w:val="24"/>
                <w:szCs w:val="24"/>
              </w:rPr>
            </w:pPr>
            <w:r w:rsidRPr="009F1158">
              <w:rPr>
                <w:sz w:val="24"/>
                <w:szCs w:val="24"/>
              </w:rPr>
              <w:t xml:space="preserve">15.26. </w:t>
            </w:r>
            <w:proofErr w:type="gramStart"/>
            <w:r w:rsidRPr="009F1158">
              <w:rPr>
                <w:sz w:val="24"/>
                <w:szCs w:val="24"/>
              </w:rPr>
              <w:t>В порядке</w:t>
            </w:r>
            <w:proofErr w:type="gramEnd"/>
            <w:r w:rsidRPr="009F1158">
              <w:rPr>
                <w:sz w:val="24"/>
                <w:szCs w:val="24"/>
              </w:rPr>
              <w:t xml:space="preserve"> указанном в пункте 15.24. настоящего раздела Исполнитель предоставляет в Приложении №</w:t>
            </w:r>
            <w:r>
              <w:rPr>
                <w:sz w:val="24"/>
                <w:szCs w:val="24"/>
              </w:rPr>
              <w:t>7</w:t>
            </w:r>
            <w:r w:rsidRPr="009F1158">
              <w:rPr>
                <w:sz w:val="24"/>
                <w:szCs w:val="24"/>
              </w:rPr>
              <w:t xml:space="preserve"> (Сведения по ОЗТОС) информацию по тем опасным производственным факторам и связанным с ними рискам, возникающим в ходе выполнения работ по оказанию услуг в рамках Договора, и представляющих угрозу здоровью людей, окружающей среде, имуществу Заказчика и/или третьих лиц. Более того, вместе с информацией по опасным факторам и связанным с ними рискам Исполнитель предоставляет меры по их устранению и/или контролю, которые способны обеспечить снижение последствий таких опасных факторов и рисков.</w:t>
            </w:r>
          </w:p>
          <w:p w14:paraId="4404D272" w14:textId="77777777" w:rsidR="002C132C" w:rsidRPr="009F1158" w:rsidRDefault="002C132C" w:rsidP="00EE40DD">
            <w:pPr>
              <w:pStyle w:val="a4"/>
              <w:tabs>
                <w:tab w:val="clear" w:pos="0"/>
              </w:tabs>
              <w:ind w:firstLine="284"/>
              <w:rPr>
                <w:sz w:val="24"/>
                <w:szCs w:val="24"/>
                <w:lang w:val="kk-KZ"/>
              </w:rPr>
            </w:pPr>
            <w:r w:rsidRPr="009F1158">
              <w:rPr>
                <w:sz w:val="24"/>
                <w:szCs w:val="24"/>
              </w:rPr>
              <w:t>15.27. Исполнитель со своей стороны назначает лиц ответственных за обеспечение исполнения договорных обязательств по вопросам ОЗТОС. Ответственное лицо обеспечивает поддержание коммуникации с представителями Заказчика, привлекаемыми Заказчиком или Исполнителем подрядными организациями, вовлеченными в производственную деятельность Заказчика и/или Исполнителя в рамках Договора, а также прочими сторонами и/или третьими лицами. Более того, ответственное лицо обеспечивает реализацию деятельности Исполнителя в отношении требований настоящей статьи и/или соответствующих приложений Договора.</w:t>
            </w:r>
          </w:p>
          <w:p w14:paraId="080A43F9" w14:textId="77777777" w:rsidR="002C132C" w:rsidRPr="00792F6F" w:rsidRDefault="002C132C" w:rsidP="00EE40DD">
            <w:pPr>
              <w:pStyle w:val="a4"/>
              <w:tabs>
                <w:tab w:val="clear" w:pos="0"/>
              </w:tabs>
              <w:ind w:firstLine="284"/>
              <w:rPr>
                <w:sz w:val="24"/>
                <w:szCs w:val="24"/>
              </w:rPr>
            </w:pPr>
            <w:r w:rsidRPr="009F1158">
              <w:rPr>
                <w:sz w:val="24"/>
                <w:szCs w:val="24"/>
              </w:rPr>
              <w:t>15.28. Халатность со стороны Исполнителя и/или привлекаемого Исполнителем персонала, а также неисполнение требований настоящего раздела и соответствующих приложений Договора может послужить для Заказчика основанием для расторжения Договора, тем более, если Исполнитель не устранил причины и/или не предпринял мер по адресованному Исполнителю предписанию со стороны контролирующих органов и/или представителей Заказчика в установленный срок.</w:t>
            </w:r>
          </w:p>
          <w:p w14:paraId="0CDE51CC" w14:textId="77777777" w:rsidR="002C132C" w:rsidRPr="009F1158" w:rsidRDefault="002C132C" w:rsidP="00EE40DD">
            <w:pPr>
              <w:pStyle w:val="a4"/>
              <w:tabs>
                <w:tab w:val="clear" w:pos="0"/>
              </w:tabs>
              <w:ind w:firstLine="284"/>
              <w:rPr>
                <w:sz w:val="24"/>
                <w:szCs w:val="24"/>
                <w:lang w:val="kk-KZ"/>
              </w:rPr>
            </w:pPr>
            <w:r w:rsidRPr="009F1158">
              <w:rPr>
                <w:sz w:val="24"/>
                <w:szCs w:val="24"/>
              </w:rPr>
              <w:t>15.29. С момента подписания Договора Исполнитель обязуется оказывать Заказчику содействие в вопросах ОЗТОС связанных с безопасной организацией и выполнением Исполнителем работ по оказанию услуг в рамках Договора, предоставляя сведенья имеющие отношение к вопросам ОЗТОС, подготавливая отчеты и предоставляя сводный, аналитический и презентационный материал, принимая участие в рабочих встречах, совещаниях, семинарах и учениях Заказчика посвященных и/или относящихся к вопросам и деятельности по ОЗТОС в рамках проекта.</w:t>
            </w:r>
          </w:p>
          <w:p w14:paraId="47F4A446" w14:textId="77777777" w:rsidR="002C132C" w:rsidRPr="009F1158" w:rsidRDefault="002C132C" w:rsidP="00EE40DD">
            <w:pPr>
              <w:pStyle w:val="a4"/>
              <w:tabs>
                <w:tab w:val="clear" w:pos="0"/>
              </w:tabs>
              <w:ind w:firstLine="284"/>
              <w:rPr>
                <w:sz w:val="24"/>
                <w:szCs w:val="24"/>
                <w:lang w:val="kk-KZ"/>
              </w:rPr>
            </w:pPr>
            <w:r w:rsidRPr="009F1158">
              <w:rPr>
                <w:sz w:val="24"/>
                <w:szCs w:val="24"/>
              </w:rPr>
              <w:t xml:space="preserve">15.30. За грубое нарушение Исполнителем и/или его персоналом применимых к деятельности Исполнителя законодательных требований в области ОЗТОС, неисполнение требований Договора, настоящего раздела и соответствующих приложений, а также создание ситуаций влекущих за собой или представляющих очевидную угрозу здоровью людей, окружающей среде, имуществу Заказчика и/или третьих лиц, Заказчик в лице уполномоченных лиц вправе остановить работы связанные с оказанием Исполнителем услуг по Договору до устранения опасности и/или выяснения обстоятельств. При этом Исполнитель не вправе требовать с Заказчика оплаты за время остановки работ по таким причинам. Более того, если в результате такого нарушения и/или неисполнения применимых требований и условий Исполнителем был нанесен вред здоровью людей, окружающей среде, имуществу Заказчика и третьих лиц, а также </w:t>
            </w:r>
            <w:proofErr w:type="gramStart"/>
            <w:r w:rsidRPr="009F1158">
              <w:rPr>
                <w:sz w:val="24"/>
                <w:szCs w:val="24"/>
              </w:rPr>
              <w:t>повлекших  остановку</w:t>
            </w:r>
            <w:proofErr w:type="gramEnd"/>
            <w:r w:rsidRPr="009F1158">
              <w:rPr>
                <w:sz w:val="24"/>
                <w:szCs w:val="24"/>
              </w:rPr>
              <w:t xml:space="preserve"> и/или изменения хода работ осуществляемых Заказчиком и привлекаемыми Заказчиком и/или Исполнителем подрядных организаций, Исполнитель несет ответственность и возмещает убытки, в соответствии с законодательством РК и условиями Договора. При этом возмещение убытков и/или уплата штрафов не освобождает Исполнителя от обязательств по Договору.</w:t>
            </w:r>
          </w:p>
          <w:p w14:paraId="0F4EEEDE" w14:textId="77777777" w:rsidR="002C132C" w:rsidRPr="009F1158" w:rsidRDefault="002C132C" w:rsidP="00EE40DD">
            <w:pPr>
              <w:pStyle w:val="a4"/>
              <w:tabs>
                <w:tab w:val="clear" w:pos="0"/>
              </w:tabs>
              <w:ind w:firstLine="284"/>
              <w:rPr>
                <w:sz w:val="24"/>
                <w:szCs w:val="24"/>
              </w:rPr>
            </w:pPr>
            <w:r w:rsidRPr="009F1158">
              <w:rPr>
                <w:sz w:val="24"/>
                <w:szCs w:val="24"/>
              </w:rPr>
              <w:t>15.31. Исполнитель и субподрядные организации, предварительно согласовав с Заказчиком, самостоятельно должны предоставлять в компетентные органы отчеты в области охраны труда и промышленной безопасности согласно требованиям законодательства РК.</w:t>
            </w:r>
          </w:p>
          <w:p w14:paraId="622E8187" w14:textId="77777777" w:rsidR="002C132C" w:rsidRPr="009F1158" w:rsidRDefault="002C132C" w:rsidP="00EE40DD">
            <w:pPr>
              <w:pStyle w:val="a4"/>
              <w:tabs>
                <w:tab w:val="clear" w:pos="0"/>
              </w:tabs>
              <w:ind w:firstLine="284"/>
              <w:rPr>
                <w:sz w:val="24"/>
                <w:szCs w:val="24"/>
              </w:rPr>
            </w:pPr>
            <w:r w:rsidRPr="009F1158">
              <w:rPr>
                <w:sz w:val="24"/>
                <w:szCs w:val="24"/>
              </w:rPr>
              <w:t>15.32. Исполнитель должен предоставлять Заказчику ежедневные, еженедельные, ежемесячные, квартальные, годовые отчеты в области ОЗТОС в рамках настоящего Договора, а также итоговый отчет, предоставляемый по завершению Договора. Исполнитель должен представлять предварительные отчеты по показателям в области ОЗТОС по первому требованию Заказчика.</w:t>
            </w:r>
          </w:p>
          <w:p w14:paraId="2D2C11CE" w14:textId="77777777" w:rsidR="002C132C" w:rsidRPr="009F1158" w:rsidRDefault="002C132C" w:rsidP="00EE40DD">
            <w:pPr>
              <w:pStyle w:val="a4"/>
              <w:tabs>
                <w:tab w:val="clear" w:pos="0"/>
              </w:tabs>
              <w:ind w:firstLine="284"/>
              <w:rPr>
                <w:sz w:val="24"/>
                <w:szCs w:val="24"/>
              </w:rPr>
            </w:pPr>
            <w:r w:rsidRPr="009F1158">
              <w:rPr>
                <w:sz w:val="24"/>
                <w:szCs w:val="24"/>
              </w:rPr>
              <w:t>15.33. Исполнитель, представляя отчеты по ОЗТОС Заказчику должен отразить в них как минимум, следующее:</w:t>
            </w:r>
          </w:p>
          <w:p w14:paraId="0EB3C5AF" w14:textId="77777777" w:rsidR="002C132C" w:rsidRPr="009F1158" w:rsidRDefault="002C132C" w:rsidP="00EE40DD">
            <w:pPr>
              <w:numPr>
                <w:ilvl w:val="0"/>
                <w:numId w:val="6"/>
              </w:numPr>
              <w:ind w:left="318" w:hanging="284"/>
              <w:jc w:val="both"/>
              <w:rPr>
                <w:rFonts w:ascii="Times New Roman" w:hAnsi="Times New Roman"/>
                <w:sz w:val="24"/>
                <w:szCs w:val="24"/>
              </w:rPr>
            </w:pPr>
            <w:r w:rsidRPr="009F1158">
              <w:rPr>
                <w:rFonts w:ascii="Times New Roman" w:hAnsi="Times New Roman"/>
                <w:sz w:val="24"/>
                <w:szCs w:val="24"/>
              </w:rPr>
              <w:lastRenderedPageBreak/>
              <w:t>Комментарии о состоянии системы управления ОЗТОС и ТБ и любых связанных документов;</w:t>
            </w:r>
          </w:p>
          <w:p w14:paraId="21B386BE" w14:textId="77777777" w:rsidR="002C132C" w:rsidRPr="009F1158" w:rsidRDefault="002C132C" w:rsidP="00EE40DD">
            <w:pPr>
              <w:numPr>
                <w:ilvl w:val="0"/>
                <w:numId w:val="6"/>
              </w:numPr>
              <w:ind w:left="318" w:hanging="284"/>
              <w:jc w:val="both"/>
              <w:rPr>
                <w:rFonts w:ascii="Times New Roman" w:hAnsi="Times New Roman"/>
                <w:sz w:val="24"/>
                <w:szCs w:val="24"/>
              </w:rPr>
            </w:pPr>
            <w:r w:rsidRPr="009F1158">
              <w:rPr>
                <w:rFonts w:ascii="Times New Roman" w:hAnsi="Times New Roman"/>
                <w:sz w:val="24"/>
                <w:szCs w:val="24"/>
              </w:rPr>
              <w:t>План мероприятий по ОЗТОС и ТБ и статус по его исполнению;</w:t>
            </w:r>
          </w:p>
          <w:p w14:paraId="7F44FB64" w14:textId="77777777" w:rsidR="002C132C" w:rsidRPr="009F1158" w:rsidRDefault="002C132C" w:rsidP="00EE40DD">
            <w:pPr>
              <w:numPr>
                <w:ilvl w:val="0"/>
                <w:numId w:val="6"/>
              </w:numPr>
              <w:ind w:left="318" w:hanging="284"/>
              <w:jc w:val="both"/>
              <w:rPr>
                <w:rFonts w:ascii="Times New Roman" w:hAnsi="Times New Roman"/>
                <w:sz w:val="24"/>
                <w:szCs w:val="24"/>
              </w:rPr>
            </w:pPr>
            <w:r w:rsidRPr="009F1158">
              <w:rPr>
                <w:rFonts w:ascii="Times New Roman" w:hAnsi="Times New Roman"/>
                <w:sz w:val="24"/>
                <w:szCs w:val="24"/>
              </w:rPr>
              <w:t>Данные по инспекционным и аудиторским проверкам системы ОЗТОС и ТБ;</w:t>
            </w:r>
          </w:p>
          <w:p w14:paraId="146D1967" w14:textId="77777777" w:rsidR="002C132C" w:rsidRPr="009F1158" w:rsidRDefault="002C132C" w:rsidP="00EE40DD">
            <w:pPr>
              <w:numPr>
                <w:ilvl w:val="0"/>
                <w:numId w:val="6"/>
              </w:numPr>
              <w:ind w:left="318" w:hanging="284"/>
              <w:jc w:val="both"/>
              <w:rPr>
                <w:rFonts w:ascii="Times New Roman" w:hAnsi="Times New Roman"/>
                <w:sz w:val="24"/>
                <w:szCs w:val="24"/>
              </w:rPr>
            </w:pPr>
            <w:r w:rsidRPr="009F1158">
              <w:rPr>
                <w:rFonts w:ascii="Times New Roman" w:hAnsi="Times New Roman"/>
                <w:sz w:val="24"/>
                <w:szCs w:val="24"/>
              </w:rPr>
              <w:t>Перечень выявленных несоответствий и мер, предпринятых по их устранению;</w:t>
            </w:r>
          </w:p>
          <w:p w14:paraId="38743173" w14:textId="77777777" w:rsidR="002C132C" w:rsidRPr="009F1158" w:rsidRDefault="002C132C" w:rsidP="00EE40DD">
            <w:pPr>
              <w:numPr>
                <w:ilvl w:val="0"/>
                <w:numId w:val="6"/>
              </w:numPr>
              <w:ind w:left="318" w:hanging="284"/>
              <w:jc w:val="both"/>
              <w:rPr>
                <w:rFonts w:ascii="Times New Roman" w:hAnsi="Times New Roman"/>
                <w:sz w:val="24"/>
                <w:szCs w:val="24"/>
              </w:rPr>
            </w:pPr>
            <w:r w:rsidRPr="009F1158">
              <w:rPr>
                <w:rFonts w:ascii="Times New Roman" w:hAnsi="Times New Roman"/>
                <w:sz w:val="24"/>
                <w:szCs w:val="24"/>
              </w:rPr>
              <w:t>Данные о несчастных случаях и происшествиях;</w:t>
            </w:r>
          </w:p>
          <w:p w14:paraId="5C99E8FC" w14:textId="77777777" w:rsidR="002C132C" w:rsidRPr="009F1158" w:rsidRDefault="002C132C" w:rsidP="00EE40DD">
            <w:pPr>
              <w:numPr>
                <w:ilvl w:val="0"/>
                <w:numId w:val="6"/>
              </w:numPr>
              <w:ind w:left="318" w:hanging="284"/>
              <w:jc w:val="both"/>
              <w:rPr>
                <w:rFonts w:ascii="Times New Roman" w:hAnsi="Times New Roman"/>
                <w:sz w:val="24"/>
                <w:szCs w:val="24"/>
              </w:rPr>
            </w:pPr>
            <w:r w:rsidRPr="009F1158">
              <w:rPr>
                <w:rFonts w:ascii="Times New Roman" w:hAnsi="Times New Roman"/>
                <w:sz w:val="24"/>
                <w:szCs w:val="24"/>
              </w:rPr>
              <w:t>Данные о потере рабочего времени;</w:t>
            </w:r>
          </w:p>
          <w:p w14:paraId="178BEE15" w14:textId="77777777" w:rsidR="002C132C" w:rsidRPr="009F1158" w:rsidRDefault="002C132C" w:rsidP="00EE40DD">
            <w:pPr>
              <w:numPr>
                <w:ilvl w:val="0"/>
                <w:numId w:val="6"/>
              </w:numPr>
              <w:ind w:left="318" w:hanging="284"/>
              <w:jc w:val="both"/>
              <w:rPr>
                <w:rFonts w:ascii="Times New Roman" w:hAnsi="Times New Roman"/>
                <w:sz w:val="24"/>
                <w:szCs w:val="24"/>
              </w:rPr>
            </w:pPr>
            <w:r w:rsidRPr="009F1158">
              <w:rPr>
                <w:rFonts w:ascii="Times New Roman" w:hAnsi="Times New Roman"/>
                <w:sz w:val="24"/>
                <w:szCs w:val="24"/>
              </w:rPr>
              <w:t>Данные о случаях оказания медицинской помощи;</w:t>
            </w:r>
          </w:p>
          <w:p w14:paraId="6E3949A2" w14:textId="77777777" w:rsidR="002C132C" w:rsidRPr="009F1158" w:rsidRDefault="002C132C" w:rsidP="00EE40DD">
            <w:pPr>
              <w:numPr>
                <w:ilvl w:val="0"/>
                <w:numId w:val="6"/>
              </w:numPr>
              <w:ind w:left="318" w:hanging="284"/>
              <w:jc w:val="both"/>
              <w:rPr>
                <w:rFonts w:ascii="Times New Roman" w:hAnsi="Times New Roman"/>
                <w:sz w:val="24"/>
                <w:szCs w:val="24"/>
              </w:rPr>
            </w:pPr>
            <w:r w:rsidRPr="009F1158">
              <w:rPr>
                <w:rFonts w:ascii="Times New Roman" w:hAnsi="Times New Roman"/>
                <w:sz w:val="24"/>
                <w:szCs w:val="24"/>
              </w:rPr>
              <w:t xml:space="preserve">Данные по количеству </w:t>
            </w:r>
            <w:proofErr w:type="gramStart"/>
            <w:r w:rsidRPr="009F1158">
              <w:rPr>
                <w:rFonts w:ascii="Times New Roman" w:hAnsi="Times New Roman"/>
                <w:sz w:val="24"/>
                <w:szCs w:val="24"/>
              </w:rPr>
              <w:t>персонала</w:t>
            </w:r>
            <w:proofErr w:type="gramEnd"/>
            <w:r w:rsidRPr="009F1158">
              <w:rPr>
                <w:rFonts w:ascii="Times New Roman" w:hAnsi="Times New Roman"/>
                <w:sz w:val="24"/>
                <w:szCs w:val="24"/>
              </w:rPr>
              <w:t xml:space="preserve"> прошедшего соответствующее обучение, согласно требованиям законодательства РК в области ОЗТОС и ТБ;</w:t>
            </w:r>
          </w:p>
          <w:p w14:paraId="26CAB9EC" w14:textId="77777777" w:rsidR="002C132C" w:rsidRPr="009F1158" w:rsidRDefault="002C132C" w:rsidP="00EE40DD">
            <w:pPr>
              <w:numPr>
                <w:ilvl w:val="0"/>
                <w:numId w:val="6"/>
              </w:numPr>
              <w:ind w:left="318" w:hanging="284"/>
              <w:jc w:val="both"/>
              <w:rPr>
                <w:rFonts w:ascii="Times New Roman" w:hAnsi="Times New Roman"/>
                <w:sz w:val="24"/>
                <w:szCs w:val="24"/>
              </w:rPr>
            </w:pPr>
            <w:r w:rsidRPr="009F1158">
              <w:rPr>
                <w:rFonts w:ascii="Times New Roman" w:hAnsi="Times New Roman"/>
                <w:sz w:val="24"/>
                <w:szCs w:val="24"/>
              </w:rPr>
              <w:t xml:space="preserve">Данные по количеству </w:t>
            </w:r>
            <w:proofErr w:type="gramStart"/>
            <w:r w:rsidRPr="009F1158">
              <w:rPr>
                <w:rFonts w:ascii="Times New Roman" w:hAnsi="Times New Roman"/>
                <w:sz w:val="24"/>
                <w:szCs w:val="24"/>
              </w:rPr>
              <w:t>персонала</w:t>
            </w:r>
            <w:proofErr w:type="gramEnd"/>
            <w:r w:rsidRPr="009F1158">
              <w:rPr>
                <w:rFonts w:ascii="Times New Roman" w:hAnsi="Times New Roman"/>
                <w:sz w:val="24"/>
                <w:szCs w:val="24"/>
              </w:rPr>
              <w:t xml:space="preserve"> прошедшего вводный инструктаж по ОЗТОС и ТБ;</w:t>
            </w:r>
          </w:p>
          <w:p w14:paraId="4A4B6621" w14:textId="77777777" w:rsidR="002C132C" w:rsidRPr="009F1158" w:rsidRDefault="002C132C" w:rsidP="00EE40DD">
            <w:pPr>
              <w:numPr>
                <w:ilvl w:val="0"/>
                <w:numId w:val="6"/>
              </w:numPr>
              <w:ind w:left="318" w:hanging="284"/>
              <w:jc w:val="both"/>
              <w:rPr>
                <w:rFonts w:ascii="Times New Roman" w:hAnsi="Times New Roman"/>
                <w:sz w:val="24"/>
                <w:szCs w:val="24"/>
              </w:rPr>
            </w:pPr>
            <w:r w:rsidRPr="009F1158">
              <w:rPr>
                <w:rFonts w:ascii="Times New Roman" w:hAnsi="Times New Roman"/>
                <w:sz w:val="24"/>
                <w:szCs w:val="24"/>
              </w:rPr>
              <w:t>Данные о проведенных семинарах по ОЗТОС и ТБ;</w:t>
            </w:r>
          </w:p>
          <w:p w14:paraId="4999E032" w14:textId="77777777" w:rsidR="002C132C" w:rsidRPr="009F1158" w:rsidRDefault="002C132C" w:rsidP="00EE40DD">
            <w:pPr>
              <w:numPr>
                <w:ilvl w:val="0"/>
                <w:numId w:val="6"/>
              </w:numPr>
              <w:ind w:left="318" w:hanging="284"/>
              <w:jc w:val="both"/>
              <w:rPr>
                <w:rFonts w:ascii="Times New Roman" w:hAnsi="Times New Roman"/>
                <w:sz w:val="24"/>
                <w:szCs w:val="24"/>
              </w:rPr>
            </w:pPr>
            <w:r w:rsidRPr="009F1158">
              <w:rPr>
                <w:rFonts w:ascii="Times New Roman" w:hAnsi="Times New Roman"/>
                <w:sz w:val="24"/>
                <w:szCs w:val="24"/>
              </w:rPr>
              <w:t>Данные о проведении учений по реагированию на чрезвычайные ситуации и ЛАРН, отчеты, извлеченные уроки и фотоматериалы;</w:t>
            </w:r>
          </w:p>
          <w:p w14:paraId="2F3AC0B2" w14:textId="77777777" w:rsidR="002C132C" w:rsidRPr="009F1158" w:rsidRDefault="002C132C" w:rsidP="00EE40DD">
            <w:pPr>
              <w:numPr>
                <w:ilvl w:val="0"/>
                <w:numId w:val="6"/>
              </w:numPr>
              <w:ind w:left="318" w:hanging="284"/>
              <w:jc w:val="both"/>
              <w:rPr>
                <w:rFonts w:ascii="Times New Roman" w:hAnsi="Times New Roman"/>
                <w:sz w:val="24"/>
                <w:szCs w:val="24"/>
              </w:rPr>
            </w:pPr>
            <w:r w:rsidRPr="009F1158">
              <w:rPr>
                <w:rFonts w:ascii="Times New Roman" w:hAnsi="Times New Roman"/>
                <w:sz w:val="24"/>
                <w:szCs w:val="24"/>
              </w:rPr>
              <w:t>Данные о проверках со стороны контролирующих органов;</w:t>
            </w:r>
          </w:p>
          <w:p w14:paraId="7BFF4108" w14:textId="77777777" w:rsidR="002C132C" w:rsidRPr="009F1158" w:rsidRDefault="002C132C" w:rsidP="00EE40DD">
            <w:pPr>
              <w:numPr>
                <w:ilvl w:val="0"/>
                <w:numId w:val="6"/>
              </w:numPr>
              <w:ind w:left="318" w:hanging="284"/>
              <w:jc w:val="both"/>
              <w:rPr>
                <w:rFonts w:ascii="Times New Roman" w:hAnsi="Times New Roman"/>
                <w:sz w:val="24"/>
                <w:szCs w:val="24"/>
              </w:rPr>
            </w:pPr>
            <w:r w:rsidRPr="009F1158">
              <w:rPr>
                <w:rFonts w:ascii="Times New Roman" w:hAnsi="Times New Roman"/>
                <w:sz w:val="24"/>
                <w:szCs w:val="24"/>
              </w:rPr>
              <w:t xml:space="preserve">Данные о наличии, соответствии, исправности и инспекции грузоподъемного, противопожарного, аварийно-спасательного, медицинского, коммуникационного, оборудования для ЛАРН и </w:t>
            </w:r>
            <w:proofErr w:type="gramStart"/>
            <w:r w:rsidRPr="009F1158">
              <w:rPr>
                <w:rFonts w:ascii="Times New Roman" w:hAnsi="Times New Roman"/>
                <w:sz w:val="24"/>
                <w:szCs w:val="24"/>
              </w:rPr>
              <w:t>прочего оборудования</w:t>
            </w:r>
            <w:proofErr w:type="gramEnd"/>
            <w:r w:rsidRPr="009F1158">
              <w:rPr>
                <w:rFonts w:ascii="Times New Roman" w:hAnsi="Times New Roman"/>
                <w:sz w:val="24"/>
                <w:szCs w:val="24"/>
              </w:rPr>
              <w:t xml:space="preserve"> имеющего отношение к оказанию услуг и/или обеспечению исполнения требований по ОЗТОС;</w:t>
            </w:r>
          </w:p>
          <w:p w14:paraId="0A6EBDFB" w14:textId="77777777" w:rsidR="002C132C" w:rsidRPr="009F1158" w:rsidRDefault="002C132C" w:rsidP="00EE40DD">
            <w:pPr>
              <w:numPr>
                <w:ilvl w:val="0"/>
                <w:numId w:val="6"/>
              </w:numPr>
              <w:ind w:left="318" w:hanging="284"/>
              <w:jc w:val="both"/>
              <w:rPr>
                <w:rFonts w:ascii="Times New Roman" w:hAnsi="Times New Roman"/>
                <w:sz w:val="24"/>
                <w:szCs w:val="24"/>
              </w:rPr>
            </w:pPr>
            <w:r w:rsidRPr="009F1158">
              <w:rPr>
                <w:rFonts w:ascii="Times New Roman" w:hAnsi="Times New Roman"/>
                <w:sz w:val="24"/>
                <w:szCs w:val="24"/>
              </w:rPr>
              <w:t>Данные о случайных загрязнениях окружающей среды;</w:t>
            </w:r>
          </w:p>
          <w:p w14:paraId="557AF337" w14:textId="77777777" w:rsidR="002C132C" w:rsidRPr="009F1158" w:rsidRDefault="002C132C" w:rsidP="00EE40DD">
            <w:pPr>
              <w:numPr>
                <w:ilvl w:val="0"/>
                <w:numId w:val="6"/>
              </w:numPr>
              <w:ind w:left="318" w:hanging="284"/>
              <w:jc w:val="both"/>
              <w:rPr>
                <w:rFonts w:ascii="Times New Roman" w:hAnsi="Times New Roman"/>
                <w:sz w:val="24"/>
                <w:szCs w:val="24"/>
              </w:rPr>
            </w:pPr>
            <w:r w:rsidRPr="009F1158">
              <w:rPr>
                <w:rFonts w:ascii="Times New Roman" w:hAnsi="Times New Roman"/>
                <w:sz w:val="24"/>
                <w:szCs w:val="24"/>
              </w:rPr>
              <w:t>Данные об источниках выбросов в атмосферу;</w:t>
            </w:r>
          </w:p>
          <w:p w14:paraId="68D16530" w14:textId="77777777" w:rsidR="002C132C" w:rsidRPr="009F1158" w:rsidRDefault="002C132C" w:rsidP="00EE40DD">
            <w:pPr>
              <w:numPr>
                <w:ilvl w:val="0"/>
                <w:numId w:val="6"/>
              </w:numPr>
              <w:ind w:left="318" w:hanging="284"/>
              <w:jc w:val="both"/>
              <w:rPr>
                <w:rFonts w:ascii="Times New Roman" w:hAnsi="Times New Roman"/>
                <w:sz w:val="24"/>
                <w:szCs w:val="24"/>
              </w:rPr>
            </w:pPr>
            <w:r w:rsidRPr="009F1158">
              <w:rPr>
                <w:rFonts w:ascii="Times New Roman" w:hAnsi="Times New Roman"/>
                <w:sz w:val="24"/>
                <w:szCs w:val="24"/>
              </w:rPr>
              <w:t>Данные об объемах образования отходов и передачи отходов;</w:t>
            </w:r>
          </w:p>
          <w:p w14:paraId="4423C4F8" w14:textId="77777777" w:rsidR="002C132C" w:rsidRPr="009F1158" w:rsidRDefault="002C132C" w:rsidP="00EE40DD">
            <w:pPr>
              <w:numPr>
                <w:ilvl w:val="0"/>
                <w:numId w:val="6"/>
              </w:numPr>
              <w:ind w:left="318" w:hanging="284"/>
              <w:jc w:val="both"/>
              <w:rPr>
                <w:rFonts w:ascii="Times New Roman" w:hAnsi="Times New Roman"/>
                <w:sz w:val="24"/>
                <w:szCs w:val="24"/>
              </w:rPr>
            </w:pPr>
            <w:r w:rsidRPr="009F1158">
              <w:rPr>
                <w:rFonts w:ascii="Times New Roman" w:hAnsi="Times New Roman"/>
                <w:sz w:val="24"/>
                <w:szCs w:val="24"/>
              </w:rPr>
              <w:t>Данные по водопользованию;</w:t>
            </w:r>
          </w:p>
          <w:p w14:paraId="2B483277" w14:textId="77777777" w:rsidR="002C132C" w:rsidRPr="009F1158" w:rsidRDefault="002C132C">
            <w:pPr>
              <w:numPr>
                <w:ilvl w:val="0"/>
                <w:numId w:val="6"/>
              </w:numPr>
              <w:ind w:left="318" w:hanging="284"/>
              <w:jc w:val="both"/>
              <w:rPr>
                <w:rFonts w:ascii="Times New Roman" w:hAnsi="Times New Roman"/>
                <w:sz w:val="24"/>
                <w:szCs w:val="24"/>
              </w:rPr>
            </w:pPr>
            <w:r w:rsidRPr="009F1158">
              <w:rPr>
                <w:rFonts w:ascii="Times New Roman" w:hAnsi="Times New Roman"/>
                <w:sz w:val="24"/>
                <w:szCs w:val="24"/>
              </w:rPr>
              <w:t>Данные по инспекциям и сертификации используемого оборудования, морских и воздушных судов, специальной техники и транспорта;</w:t>
            </w:r>
          </w:p>
          <w:p w14:paraId="0BC4C6F1" w14:textId="77777777" w:rsidR="002C132C" w:rsidRPr="009F1158" w:rsidRDefault="002C132C" w:rsidP="00EE40DD">
            <w:pPr>
              <w:pStyle w:val="a4"/>
              <w:tabs>
                <w:tab w:val="clear" w:pos="0"/>
              </w:tabs>
              <w:ind w:firstLine="284"/>
              <w:rPr>
                <w:sz w:val="24"/>
                <w:szCs w:val="24"/>
              </w:rPr>
            </w:pPr>
            <w:r w:rsidRPr="009F1158">
              <w:rPr>
                <w:sz w:val="24"/>
                <w:szCs w:val="24"/>
              </w:rPr>
              <w:t>15.34. Годовой отчет о показателях в области ОЗТОС должен быть скреплен подписью руководителя компании Исполнителя и переданы представителю Заказчика в течение 1 (одного) календарного месяца с момента окончания отчетного периода.</w:t>
            </w:r>
          </w:p>
          <w:p w14:paraId="1710B883" w14:textId="77777777" w:rsidR="002C132C" w:rsidRPr="009F1158" w:rsidRDefault="002C132C" w:rsidP="00EE40DD">
            <w:pPr>
              <w:pStyle w:val="a4"/>
              <w:tabs>
                <w:tab w:val="clear" w:pos="0"/>
              </w:tabs>
              <w:ind w:firstLine="284"/>
              <w:rPr>
                <w:sz w:val="24"/>
                <w:szCs w:val="24"/>
              </w:rPr>
            </w:pPr>
            <w:r w:rsidRPr="009F1158">
              <w:rPr>
                <w:sz w:val="24"/>
                <w:szCs w:val="24"/>
              </w:rPr>
              <w:t>15.35. Квартальные отчеты о показателях должны скрепляться подписью старшего менеджера Исполнителя, ответственного за повседневное предоставление Услуг, и передаваться представителю Заказчика в течение 4 (четырех) дней с момента окончания отчетного периода.</w:t>
            </w:r>
          </w:p>
          <w:p w14:paraId="77832C77" w14:textId="77777777" w:rsidR="002C132C" w:rsidRDefault="002C132C" w:rsidP="00EE40DD">
            <w:pPr>
              <w:pStyle w:val="a4"/>
              <w:tabs>
                <w:tab w:val="clear" w:pos="0"/>
              </w:tabs>
              <w:ind w:firstLine="284"/>
              <w:rPr>
                <w:sz w:val="24"/>
                <w:szCs w:val="24"/>
              </w:rPr>
            </w:pPr>
            <w:r w:rsidRPr="009F1158">
              <w:rPr>
                <w:sz w:val="24"/>
                <w:szCs w:val="24"/>
              </w:rPr>
              <w:t>15.36. По завершению договора Исполнитель обязуется представить итоговый отчёт, в котором будет отражена вся деятельность Исполнителя в области ОЗТОС в полном объеме за весь период оказания услуг по настоящему Договору, включая все перечисленное выше в пункте 15.33. настоящей статьи. Прием Заказчиком такого итогового отчета при отсутствии замечаний по нему фиксируется Актом приема итоговой отчетности по ОЗТОС, на основании которого Заказчик осуществляет оставшиеся выплаты по Договору. В случае наличия у Заказчика замечаний к итоговой отчетности Исполнителя по ОЗТОС, Заказчик вправе приостановить выплаты до момента устранения таких замечаний Исполнителем. Более того, приостановления Заказчиком выплат по указанной выше причине не влечет для Заказчика никаких штрафных санкций.</w:t>
            </w:r>
          </w:p>
          <w:p w14:paraId="7E4DB7E1" w14:textId="77777777" w:rsidR="002C132C" w:rsidRDefault="002C132C" w:rsidP="00075D41">
            <w:pPr>
              <w:jc w:val="both"/>
              <w:rPr>
                <w:rFonts w:ascii="Times New Roman" w:hAnsi="Times New Roman" w:cs="Times New Roman"/>
                <w:bCs/>
                <w:sz w:val="24"/>
                <w:szCs w:val="24"/>
              </w:rPr>
            </w:pPr>
          </w:p>
          <w:p w14:paraId="06942D40" w14:textId="77777777" w:rsidR="002C132C" w:rsidRPr="00957763" w:rsidRDefault="002C132C" w:rsidP="00075D41">
            <w:pPr>
              <w:jc w:val="both"/>
              <w:rPr>
                <w:rFonts w:ascii="Times New Roman" w:hAnsi="Times New Roman" w:cs="Times New Roman"/>
                <w:bCs/>
                <w:sz w:val="24"/>
                <w:szCs w:val="24"/>
                <w:lang w:val="kk-KZ"/>
              </w:rPr>
            </w:pPr>
          </w:p>
          <w:p w14:paraId="7D98A31F" w14:textId="77777777" w:rsidR="002C132C" w:rsidRDefault="002C132C" w:rsidP="00075D41">
            <w:pPr>
              <w:jc w:val="both"/>
              <w:rPr>
                <w:rFonts w:ascii="Times New Roman" w:hAnsi="Times New Roman" w:cs="Times New Roman"/>
                <w:bCs/>
                <w:sz w:val="24"/>
                <w:szCs w:val="24"/>
              </w:rPr>
            </w:pPr>
          </w:p>
          <w:p w14:paraId="63B6E946" w14:textId="77777777" w:rsidR="002C132C" w:rsidRDefault="002C132C" w:rsidP="00075D41">
            <w:pPr>
              <w:jc w:val="both"/>
              <w:rPr>
                <w:rFonts w:ascii="Times New Roman" w:hAnsi="Times New Roman" w:cs="Times New Roman"/>
                <w:bCs/>
                <w:sz w:val="24"/>
                <w:szCs w:val="24"/>
              </w:rPr>
            </w:pPr>
          </w:p>
          <w:p w14:paraId="7B201CEF" w14:textId="77777777" w:rsidR="002C132C" w:rsidRDefault="002C132C" w:rsidP="00075D41">
            <w:pPr>
              <w:jc w:val="both"/>
              <w:rPr>
                <w:rFonts w:ascii="Times New Roman" w:hAnsi="Times New Roman" w:cs="Times New Roman"/>
                <w:bCs/>
                <w:sz w:val="24"/>
                <w:szCs w:val="24"/>
              </w:rPr>
            </w:pPr>
          </w:p>
          <w:p w14:paraId="1A02FC5B" w14:textId="77777777" w:rsidR="002C132C" w:rsidRDefault="002C132C" w:rsidP="00075D41">
            <w:pPr>
              <w:jc w:val="both"/>
              <w:rPr>
                <w:rFonts w:ascii="Times New Roman" w:hAnsi="Times New Roman" w:cs="Times New Roman"/>
                <w:bCs/>
                <w:sz w:val="24"/>
                <w:szCs w:val="24"/>
              </w:rPr>
            </w:pPr>
          </w:p>
          <w:p w14:paraId="7F97E886" w14:textId="77777777" w:rsidR="002C132C" w:rsidRDefault="002C132C" w:rsidP="00075D41">
            <w:pPr>
              <w:jc w:val="both"/>
              <w:rPr>
                <w:rFonts w:ascii="Times New Roman" w:hAnsi="Times New Roman" w:cs="Times New Roman"/>
                <w:bCs/>
                <w:sz w:val="24"/>
                <w:szCs w:val="24"/>
              </w:rPr>
            </w:pPr>
          </w:p>
          <w:p w14:paraId="01C06919" w14:textId="77777777" w:rsidR="002C132C" w:rsidRDefault="002C132C" w:rsidP="00075D41">
            <w:pPr>
              <w:jc w:val="both"/>
              <w:rPr>
                <w:rFonts w:ascii="Times New Roman" w:hAnsi="Times New Roman" w:cs="Times New Roman"/>
                <w:bCs/>
                <w:sz w:val="24"/>
                <w:szCs w:val="24"/>
              </w:rPr>
            </w:pPr>
          </w:p>
          <w:p w14:paraId="4D8CA6D8" w14:textId="77777777" w:rsidR="002C132C" w:rsidRDefault="002C132C" w:rsidP="00075D41">
            <w:pPr>
              <w:jc w:val="both"/>
              <w:rPr>
                <w:rFonts w:ascii="Times New Roman" w:hAnsi="Times New Roman" w:cs="Times New Roman"/>
                <w:bCs/>
                <w:sz w:val="24"/>
                <w:szCs w:val="24"/>
                <w:lang w:val="kk-KZ"/>
              </w:rPr>
            </w:pPr>
          </w:p>
          <w:p w14:paraId="2E23B0F3" w14:textId="77777777" w:rsidR="002C132C" w:rsidRDefault="002C132C" w:rsidP="00075D41">
            <w:pPr>
              <w:jc w:val="both"/>
              <w:rPr>
                <w:rFonts w:ascii="Times New Roman" w:hAnsi="Times New Roman" w:cs="Times New Roman"/>
                <w:bCs/>
                <w:sz w:val="24"/>
                <w:szCs w:val="24"/>
                <w:lang w:val="kk-KZ"/>
              </w:rPr>
            </w:pPr>
          </w:p>
          <w:p w14:paraId="2A481F70" w14:textId="77777777" w:rsidR="002C132C" w:rsidRDefault="002C132C" w:rsidP="00075D41">
            <w:pPr>
              <w:jc w:val="both"/>
              <w:rPr>
                <w:rFonts w:ascii="Times New Roman" w:hAnsi="Times New Roman" w:cs="Times New Roman"/>
                <w:bCs/>
                <w:sz w:val="24"/>
                <w:szCs w:val="24"/>
                <w:lang w:val="kk-KZ"/>
              </w:rPr>
            </w:pPr>
          </w:p>
          <w:p w14:paraId="2BEAD844" w14:textId="77777777" w:rsidR="002C132C" w:rsidRDefault="002C132C" w:rsidP="00075D41">
            <w:pPr>
              <w:jc w:val="both"/>
              <w:rPr>
                <w:rFonts w:ascii="Times New Roman" w:hAnsi="Times New Roman" w:cs="Times New Roman"/>
                <w:bCs/>
                <w:sz w:val="24"/>
                <w:szCs w:val="24"/>
                <w:lang w:val="kk-KZ"/>
              </w:rPr>
            </w:pPr>
          </w:p>
          <w:p w14:paraId="6B77749A" w14:textId="77777777" w:rsidR="002C132C" w:rsidRDefault="002C132C" w:rsidP="00075D41">
            <w:pPr>
              <w:jc w:val="both"/>
              <w:rPr>
                <w:rFonts w:ascii="Times New Roman" w:hAnsi="Times New Roman" w:cs="Times New Roman"/>
                <w:bCs/>
                <w:sz w:val="24"/>
                <w:szCs w:val="24"/>
                <w:lang w:val="kk-KZ"/>
              </w:rPr>
            </w:pPr>
          </w:p>
          <w:p w14:paraId="60C13839" w14:textId="77777777" w:rsidR="002C132C" w:rsidRDefault="002C132C" w:rsidP="00075D41">
            <w:pPr>
              <w:jc w:val="both"/>
              <w:rPr>
                <w:rFonts w:ascii="Times New Roman" w:hAnsi="Times New Roman" w:cs="Times New Roman"/>
                <w:bCs/>
                <w:sz w:val="24"/>
                <w:szCs w:val="24"/>
                <w:lang w:val="kk-KZ"/>
              </w:rPr>
            </w:pPr>
          </w:p>
          <w:p w14:paraId="6F96BB58" w14:textId="77777777" w:rsidR="002C132C" w:rsidRDefault="002C132C" w:rsidP="00075D41">
            <w:pPr>
              <w:jc w:val="both"/>
              <w:rPr>
                <w:rFonts w:ascii="Times New Roman" w:hAnsi="Times New Roman" w:cs="Times New Roman"/>
                <w:bCs/>
                <w:sz w:val="24"/>
                <w:szCs w:val="24"/>
                <w:lang w:val="kk-KZ"/>
              </w:rPr>
            </w:pPr>
          </w:p>
          <w:p w14:paraId="049E1A9B" w14:textId="77777777" w:rsidR="002C132C" w:rsidRDefault="002C132C" w:rsidP="00075D41">
            <w:pPr>
              <w:jc w:val="both"/>
              <w:rPr>
                <w:rFonts w:ascii="Times New Roman" w:hAnsi="Times New Roman" w:cs="Times New Roman"/>
                <w:bCs/>
                <w:sz w:val="24"/>
                <w:szCs w:val="24"/>
                <w:lang w:val="kk-KZ"/>
              </w:rPr>
            </w:pPr>
          </w:p>
          <w:p w14:paraId="406F54B2" w14:textId="77777777" w:rsidR="002C132C" w:rsidRDefault="002C132C" w:rsidP="00075D41">
            <w:pPr>
              <w:jc w:val="both"/>
              <w:rPr>
                <w:rFonts w:ascii="Times New Roman" w:hAnsi="Times New Roman" w:cs="Times New Roman"/>
                <w:bCs/>
                <w:sz w:val="24"/>
                <w:szCs w:val="24"/>
                <w:lang w:val="kk-KZ"/>
              </w:rPr>
            </w:pPr>
          </w:p>
          <w:p w14:paraId="0A1106D6" w14:textId="77777777" w:rsidR="002C132C" w:rsidRDefault="002C132C" w:rsidP="00075D41">
            <w:pPr>
              <w:jc w:val="both"/>
              <w:rPr>
                <w:rFonts w:ascii="Times New Roman" w:hAnsi="Times New Roman" w:cs="Times New Roman"/>
                <w:bCs/>
                <w:sz w:val="24"/>
                <w:szCs w:val="24"/>
                <w:lang w:val="kk-KZ"/>
              </w:rPr>
            </w:pPr>
          </w:p>
          <w:p w14:paraId="4A3FEEDF" w14:textId="77777777" w:rsidR="002C132C" w:rsidRPr="00414E95" w:rsidRDefault="002C132C" w:rsidP="00075D41">
            <w:pPr>
              <w:jc w:val="both"/>
              <w:rPr>
                <w:rFonts w:ascii="Times New Roman" w:hAnsi="Times New Roman" w:cs="Times New Roman"/>
                <w:bCs/>
                <w:sz w:val="24"/>
                <w:szCs w:val="24"/>
                <w:lang w:val="kk-KZ"/>
              </w:rPr>
            </w:pPr>
          </w:p>
          <w:p w14:paraId="73734B0D" w14:textId="77777777" w:rsidR="002C132C" w:rsidRDefault="002C132C" w:rsidP="00075D41">
            <w:pPr>
              <w:jc w:val="both"/>
              <w:rPr>
                <w:rFonts w:ascii="Times New Roman" w:hAnsi="Times New Roman" w:cs="Times New Roman"/>
                <w:bCs/>
                <w:sz w:val="24"/>
                <w:szCs w:val="24"/>
              </w:rPr>
            </w:pPr>
          </w:p>
          <w:p w14:paraId="29132F28" w14:textId="77777777" w:rsidR="002C132C" w:rsidRDefault="002C132C" w:rsidP="00075D41">
            <w:pPr>
              <w:jc w:val="both"/>
              <w:rPr>
                <w:rFonts w:ascii="Times New Roman" w:hAnsi="Times New Roman" w:cs="Times New Roman"/>
                <w:bCs/>
                <w:sz w:val="24"/>
                <w:szCs w:val="24"/>
              </w:rPr>
            </w:pPr>
          </w:p>
          <w:p w14:paraId="6004C7B4" w14:textId="77777777" w:rsidR="002C132C" w:rsidRDefault="002C132C" w:rsidP="00956492">
            <w:pPr>
              <w:pStyle w:val="a4"/>
              <w:tabs>
                <w:tab w:val="clear" w:pos="0"/>
              </w:tabs>
              <w:ind w:firstLine="176"/>
              <w:jc w:val="center"/>
              <w:rPr>
                <w:b/>
                <w:sz w:val="24"/>
                <w:szCs w:val="24"/>
              </w:rPr>
            </w:pPr>
            <w:r w:rsidRPr="00310F17">
              <w:rPr>
                <w:b/>
                <w:sz w:val="24"/>
                <w:szCs w:val="24"/>
              </w:rPr>
              <w:t>1</w:t>
            </w:r>
            <w:r w:rsidRPr="00415557">
              <w:rPr>
                <w:b/>
                <w:sz w:val="24"/>
                <w:szCs w:val="24"/>
              </w:rPr>
              <w:t>6</w:t>
            </w:r>
            <w:r w:rsidRPr="00310F17">
              <w:rPr>
                <w:b/>
                <w:sz w:val="24"/>
                <w:szCs w:val="24"/>
              </w:rPr>
              <w:t xml:space="preserve">. </w:t>
            </w:r>
            <w:r>
              <w:rPr>
                <w:b/>
                <w:sz w:val="24"/>
                <w:szCs w:val="24"/>
              </w:rPr>
              <w:t xml:space="preserve">ТРЕБОВАНИЯ ПО </w:t>
            </w:r>
          </w:p>
          <w:p w14:paraId="326E2ABE" w14:textId="77777777" w:rsidR="002C132C" w:rsidRDefault="002C132C" w:rsidP="00956492">
            <w:pPr>
              <w:pStyle w:val="a4"/>
              <w:tabs>
                <w:tab w:val="clear" w:pos="0"/>
              </w:tabs>
              <w:ind w:firstLine="176"/>
              <w:jc w:val="center"/>
              <w:rPr>
                <w:b/>
                <w:sz w:val="24"/>
                <w:szCs w:val="24"/>
              </w:rPr>
            </w:pPr>
            <w:r>
              <w:rPr>
                <w:b/>
                <w:sz w:val="24"/>
                <w:szCs w:val="24"/>
              </w:rPr>
              <w:t>СТРАХОВАНИЮ</w:t>
            </w:r>
          </w:p>
          <w:p w14:paraId="476A9982" w14:textId="77777777" w:rsidR="002C132C" w:rsidRDefault="002C132C" w:rsidP="00956492">
            <w:pPr>
              <w:pStyle w:val="a4"/>
              <w:tabs>
                <w:tab w:val="clear" w:pos="0"/>
              </w:tabs>
              <w:ind w:firstLine="176"/>
              <w:jc w:val="center"/>
              <w:rPr>
                <w:b/>
                <w:sz w:val="24"/>
                <w:szCs w:val="24"/>
              </w:rPr>
            </w:pPr>
          </w:p>
          <w:p w14:paraId="5F8FEBF0" w14:textId="77777777" w:rsidR="002C132C" w:rsidRPr="009F1158" w:rsidRDefault="002C132C" w:rsidP="00A573C1">
            <w:pPr>
              <w:pStyle w:val="a4"/>
              <w:rPr>
                <w:sz w:val="24"/>
                <w:szCs w:val="24"/>
                <w:lang w:val="kk-KZ"/>
              </w:rPr>
            </w:pPr>
            <w:r>
              <w:rPr>
                <w:sz w:val="24"/>
                <w:szCs w:val="24"/>
              </w:rPr>
              <w:t xml:space="preserve">  </w:t>
            </w:r>
            <w:r w:rsidRPr="009F1158">
              <w:rPr>
                <w:sz w:val="24"/>
                <w:szCs w:val="24"/>
              </w:rPr>
              <w:t xml:space="preserve">16.1. </w:t>
            </w:r>
            <w:proofErr w:type="gramStart"/>
            <w:r w:rsidRPr="009F1158">
              <w:rPr>
                <w:sz w:val="24"/>
                <w:szCs w:val="24"/>
              </w:rPr>
              <w:t>Исполнитель  обеспечивает</w:t>
            </w:r>
            <w:proofErr w:type="gramEnd"/>
            <w:r w:rsidRPr="009F1158">
              <w:rPr>
                <w:sz w:val="24"/>
                <w:szCs w:val="24"/>
              </w:rPr>
              <w:t xml:space="preserve"> за свой счет страхование всех рисков и ответственности в соответствии с Законодательством Республики Казахстан и обеспечить их полную силу в течение всего срока исполнения Договорных обязательств (или иного периода в соответствии с обоснованными указаниями Исполнителем), а так же обеспечивает в качестве дополнительно застрахованных лиц Заказчика и </w:t>
            </w:r>
            <w:r>
              <w:rPr>
                <w:sz w:val="24"/>
                <w:szCs w:val="24"/>
              </w:rPr>
              <w:t>Недропльзователя</w:t>
            </w:r>
            <w:r w:rsidRPr="009F1158">
              <w:rPr>
                <w:sz w:val="24"/>
                <w:szCs w:val="24"/>
              </w:rPr>
              <w:t xml:space="preserve">, в течении 30 (тридцати) календарных дней со дня подписания Договора. Все страховые договоры, требуемые в соответствии с положениями данной Статьи, должны включать положения об отказе страховщиков от любых прав на регрессные требования, включая, в частности, регрессивные права против Заказчика и </w:t>
            </w:r>
            <w:r>
              <w:rPr>
                <w:sz w:val="24"/>
                <w:szCs w:val="24"/>
              </w:rPr>
              <w:t>Недропользователя</w:t>
            </w:r>
            <w:r w:rsidRPr="009F1158">
              <w:rPr>
                <w:sz w:val="24"/>
                <w:szCs w:val="24"/>
              </w:rPr>
              <w:t>, по Договору в объеме обязательств, принятых Исполнителем по Договору. Где это возможно, данные договоры страхования должны включать также положение о том, что в случае их аннулирования или внесения в страховое покрытие существенных изменений Исполнителем должно передаваться уведомление не позднее, чем за 30 (тридцать) дней до этого. Положения данной Статьи ни в коей мере не должны ограничивать ответственность Исполнителя по Договору.</w:t>
            </w:r>
          </w:p>
          <w:p w14:paraId="2F5B3C9E" w14:textId="77777777" w:rsidR="002C132C" w:rsidRPr="009F1158" w:rsidRDefault="002C132C" w:rsidP="00A573C1">
            <w:pPr>
              <w:pStyle w:val="a4"/>
              <w:rPr>
                <w:sz w:val="24"/>
                <w:szCs w:val="24"/>
              </w:rPr>
            </w:pPr>
            <w:r>
              <w:rPr>
                <w:sz w:val="24"/>
                <w:szCs w:val="24"/>
              </w:rPr>
              <w:t xml:space="preserve">  </w:t>
            </w:r>
            <w:r w:rsidRPr="009F1158">
              <w:rPr>
                <w:sz w:val="24"/>
                <w:szCs w:val="24"/>
              </w:rPr>
              <w:t>16.2. Страховки, требуемые в соответствии со Статьей 16.1, должны быть следующими (в той степени, в которой они имеют отношение к Услугам, или иначе по согласованию с Заказчиком):</w:t>
            </w:r>
          </w:p>
          <w:p w14:paraId="5A31387D" w14:textId="4D328157" w:rsidR="002C132C" w:rsidRPr="004C0DD5" w:rsidRDefault="002C132C" w:rsidP="00A573C1">
            <w:pPr>
              <w:pStyle w:val="a4"/>
              <w:rPr>
                <w:sz w:val="24"/>
                <w:szCs w:val="24"/>
              </w:rPr>
            </w:pPr>
            <w:r>
              <w:rPr>
                <w:sz w:val="24"/>
                <w:szCs w:val="24"/>
              </w:rPr>
              <w:t xml:space="preserve">  </w:t>
            </w:r>
            <w:r w:rsidRPr="009F1158">
              <w:rPr>
                <w:sz w:val="24"/>
                <w:szCs w:val="24"/>
              </w:rPr>
              <w:t xml:space="preserve">16.2.1. </w:t>
            </w:r>
            <w:r w:rsidRPr="004C0DD5">
              <w:rPr>
                <w:noProof/>
                <w:sz w:val="24"/>
                <w:szCs w:val="24"/>
              </w:rPr>
              <w:t>Все виды страхования должны покрывать ущерб или возмещение в размере компенсации, согласно требований законодательства Республики Казахстан. В случаях когда размер компенсации не установлен на законодательном уровне или в Технической спецификации, необходимо предусмотреть сумму страхования по каждому виду страхования равной как минимум общей стоимости Услуг по настоящему Договору</w:t>
            </w:r>
          </w:p>
          <w:p w14:paraId="2D50EB01" w14:textId="6D94DECB" w:rsidR="002C132C" w:rsidRPr="009F1158" w:rsidRDefault="002C132C" w:rsidP="00A573C1">
            <w:pPr>
              <w:pStyle w:val="a4"/>
              <w:rPr>
                <w:sz w:val="24"/>
                <w:szCs w:val="24"/>
              </w:rPr>
            </w:pPr>
            <w:r>
              <w:rPr>
                <w:sz w:val="24"/>
                <w:szCs w:val="24"/>
              </w:rPr>
              <w:t xml:space="preserve">  16.2.2. </w:t>
            </w:r>
            <w:r>
              <w:rPr>
                <w:sz w:val="24"/>
                <w:szCs w:val="24"/>
                <w:lang w:val="en-US"/>
              </w:rPr>
              <w:t>C</w:t>
            </w:r>
            <w:r w:rsidRPr="009F1158">
              <w:rPr>
                <w:sz w:val="24"/>
                <w:szCs w:val="24"/>
              </w:rPr>
              <w:t>трахование общегражданской ответственности по возможным происшествиям или ряду происшествий, покрывающее работу Исполнителя по Договору, применяемое в случае любого единичного происшествия и без ограничений по суммарному числу происшествий;</w:t>
            </w:r>
          </w:p>
          <w:p w14:paraId="145445CE" w14:textId="3CCE2379" w:rsidR="002C132C" w:rsidRPr="009F1158" w:rsidRDefault="002C132C" w:rsidP="00A573C1">
            <w:pPr>
              <w:pStyle w:val="a4"/>
              <w:rPr>
                <w:sz w:val="24"/>
                <w:szCs w:val="24"/>
                <w:lang w:val="kk-KZ"/>
              </w:rPr>
            </w:pPr>
            <w:r>
              <w:rPr>
                <w:sz w:val="24"/>
                <w:szCs w:val="24"/>
              </w:rPr>
              <w:t xml:space="preserve">  </w:t>
            </w:r>
            <w:r w:rsidRPr="009F1158">
              <w:rPr>
                <w:sz w:val="24"/>
                <w:szCs w:val="24"/>
              </w:rPr>
              <w:t>16.2.3. страхование общегражданской и пассажирской ответственности и иные виды автомобильного страхования согласно требованиям применимой юрисдикции за любой единичный случай (без ограничений по суммарному числу случаев) причинения ущерба имуществу и причинения травм или смерти;</w:t>
            </w:r>
          </w:p>
          <w:p w14:paraId="0006AB68" w14:textId="77777777" w:rsidR="002C132C" w:rsidRPr="009F1158" w:rsidRDefault="002C132C" w:rsidP="00A573C1">
            <w:pPr>
              <w:pStyle w:val="a4"/>
              <w:rPr>
                <w:sz w:val="24"/>
                <w:szCs w:val="24"/>
              </w:rPr>
            </w:pPr>
            <w:r>
              <w:rPr>
                <w:sz w:val="24"/>
                <w:szCs w:val="24"/>
              </w:rPr>
              <w:t xml:space="preserve">  </w:t>
            </w:r>
            <w:r w:rsidRPr="009F1158">
              <w:rPr>
                <w:sz w:val="24"/>
                <w:szCs w:val="24"/>
              </w:rPr>
              <w:t>16.2.4. любые другие виды страхования на любую сумму в соответствии с требованиями законодательства Республики Казахстан.</w:t>
            </w:r>
          </w:p>
          <w:p w14:paraId="70396EF3" w14:textId="77777777" w:rsidR="002C132C" w:rsidRPr="00075D41" w:rsidRDefault="002C132C" w:rsidP="003F47DF">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9F1158">
              <w:rPr>
                <w:rFonts w:ascii="Times New Roman" w:eastAsia="Times New Roman" w:hAnsi="Times New Roman" w:cs="Times New Roman"/>
                <w:sz w:val="24"/>
                <w:szCs w:val="24"/>
              </w:rPr>
              <w:t>16.3. Исполнитель должен получить и поддерживать адекватную страховку, которую он считает необходимой для покрытия любой другой своей ответственности по Договору. По требованию Заказчика Исполнитель должен предоставить ей подтверждающие документы страхования, выданные его страхователями, свидетельствующие о том, что требуемые страховки вступили в полную силу.</w:t>
            </w:r>
          </w:p>
          <w:p w14:paraId="666251A4" w14:textId="77777777" w:rsidR="002C132C" w:rsidRDefault="002C132C" w:rsidP="00235553">
            <w:pPr>
              <w:pStyle w:val="a4"/>
              <w:tabs>
                <w:tab w:val="clear" w:pos="0"/>
              </w:tabs>
              <w:ind w:right="-109"/>
              <w:jc w:val="center"/>
              <w:rPr>
                <w:b/>
                <w:sz w:val="24"/>
                <w:szCs w:val="24"/>
              </w:rPr>
            </w:pPr>
          </w:p>
          <w:p w14:paraId="64E2FA09" w14:textId="77777777" w:rsidR="002C132C" w:rsidRDefault="002C132C" w:rsidP="00235553">
            <w:pPr>
              <w:pStyle w:val="a4"/>
              <w:tabs>
                <w:tab w:val="clear" w:pos="0"/>
              </w:tabs>
              <w:ind w:right="-109"/>
              <w:jc w:val="center"/>
              <w:rPr>
                <w:b/>
                <w:sz w:val="24"/>
                <w:szCs w:val="24"/>
              </w:rPr>
            </w:pPr>
          </w:p>
          <w:p w14:paraId="729F15F7" w14:textId="77777777" w:rsidR="002C132C" w:rsidRDefault="002C132C" w:rsidP="00235553">
            <w:pPr>
              <w:pStyle w:val="a4"/>
              <w:tabs>
                <w:tab w:val="clear" w:pos="0"/>
              </w:tabs>
              <w:ind w:right="-109"/>
              <w:jc w:val="center"/>
              <w:rPr>
                <w:b/>
                <w:sz w:val="24"/>
                <w:szCs w:val="24"/>
              </w:rPr>
            </w:pPr>
          </w:p>
          <w:p w14:paraId="5C1A97BE" w14:textId="77777777" w:rsidR="002C132C" w:rsidRDefault="002C132C" w:rsidP="00235553">
            <w:pPr>
              <w:pStyle w:val="a4"/>
              <w:tabs>
                <w:tab w:val="clear" w:pos="0"/>
              </w:tabs>
              <w:ind w:right="-109"/>
              <w:jc w:val="center"/>
              <w:rPr>
                <w:b/>
                <w:sz w:val="24"/>
                <w:szCs w:val="24"/>
              </w:rPr>
            </w:pPr>
          </w:p>
          <w:p w14:paraId="033C4D56" w14:textId="77777777" w:rsidR="002C132C" w:rsidRDefault="002C132C" w:rsidP="00235553">
            <w:pPr>
              <w:pStyle w:val="a4"/>
              <w:tabs>
                <w:tab w:val="clear" w:pos="0"/>
              </w:tabs>
              <w:ind w:right="-109"/>
              <w:jc w:val="center"/>
              <w:rPr>
                <w:b/>
                <w:sz w:val="24"/>
                <w:szCs w:val="24"/>
              </w:rPr>
            </w:pPr>
          </w:p>
          <w:p w14:paraId="3B6F92A4" w14:textId="77777777" w:rsidR="002C132C" w:rsidRDefault="002C132C" w:rsidP="00235553">
            <w:pPr>
              <w:pStyle w:val="a4"/>
              <w:tabs>
                <w:tab w:val="clear" w:pos="0"/>
              </w:tabs>
              <w:ind w:right="-109"/>
              <w:jc w:val="center"/>
              <w:rPr>
                <w:b/>
                <w:sz w:val="24"/>
                <w:szCs w:val="24"/>
              </w:rPr>
            </w:pPr>
          </w:p>
          <w:p w14:paraId="42597279" w14:textId="77777777" w:rsidR="002C132C" w:rsidRDefault="002C132C" w:rsidP="00235553">
            <w:pPr>
              <w:pStyle w:val="a4"/>
              <w:tabs>
                <w:tab w:val="clear" w:pos="0"/>
              </w:tabs>
              <w:ind w:right="-109"/>
              <w:jc w:val="center"/>
              <w:rPr>
                <w:b/>
                <w:sz w:val="24"/>
                <w:szCs w:val="24"/>
              </w:rPr>
            </w:pPr>
          </w:p>
          <w:p w14:paraId="7C897514" w14:textId="77777777" w:rsidR="002C132C" w:rsidRDefault="002C132C" w:rsidP="00235553">
            <w:pPr>
              <w:pStyle w:val="a4"/>
              <w:tabs>
                <w:tab w:val="clear" w:pos="0"/>
              </w:tabs>
              <w:ind w:right="-109"/>
              <w:jc w:val="center"/>
              <w:rPr>
                <w:b/>
                <w:sz w:val="24"/>
                <w:szCs w:val="24"/>
              </w:rPr>
            </w:pPr>
          </w:p>
          <w:p w14:paraId="405D7A66" w14:textId="77777777" w:rsidR="002C132C" w:rsidRDefault="002C132C" w:rsidP="00235553">
            <w:pPr>
              <w:pStyle w:val="a4"/>
              <w:tabs>
                <w:tab w:val="clear" w:pos="0"/>
              </w:tabs>
              <w:ind w:right="-109"/>
              <w:jc w:val="center"/>
              <w:rPr>
                <w:b/>
                <w:sz w:val="24"/>
                <w:szCs w:val="24"/>
              </w:rPr>
            </w:pPr>
          </w:p>
          <w:p w14:paraId="179BC217" w14:textId="77777777" w:rsidR="002C132C" w:rsidRDefault="002C132C" w:rsidP="00235553">
            <w:pPr>
              <w:pStyle w:val="a4"/>
              <w:tabs>
                <w:tab w:val="clear" w:pos="0"/>
              </w:tabs>
              <w:ind w:right="-109"/>
              <w:jc w:val="center"/>
              <w:rPr>
                <w:b/>
                <w:sz w:val="24"/>
                <w:szCs w:val="24"/>
              </w:rPr>
            </w:pPr>
          </w:p>
          <w:p w14:paraId="4D719A36" w14:textId="77777777" w:rsidR="002C132C" w:rsidRDefault="002C132C" w:rsidP="00235553">
            <w:pPr>
              <w:pStyle w:val="a4"/>
              <w:tabs>
                <w:tab w:val="clear" w:pos="0"/>
              </w:tabs>
              <w:ind w:right="-109"/>
              <w:jc w:val="center"/>
              <w:rPr>
                <w:b/>
                <w:sz w:val="24"/>
                <w:szCs w:val="24"/>
              </w:rPr>
            </w:pPr>
          </w:p>
          <w:p w14:paraId="5D2D77E4" w14:textId="77777777" w:rsidR="002C132C" w:rsidRDefault="002C132C" w:rsidP="00235553">
            <w:pPr>
              <w:pStyle w:val="a4"/>
              <w:tabs>
                <w:tab w:val="clear" w:pos="0"/>
              </w:tabs>
              <w:ind w:right="-109"/>
              <w:jc w:val="center"/>
              <w:rPr>
                <w:b/>
                <w:sz w:val="24"/>
                <w:szCs w:val="24"/>
              </w:rPr>
            </w:pPr>
          </w:p>
          <w:p w14:paraId="345D41B1" w14:textId="77777777" w:rsidR="002C132C" w:rsidRDefault="002C132C" w:rsidP="00235553">
            <w:pPr>
              <w:pStyle w:val="a4"/>
              <w:tabs>
                <w:tab w:val="clear" w:pos="0"/>
              </w:tabs>
              <w:ind w:right="-109"/>
              <w:jc w:val="center"/>
              <w:rPr>
                <w:b/>
                <w:sz w:val="24"/>
                <w:szCs w:val="24"/>
              </w:rPr>
            </w:pPr>
            <w:r w:rsidRPr="00310F17">
              <w:rPr>
                <w:b/>
                <w:sz w:val="24"/>
                <w:szCs w:val="24"/>
              </w:rPr>
              <w:lastRenderedPageBreak/>
              <w:t>1</w:t>
            </w:r>
            <w:r w:rsidRPr="004B15C3">
              <w:rPr>
                <w:b/>
                <w:sz w:val="24"/>
                <w:szCs w:val="24"/>
              </w:rPr>
              <w:t>7</w:t>
            </w:r>
            <w:r w:rsidRPr="00310F17">
              <w:rPr>
                <w:b/>
                <w:sz w:val="24"/>
                <w:szCs w:val="24"/>
              </w:rPr>
              <w:t>. ЮРИДИЧЕСКИЕ АДРЕСА</w:t>
            </w:r>
          </w:p>
          <w:p w14:paraId="78ADF14C" w14:textId="77777777" w:rsidR="002C132C" w:rsidRPr="009E1762" w:rsidRDefault="002C132C" w:rsidP="00235553">
            <w:pPr>
              <w:pStyle w:val="a4"/>
              <w:tabs>
                <w:tab w:val="clear" w:pos="0"/>
              </w:tabs>
              <w:ind w:right="-109"/>
              <w:jc w:val="center"/>
              <w:rPr>
                <w:b/>
                <w:sz w:val="24"/>
                <w:szCs w:val="24"/>
                <w:lang w:val="kk-KZ"/>
              </w:rPr>
            </w:pPr>
            <w:r w:rsidRPr="00310F17">
              <w:rPr>
                <w:b/>
                <w:sz w:val="24"/>
                <w:szCs w:val="24"/>
              </w:rPr>
              <w:t>И РЕКВИЗИТЫ</w:t>
            </w:r>
            <w:r>
              <w:rPr>
                <w:b/>
                <w:sz w:val="24"/>
                <w:szCs w:val="24"/>
                <w:lang w:val="kk-KZ"/>
              </w:rPr>
              <w:t xml:space="preserve"> </w:t>
            </w:r>
          </w:p>
          <w:p w14:paraId="1AEA77C5" w14:textId="440EF42F" w:rsidR="002C132C" w:rsidRPr="00075D41" w:rsidRDefault="002C132C" w:rsidP="003F47DF">
            <w:pPr>
              <w:pStyle w:val="a4"/>
              <w:ind w:right="-109"/>
              <w:jc w:val="center"/>
              <w:rPr>
                <w:sz w:val="24"/>
                <w:szCs w:val="24"/>
              </w:rPr>
            </w:pPr>
            <w:r w:rsidRPr="00310F17">
              <w:rPr>
                <w:b/>
                <w:sz w:val="24"/>
                <w:szCs w:val="24"/>
              </w:rPr>
              <w:t>СТОРОН</w:t>
            </w:r>
          </w:p>
        </w:tc>
      </w:tr>
      <w:tr w:rsidR="002C132C" w:rsidRPr="00075D41" w14:paraId="3FD753D2" w14:textId="77777777" w:rsidTr="00D11B4A">
        <w:trPr>
          <w:trHeight w:val="921"/>
        </w:trPr>
        <w:tc>
          <w:tcPr>
            <w:tcW w:w="10456" w:type="dxa"/>
            <w:vAlign w:val="center"/>
          </w:tcPr>
          <w:p w14:paraId="6EBC10A4" w14:textId="3C4CFAAC" w:rsidR="002C132C" w:rsidRPr="003E7061" w:rsidRDefault="002C132C" w:rsidP="003F47DF">
            <w:pPr>
              <w:pStyle w:val="a4"/>
              <w:tabs>
                <w:tab w:val="clear" w:pos="0"/>
              </w:tabs>
              <w:ind w:right="-109"/>
              <w:jc w:val="center"/>
              <w:rPr>
                <w:sz w:val="24"/>
                <w:szCs w:val="24"/>
              </w:rPr>
            </w:pPr>
          </w:p>
        </w:tc>
      </w:tr>
      <w:tr w:rsidR="002C132C" w:rsidRPr="00075D41" w14:paraId="1B3A6225" w14:textId="77777777" w:rsidTr="00D11B4A">
        <w:trPr>
          <w:trHeight w:val="921"/>
        </w:trPr>
        <w:tc>
          <w:tcPr>
            <w:tcW w:w="10456" w:type="dxa"/>
          </w:tcPr>
          <w:p w14:paraId="132E9455" w14:textId="77777777" w:rsidR="002C132C" w:rsidRDefault="002C132C" w:rsidP="00B51207">
            <w:pPr>
              <w:spacing w:before="240"/>
              <w:ind w:firstLine="567"/>
              <w:jc w:val="center"/>
              <w:rPr>
                <w:rFonts w:ascii="Times New Roman" w:hAnsi="Times New Roman"/>
                <w:b/>
                <w:bCs/>
                <w:sz w:val="24"/>
                <w:szCs w:val="24"/>
              </w:rPr>
            </w:pPr>
            <w:r>
              <w:rPr>
                <w:rFonts w:ascii="Times New Roman" w:hAnsi="Times New Roman"/>
                <w:b/>
                <w:bCs/>
                <w:sz w:val="24"/>
                <w:szCs w:val="24"/>
              </w:rPr>
              <w:t>ЗАКАЗЧИК</w:t>
            </w:r>
          </w:p>
          <w:p w14:paraId="7CFD3600" w14:textId="77777777" w:rsidR="002C132C" w:rsidRDefault="002C132C" w:rsidP="00B51207">
            <w:pPr>
              <w:ind w:firstLine="567"/>
              <w:rPr>
                <w:rFonts w:ascii="Times New Roman" w:hAnsi="Times New Roman"/>
                <w:b/>
                <w:bCs/>
                <w:sz w:val="24"/>
                <w:szCs w:val="24"/>
              </w:rPr>
            </w:pPr>
          </w:p>
          <w:p w14:paraId="190D95E3" w14:textId="77777777" w:rsidR="002C132C" w:rsidRPr="00310F17" w:rsidRDefault="002C132C" w:rsidP="007C3368">
            <w:pPr>
              <w:ind w:firstLine="567"/>
              <w:rPr>
                <w:rFonts w:ascii="Times New Roman" w:hAnsi="Times New Roman"/>
                <w:b/>
                <w:bCs/>
                <w:sz w:val="24"/>
                <w:szCs w:val="24"/>
              </w:rPr>
            </w:pPr>
            <w:proofErr w:type="gramStart"/>
            <w:r w:rsidRPr="00310F17">
              <w:rPr>
                <w:rFonts w:ascii="Times New Roman" w:hAnsi="Times New Roman"/>
                <w:b/>
                <w:bCs/>
                <w:sz w:val="24"/>
                <w:szCs w:val="24"/>
              </w:rPr>
              <w:t>ТОО  «</w:t>
            </w:r>
            <w:proofErr w:type="gramEnd"/>
            <w:r w:rsidRPr="00310F17">
              <w:rPr>
                <w:rFonts w:ascii="Times New Roman" w:hAnsi="Times New Roman"/>
                <w:b/>
                <w:bCs/>
                <w:sz w:val="24"/>
                <w:szCs w:val="24"/>
              </w:rPr>
              <w:t>Жамбыл   Петролеум»</w:t>
            </w:r>
          </w:p>
          <w:p w14:paraId="393BF0EB" w14:textId="77777777" w:rsidR="002C132C" w:rsidRPr="00310F17" w:rsidRDefault="002C132C" w:rsidP="007C3368">
            <w:pPr>
              <w:ind w:firstLine="567"/>
              <w:rPr>
                <w:rFonts w:ascii="Times New Roman" w:hAnsi="Times New Roman"/>
                <w:b/>
                <w:bCs/>
                <w:sz w:val="24"/>
                <w:szCs w:val="24"/>
              </w:rPr>
            </w:pPr>
          </w:p>
          <w:p w14:paraId="4B963DD7" w14:textId="77777777" w:rsidR="002C132C" w:rsidRPr="00310F17" w:rsidRDefault="002C132C" w:rsidP="007C3368">
            <w:pPr>
              <w:ind w:firstLine="567"/>
              <w:rPr>
                <w:rFonts w:ascii="Times New Roman" w:hAnsi="Times New Roman"/>
                <w:sz w:val="24"/>
                <w:szCs w:val="24"/>
              </w:rPr>
            </w:pPr>
            <w:r w:rsidRPr="00310F17">
              <w:rPr>
                <w:rFonts w:ascii="Times New Roman" w:hAnsi="Times New Roman"/>
                <w:sz w:val="24"/>
                <w:szCs w:val="24"/>
              </w:rPr>
              <w:t>050006, г.Атырау,</w:t>
            </w:r>
          </w:p>
          <w:p w14:paraId="5DCF2C1B" w14:textId="77777777" w:rsidR="002C132C" w:rsidRPr="00310F17" w:rsidRDefault="002C132C" w:rsidP="007C3368">
            <w:pPr>
              <w:ind w:firstLine="567"/>
              <w:rPr>
                <w:rFonts w:ascii="Times New Roman" w:hAnsi="Times New Roman"/>
                <w:sz w:val="24"/>
                <w:szCs w:val="24"/>
              </w:rPr>
            </w:pPr>
            <w:r w:rsidRPr="00310F17">
              <w:rPr>
                <w:rFonts w:ascii="Times New Roman" w:hAnsi="Times New Roman"/>
                <w:sz w:val="24"/>
                <w:szCs w:val="24"/>
              </w:rPr>
              <w:t>ул. М.Утемисова, 132а</w:t>
            </w:r>
          </w:p>
          <w:p w14:paraId="6FDC0131" w14:textId="77777777" w:rsidR="002C132C" w:rsidRPr="00310F17" w:rsidRDefault="002C132C" w:rsidP="007C3368">
            <w:pPr>
              <w:ind w:firstLine="567"/>
              <w:rPr>
                <w:rFonts w:ascii="Times New Roman" w:hAnsi="Times New Roman"/>
                <w:sz w:val="24"/>
                <w:szCs w:val="24"/>
              </w:rPr>
            </w:pPr>
            <w:r w:rsidRPr="00310F17">
              <w:rPr>
                <w:rFonts w:ascii="Times New Roman" w:hAnsi="Times New Roman"/>
                <w:sz w:val="24"/>
                <w:szCs w:val="24"/>
              </w:rPr>
              <w:t>РНН 150 100 267 426</w:t>
            </w:r>
          </w:p>
          <w:p w14:paraId="66269887" w14:textId="77777777" w:rsidR="002C132C" w:rsidRPr="00310F17" w:rsidRDefault="002C132C" w:rsidP="007C3368">
            <w:pPr>
              <w:ind w:firstLine="567"/>
              <w:rPr>
                <w:rFonts w:ascii="Times New Roman" w:hAnsi="Times New Roman"/>
                <w:sz w:val="24"/>
                <w:szCs w:val="24"/>
              </w:rPr>
            </w:pPr>
            <w:r w:rsidRPr="00310F17">
              <w:rPr>
                <w:rFonts w:ascii="Times New Roman" w:hAnsi="Times New Roman"/>
                <w:sz w:val="24"/>
                <w:szCs w:val="24"/>
              </w:rPr>
              <w:t>БИН 090340002825</w:t>
            </w:r>
          </w:p>
          <w:p w14:paraId="71B66A40" w14:textId="77777777" w:rsidR="002C132C" w:rsidRPr="00310F17" w:rsidRDefault="002C132C" w:rsidP="007C3368">
            <w:pPr>
              <w:ind w:firstLine="567"/>
              <w:rPr>
                <w:rFonts w:ascii="Times New Roman" w:hAnsi="Times New Roman"/>
                <w:sz w:val="24"/>
                <w:szCs w:val="24"/>
              </w:rPr>
            </w:pPr>
            <w:r w:rsidRPr="00310F17">
              <w:rPr>
                <w:rFonts w:ascii="Times New Roman" w:hAnsi="Times New Roman"/>
                <w:sz w:val="24"/>
                <w:szCs w:val="24"/>
              </w:rPr>
              <w:t>ИИК KZ886010141000150021</w:t>
            </w:r>
          </w:p>
          <w:p w14:paraId="7E171913" w14:textId="77777777" w:rsidR="002C132C" w:rsidRPr="00310F17" w:rsidRDefault="002C132C" w:rsidP="007C3368">
            <w:pPr>
              <w:ind w:firstLine="567"/>
              <w:rPr>
                <w:rFonts w:ascii="Times New Roman" w:hAnsi="Times New Roman"/>
                <w:sz w:val="24"/>
                <w:szCs w:val="24"/>
              </w:rPr>
            </w:pPr>
            <w:r w:rsidRPr="00310F17">
              <w:rPr>
                <w:rFonts w:ascii="Times New Roman" w:hAnsi="Times New Roman"/>
                <w:sz w:val="24"/>
                <w:szCs w:val="24"/>
              </w:rPr>
              <w:t>в АО «Народный Банк Казахстана»</w:t>
            </w:r>
          </w:p>
          <w:p w14:paraId="5729E99C" w14:textId="77777777" w:rsidR="002C132C" w:rsidRPr="00310F17" w:rsidRDefault="002C132C" w:rsidP="007C3368">
            <w:pPr>
              <w:ind w:firstLine="567"/>
              <w:rPr>
                <w:rFonts w:ascii="Times New Roman" w:hAnsi="Times New Roman"/>
                <w:sz w:val="24"/>
                <w:szCs w:val="24"/>
              </w:rPr>
            </w:pPr>
            <w:r w:rsidRPr="00310F17">
              <w:rPr>
                <w:rFonts w:ascii="Times New Roman" w:hAnsi="Times New Roman"/>
                <w:sz w:val="24"/>
                <w:szCs w:val="24"/>
              </w:rPr>
              <w:t>г.Атырау,</w:t>
            </w:r>
          </w:p>
          <w:p w14:paraId="7DF3DB50" w14:textId="77777777" w:rsidR="002C132C" w:rsidRPr="00310F17" w:rsidRDefault="002C132C" w:rsidP="007C3368">
            <w:pPr>
              <w:ind w:firstLine="567"/>
              <w:rPr>
                <w:rFonts w:ascii="Times New Roman" w:hAnsi="Times New Roman"/>
                <w:sz w:val="24"/>
                <w:szCs w:val="24"/>
              </w:rPr>
            </w:pPr>
            <w:r w:rsidRPr="00310F17">
              <w:rPr>
                <w:rFonts w:ascii="Times New Roman" w:hAnsi="Times New Roman"/>
                <w:sz w:val="24"/>
                <w:szCs w:val="24"/>
              </w:rPr>
              <w:t>БИК HSBKKZKX</w:t>
            </w:r>
          </w:p>
          <w:p w14:paraId="0F317D82" w14:textId="77777777" w:rsidR="002C132C" w:rsidRPr="00310F17" w:rsidRDefault="002C132C" w:rsidP="007C3368">
            <w:pPr>
              <w:ind w:firstLine="567"/>
              <w:rPr>
                <w:rFonts w:ascii="Times New Roman" w:hAnsi="Times New Roman"/>
                <w:sz w:val="24"/>
                <w:szCs w:val="24"/>
              </w:rPr>
            </w:pPr>
            <w:r w:rsidRPr="00310F17">
              <w:rPr>
                <w:rFonts w:ascii="Times New Roman" w:hAnsi="Times New Roman"/>
                <w:sz w:val="24"/>
                <w:szCs w:val="24"/>
              </w:rPr>
              <w:t>Кбе 17</w:t>
            </w:r>
          </w:p>
          <w:p w14:paraId="78A89800" w14:textId="77777777" w:rsidR="002C132C" w:rsidRPr="00310F17" w:rsidRDefault="002C132C" w:rsidP="007C3368">
            <w:pPr>
              <w:ind w:firstLine="567"/>
              <w:rPr>
                <w:rFonts w:ascii="Times New Roman" w:hAnsi="Times New Roman"/>
                <w:sz w:val="24"/>
                <w:szCs w:val="24"/>
              </w:rPr>
            </w:pPr>
          </w:p>
          <w:p w14:paraId="76DC258B" w14:textId="77777777" w:rsidR="002C132C" w:rsidRPr="00310F17" w:rsidRDefault="002C132C" w:rsidP="007C3368">
            <w:pPr>
              <w:ind w:firstLine="567"/>
              <w:rPr>
                <w:rFonts w:ascii="Times New Roman" w:hAnsi="Times New Roman"/>
                <w:b/>
                <w:sz w:val="24"/>
                <w:szCs w:val="24"/>
              </w:rPr>
            </w:pPr>
            <w:r w:rsidRPr="00310F17">
              <w:rPr>
                <w:rFonts w:ascii="Times New Roman" w:hAnsi="Times New Roman"/>
                <w:b/>
                <w:sz w:val="24"/>
                <w:szCs w:val="24"/>
              </w:rPr>
              <w:t xml:space="preserve">Генеральный директор  </w:t>
            </w:r>
          </w:p>
          <w:p w14:paraId="769934E9" w14:textId="77777777" w:rsidR="002C132C" w:rsidRDefault="002C132C" w:rsidP="007C3368">
            <w:pPr>
              <w:ind w:firstLine="567"/>
              <w:rPr>
                <w:rFonts w:ascii="Times New Roman" w:hAnsi="Times New Roman"/>
                <w:b/>
                <w:sz w:val="24"/>
                <w:szCs w:val="24"/>
              </w:rPr>
            </w:pPr>
          </w:p>
          <w:p w14:paraId="6E8FD2BE" w14:textId="77777777" w:rsidR="002C132C" w:rsidRPr="00310F17" w:rsidRDefault="002C132C" w:rsidP="007C3368">
            <w:pPr>
              <w:ind w:firstLine="567"/>
              <w:rPr>
                <w:rFonts w:ascii="Times New Roman" w:hAnsi="Times New Roman"/>
                <w:b/>
                <w:sz w:val="24"/>
                <w:szCs w:val="24"/>
              </w:rPr>
            </w:pPr>
            <w:r w:rsidRPr="00310F17">
              <w:rPr>
                <w:rFonts w:ascii="Times New Roman" w:hAnsi="Times New Roman"/>
                <w:b/>
                <w:sz w:val="24"/>
                <w:szCs w:val="24"/>
              </w:rPr>
              <w:t xml:space="preserve">__________________   Елевсинов Х.Т.                                             </w:t>
            </w:r>
          </w:p>
          <w:p w14:paraId="1E94A5DB" w14:textId="77777777" w:rsidR="002C132C" w:rsidRDefault="002C132C" w:rsidP="007C3368">
            <w:pPr>
              <w:ind w:firstLine="567"/>
              <w:rPr>
                <w:rFonts w:ascii="Times New Roman" w:hAnsi="Times New Roman"/>
                <w:b/>
                <w:sz w:val="24"/>
                <w:szCs w:val="24"/>
              </w:rPr>
            </w:pPr>
          </w:p>
          <w:p w14:paraId="47AB8C83" w14:textId="77777777" w:rsidR="002C132C" w:rsidRPr="003E7061" w:rsidRDefault="002C132C" w:rsidP="003E7061">
            <w:pPr>
              <w:jc w:val="both"/>
              <w:rPr>
                <w:sz w:val="24"/>
                <w:szCs w:val="24"/>
              </w:rPr>
            </w:pPr>
            <w:r w:rsidRPr="00310F17">
              <w:rPr>
                <w:rFonts w:ascii="Times New Roman" w:hAnsi="Times New Roman"/>
                <w:b/>
                <w:sz w:val="24"/>
                <w:szCs w:val="24"/>
              </w:rPr>
              <w:t>М.П.</w:t>
            </w:r>
          </w:p>
        </w:tc>
      </w:tr>
      <w:tr w:rsidR="002C132C" w:rsidRPr="00075D41" w14:paraId="25503C8C" w14:textId="77777777" w:rsidTr="00D11B4A">
        <w:trPr>
          <w:trHeight w:val="5895"/>
        </w:trPr>
        <w:tc>
          <w:tcPr>
            <w:tcW w:w="10456" w:type="dxa"/>
          </w:tcPr>
          <w:p w14:paraId="22F38B25" w14:textId="77777777" w:rsidR="002C132C" w:rsidRPr="009F1158" w:rsidRDefault="002C132C" w:rsidP="00B51207">
            <w:pPr>
              <w:spacing w:before="240"/>
              <w:ind w:firstLine="567"/>
              <w:jc w:val="center"/>
              <w:rPr>
                <w:rFonts w:ascii="Times New Roman" w:hAnsi="Times New Roman"/>
                <w:b/>
                <w:sz w:val="24"/>
                <w:szCs w:val="24"/>
              </w:rPr>
            </w:pPr>
            <w:r w:rsidRPr="009F1158">
              <w:rPr>
                <w:rFonts w:ascii="Times New Roman" w:hAnsi="Times New Roman"/>
                <w:b/>
                <w:sz w:val="24"/>
                <w:szCs w:val="24"/>
              </w:rPr>
              <w:t>ИСПОЛНИТЕЛЬ</w:t>
            </w:r>
          </w:p>
          <w:p w14:paraId="742DCB07" w14:textId="77777777" w:rsidR="002C132C" w:rsidRPr="009F1158" w:rsidRDefault="002C132C" w:rsidP="007C3368">
            <w:pPr>
              <w:ind w:firstLine="567"/>
              <w:rPr>
                <w:rFonts w:ascii="Times New Roman" w:hAnsi="Times New Roman"/>
                <w:b/>
                <w:sz w:val="24"/>
                <w:szCs w:val="24"/>
              </w:rPr>
            </w:pPr>
          </w:p>
          <w:p w14:paraId="1BD2BB6A" w14:textId="77777777" w:rsidR="002C132C" w:rsidRPr="009F1158" w:rsidRDefault="002C132C" w:rsidP="008A1D8C">
            <w:pPr>
              <w:ind w:firstLine="567"/>
              <w:rPr>
                <w:rFonts w:ascii="Times New Roman" w:hAnsi="Times New Roman"/>
                <w:sz w:val="24"/>
                <w:szCs w:val="24"/>
              </w:rPr>
            </w:pPr>
          </w:p>
          <w:p w14:paraId="7E6C8C53" w14:textId="77777777" w:rsidR="002C132C" w:rsidRPr="00310F17" w:rsidRDefault="002C132C" w:rsidP="00B51207">
            <w:pPr>
              <w:pStyle w:val="a4"/>
              <w:tabs>
                <w:tab w:val="clear" w:pos="0"/>
              </w:tabs>
              <w:ind w:right="-109"/>
              <w:jc w:val="center"/>
              <w:rPr>
                <w:b/>
                <w:sz w:val="24"/>
                <w:szCs w:val="24"/>
              </w:rPr>
            </w:pPr>
          </w:p>
        </w:tc>
      </w:tr>
    </w:tbl>
    <w:p w14:paraId="13AAFF19" w14:textId="77777777" w:rsidR="007F4DB1" w:rsidRDefault="007F4DB1" w:rsidP="007F4DB1">
      <w:pPr>
        <w:pStyle w:val="2"/>
        <w:spacing w:before="0" w:after="0" w:line="240" w:lineRule="auto"/>
        <w:ind w:left="0" w:firstLine="567"/>
        <w:jc w:val="right"/>
        <w:rPr>
          <w:rFonts w:ascii="Times New Roman" w:hAnsi="Times New Roman"/>
          <w:sz w:val="24"/>
          <w:szCs w:val="24"/>
        </w:rPr>
        <w:sectPr w:rsidR="007F4DB1" w:rsidSect="007C3368">
          <w:pgSz w:w="11906" w:h="16838"/>
          <w:pgMar w:top="851" w:right="850" w:bottom="567" w:left="1134" w:header="708" w:footer="50" w:gutter="0"/>
          <w:cols w:space="708"/>
          <w:docGrid w:linePitch="360"/>
        </w:sectPr>
      </w:pPr>
    </w:p>
    <w:p w14:paraId="22092A51" w14:textId="77777777" w:rsidR="007F4DB1" w:rsidRPr="009F1158" w:rsidRDefault="007F4DB1" w:rsidP="007F4DB1">
      <w:pPr>
        <w:pStyle w:val="2"/>
        <w:spacing w:before="0" w:after="0" w:line="240" w:lineRule="auto"/>
        <w:ind w:left="0" w:firstLine="567"/>
        <w:jc w:val="right"/>
        <w:rPr>
          <w:rFonts w:ascii="Times New Roman" w:hAnsi="Times New Roman"/>
          <w:b w:val="0"/>
          <w:sz w:val="24"/>
          <w:szCs w:val="24"/>
        </w:rPr>
      </w:pPr>
      <w:r w:rsidRPr="009F1158">
        <w:rPr>
          <w:rFonts w:ascii="Times New Roman" w:hAnsi="Times New Roman"/>
          <w:sz w:val="24"/>
          <w:szCs w:val="24"/>
        </w:rPr>
        <w:lastRenderedPageBreak/>
        <w:t>Приложение № 1</w:t>
      </w:r>
      <w:r w:rsidRPr="009F1158">
        <w:rPr>
          <w:rFonts w:ascii="Times New Roman" w:hAnsi="Times New Roman"/>
          <w:b w:val="0"/>
          <w:sz w:val="24"/>
          <w:szCs w:val="24"/>
        </w:rPr>
        <w:t xml:space="preserve"> </w:t>
      </w:r>
    </w:p>
    <w:p w14:paraId="54A91CCC" w14:textId="76BA797A" w:rsidR="007F4DB1" w:rsidRPr="009F1158" w:rsidRDefault="007F4DB1" w:rsidP="007F4DB1">
      <w:pPr>
        <w:pStyle w:val="2"/>
        <w:spacing w:before="0" w:after="0" w:line="240" w:lineRule="auto"/>
        <w:ind w:left="0" w:firstLine="567"/>
        <w:jc w:val="right"/>
        <w:rPr>
          <w:rFonts w:ascii="Times New Roman" w:hAnsi="Times New Roman"/>
          <w:b w:val="0"/>
          <w:sz w:val="24"/>
          <w:szCs w:val="24"/>
        </w:rPr>
      </w:pPr>
      <w:proofErr w:type="gramStart"/>
      <w:r w:rsidRPr="009F1158">
        <w:rPr>
          <w:rFonts w:ascii="Times New Roman" w:hAnsi="Times New Roman"/>
          <w:b w:val="0"/>
          <w:sz w:val="24"/>
          <w:szCs w:val="24"/>
        </w:rPr>
        <w:t>к  Договору</w:t>
      </w:r>
      <w:proofErr w:type="gramEnd"/>
      <w:r w:rsidRPr="009F1158">
        <w:rPr>
          <w:rFonts w:ascii="Times New Roman" w:hAnsi="Times New Roman"/>
          <w:b w:val="0"/>
          <w:sz w:val="24"/>
          <w:szCs w:val="24"/>
        </w:rPr>
        <w:t xml:space="preserve"> № </w:t>
      </w:r>
      <w:r w:rsidR="00FC7E72" w:rsidRPr="009F1158">
        <w:rPr>
          <w:rFonts w:ascii="Times New Roman" w:hAnsi="Times New Roman"/>
          <w:b w:val="0"/>
          <w:sz w:val="24"/>
          <w:szCs w:val="24"/>
        </w:rPr>
        <w:t>______________</w:t>
      </w:r>
      <w:r w:rsidRPr="009F1158">
        <w:rPr>
          <w:rFonts w:ascii="Times New Roman" w:hAnsi="Times New Roman"/>
          <w:b w:val="0"/>
          <w:sz w:val="24"/>
          <w:szCs w:val="24"/>
        </w:rPr>
        <w:t xml:space="preserve">  от «</w:t>
      </w:r>
      <w:r w:rsidR="00FC7E72" w:rsidRPr="009F1158">
        <w:rPr>
          <w:rFonts w:ascii="Times New Roman" w:hAnsi="Times New Roman"/>
          <w:b w:val="0"/>
          <w:sz w:val="24"/>
          <w:szCs w:val="24"/>
        </w:rPr>
        <w:t>______</w:t>
      </w:r>
      <w:r w:rsidRPr="009F1158">
        <w:rPr>
          <w:rFonts w:ascii="Times New Roman" w:hAnsi="Times New Roman"/>
          <w:b w:val="0"/>
          <w:sz w:val="24"/>
          <w:szCs w:val="24"/>
        </w:rPr>
        <w:t xml:space="preserve">» </w:t>
      </w:r>
      <w:r w:rsidR="00FC7E72" w:rsidRPr="009F1158">
        <w:rPr>
          <w:rFonts w:ascii="Times New Roman" w:hAnsi="Times New Roman"/>
          <w:b w:val="0"/>
          <w:sz w:val="24"/>
          <w:szCs w:val="24"/>
        </w:rPr>
        <w:t>_________</w:t>
      </w:r>
      <w:r w:rsidRPr="009F1158">
        <w:rPr>
          <w:rFonts w:ascii="Times New Roman" w:hAnsi="Times New Roman"/>
          <w:b w:val="0"/>
          <w:sz w:val="24"/>
          <w:szCs w:val="24"/>
        </w:rPr>
        <w:t xml:space="preserve"> 201</w:t>
      </w:r>
      <w:r w:rsidR="00AE420B">
        <w:rPr>
          <w:rFonts w:ascii="Times New Roman" w:hAnsi="Times New Roman"/>
          <w:b w:val="0"/>
          <w:sz w:val="24"/>
          <w:szCs w:val="24"/>
        </w:rPr>
        <w:t>8</w:t>
      </w:r>
      <w:r w:rsidRPr="009F1158">
        <w:rPr>
          <w:rFonts w:ascii="Times New Roman" w:hAnsi="Times New Roman"/>
          <w:b w:val="0"/>
          <w:sz w:val="24"/>
          <w:szCs w:val="24"/>
        </w:rPr>
        <w:t>г.</w:t>
      </w:r>
    </w:p>
    <w:p w14:paraId="76C2A0DD" w14:textId="77777777" w:rsidR="007F4DB1" w:rsidRPr="009F1158" w:rsidRDefault="007F4DB1" w:rsidP="007F4DB1">
      <w:pPr>
        <w:pStyle w:val="2"/>
        <w:spacing w:before="0" w:after="0" w:line="240" w:lineRule="auto"/>
        <w:ind w:left="0" w:firstLine="567"/>
        <w:jc w:val="right"/>
        <w:rPr>
          <w:rFonts w:ascii="Times New Roman" w:hAnsi="Times New Roman"/>
          <w:b w:val="0"/>
          <w:sz w:val="24"/>
          <w:szCs w:val="24"/>
        </w:rPr>
      </w:pPr>
      <w:r w:rsidRPr="009F1158">
        <w:rPr>
          <w:rFonts w:ascii="Times New Roman" w:hAnsi="Times New Roman"/>
          <w:b w:val="0"/>
          <w:sz w:val="24"/>
          <w:szCs w:val="24"/>
        </w:rPr>
        <w:t xml:space="preserve">на оказание </w:t>
      </w:r>
      <w:r w:rsidRPr="009F1158">
        <w:rPr>
          <w:rFonts w:ascii="Times New Roman" w:hAnsi="Times New Roman"/>
          <w:b w:val="0"/>
          <w:bCs w:val="0"/>
          <w:sz w:val="24"/>
          <w:szCs w:val="24"/>
        </w:rPr>
        <w:t>услуг по экстренной медицинской эвакуации</w:t>
      </w:r>
      <w:r w:rsidRPr="009F1158">
        <w:rPr>
          <w:rFonts w:ascii="Times New Roman" w:hAnsi="Times New Roman"/>
          <w:b w:val="0"/>
          <w:sz w:val="24"/>
          <w:szCs w:val="24"/>
        </w:rPr>
        <w:t>.</w:t>
      </w:r>
    </w:p>
    <w:p w14:paraId="23A22790" w14:textId="77777777" w:rsidR="007F4DB1" w:rsidRPr="009F1158" w:rsidRDefault="007F4DB1" w:rsidP="007F4DB1">
      <w:pPr>
        <w:pStyle w:val="Iauiue"/>
        <w:widowControl/>
        <w:ind w:firstLine="567"/>
        <w:jc w:val="right"/>
        <w:outlineLvl w:val="0"/>
        <w:rPr>
          <w:b/>
          <w:iCs/>
          <w:sz w:val="24"/>
          <w:szCs w:val="24"/>
        </w:rPr>
      </w:pPr>
    </w:p>
    <w:p w14:paraId="1ED47ABC" w14:textId="77777777" w:rsidR="007F4DB1" w:rsidRPr="009F1158" w:rsidRDefault="009D01A7" w:rsidP="007F4DB1">
      <w:pPr>
        <w:pStyle w:val="Iauiue"/>
        <w:widowControl/>
        <w:ind w:firstLine="567"/>
        <w:jc w:val="center"/>
        <w:outlineLvl w:val="0"/>
        <w:rPr>
          <w:b/>
          <w:iCs/>
          <w:sz w:val="24"/>
          <w:szCs w:val="24"/>
        </w:rPr>
      </w:pPr>
      <w:r w:rsidRPr="009F1158">
        <w:rPr>
          <w:b/>
          <w:iCs/>
          <w:sz w:val="24"/>
          <w:szCs w:val="24"/>
        </w:rPr>
        <w:t>ПЕРЕЧЕНЬ ЗАКУПАЕМЫХ УСЛУГ</w:t>
      </w:r>
    </w:p>
    <w:tbl>
      <w:tblPr>
        <w:tblW w:w="155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842"/>
        <w:gridCol w:w="2127"/>
        <w:gridCol w:w="3827"/>
        <w:gridCol w:w="992"/>
        <w:gridCol w:w="1843"/>
        <w:gridCol w:w="1843"/>
        <w:gridCol w:w="2410"/>
      </w:tblGrid>
      <w:tr w:rsidR="007F4DB1" w:rsidRPr="009F1158" w14:paraId="73EEF856" w14:textId="77777777" w:rsidTr="007F4DB1">
        <w:trPr>
          <w:tblHeader/>
        </w:trPr>
        <w:tc>
          <w:tcPr>
            <w:tcW w:w="710" w:type="dxa"/>
            <w:vAlign w:val="center"/>
          </w:tcPr>
          <w:p w14:paraId="58753358" w14:textId="77777777" w:rsidR="007F4DB1" w:rsidRPr="009F1158" w:rsidRDefault="007F4DB1" w:rsidP="007F4DB1">
            <w:pPr>
              <w:pStyle w:val="Iauiue"/>
              <w:widowControl/>
              <w:jc w:val="center"/>
              <w:rPr>
                <w:iCs/>
                <w:sz w:val="24"/>
                <w:szCs w:val="24"/>
              </w:rPr>
            </w:pPr>
            <w:r w:rsidRPr="009F1158">
              <w:rPr>
                <w:iCs/>
                <w:sz w:val="24"/>
                <w:szCs w:val="24"/>
              </w:rPr>
              <w:t>№ лота</w:t>
            </w:r>
          </w:p>
        </w:tc>
        <w:tc>
          <w:tcPr>
            <w:tcW w:w="1842" w:type="dxa"/>
            <w:vAlign w:val="center"/>
          </w:tcPr>
          <w:p w14:paraId="233FA7E3" w14:textId="77777777" w:rsidR="007F4DB1" w:rsidRPr="009F1158" w:rsidRDefault="007F4DB1" w:rsidP="007F4DB1">
            <w:pPr>
              <w:pStyle w:val="Iauiue"/>
              <w:widowControl/>
              <w:jc w:val="center"/>
              <w:rPr>
                <w:iCs/>
                <w:sz w:val="24"/>
                <w:szCs w:val="24"/>
              </w:rPr>
            </w:pPr>
            <w:r w:rsidRPr="009F1158">
              <w:rPr>
                <w:iCs/>
                <w:sz w:val="24"/>
                <w:szCs w:val="24"/>
              </w:rPr>
              <w:t>Наименование</w:t>
            </w:r>
          </w:p>
          <w:p w14:paraId="5C187F0A" w14:textId="77777777" w:rsidR="007F4DB1" w:rsidRPr="009F1158" w:rsidRDefault="007F4DB1" w:rsidP="007F4DB1">
            <w:pPr>
              <w:pStyle w:val="Iauiue"/>
              <w:widowControl/>
              <w:jc w:val="center"/>
              <w:rPr>
                <w:iCs/>
                <w:sz w:val="24"/>
                <w:szCs w:val="24"/>
              </w:rPr>
            </w:pPr>
            <w:r w:rsidRPr="009F1158">
              <w:rPr>
                <w:iCs/>
                <w:sz w:val="24"/>
                <w:szCs w:val="24"/>
              </w:rPr>
              <w:t>заказчика</w:t>
            </w:r>
          </w:p>
        </w:tc>
        <w:tc>
          <w:tcPr>
            <w:tcW w:w="2127" w:type="dxa"/>
            <w:vAlign w:val="center"/>
          </w:tcPr>
          <w:p w14:paraId="32CE78BA" w14:textId="77777777" w:rsidR="007F4DB1" w:rsidRPr="009F1158" w:rsidRDefault="007F4DB1" w:rsidP="007F4DB1">
            <w:pPr>
              <w:pStyle w:val="Iauiue"/>
              <w:widowControl/>
              <w:jc w:val="center"/>
              <w:rPr>
                <w:iCs/>
                <w:sz w:val="24"/>
                <w:szCs w:val="24"/>
              </w:rPr>
            </w:pPr>
            <w:r w:rsidRPr="009F1158">
              <w:rPr>
                <w:iCs/>
                <w:sz w:val="24"/>
                <w:szCs w:val="24"/>
              </w:rPr>
              <w:t>Наименование товаров, работ и услуг (указать по лотам)</w:t>
            </w:r>
          </w:p>
        </w:tc>
        <w:tc>
          <w:tcPr>
            <w:tcW w:w="3827" w:type="dxa"/>
            <w:vAlign w:val="center"/>
          </w:tcPr>
          <w:p w14:paraId="35FA4619" w14:textId="77777777" w:rsidR="007F4DB1" w:rsidRPr="009F1158" w:rsidRDefault="007F4DB1" w:rsidP="007F4DB1">
            <w:pPr>
              <w:pStyle w:val="Iauiue"/>
              <w:widowControl/>
              <w:jc w:val="center"/>
              <w:rPr>
                <w:iCs/>
                <w:sz w:val="24"/>
                <w:szCs w:val="24"/>
              </w:rPr>
            </w:pPr>
            <w:r w:rsidRPr="009F1158">
              <w:rPr>
                <w:iCs/>
                <w:sz w:val="24"/>
                <w:szCs w:val="24"/>
              </w:rPr>
              <w:t>Краткая характеристика (описание) товаров, работ и услуг</w:t>
            </w:r>
          </w:p>
        </w:tc>
        <w:tc>
          <w:tcPr>
            <w:tcW w:w="992" w:type="dxa"/>
            <w:vAlign w:val="center"/>
          </w:tcPr>
          <w:p w14:paraId="5D5FEE58" w14:textId="77777777" w:rsidR="007F4DB1" w:rsidRPr="009F1158" w:rsidRDefault="007F4DB1" w:rsidP="007F4DB1">
            <w:pPr>
              <w:pStyle w:val="Iauiue"/>
              <w:widowControl/>
              <w:jc w:val="center"/>
              <w:rPr>
                <w:iCs/>
                <w:sz w:val="24"/>
                <w:szCs w:val="24"/>
              </w:rPr>
            </w:pPr>
            <w:r w:rsidRPr="009F1158">
              <w:rPr>
                <w:iCs/>
                <w:sz w:val="24"/>
                <w:szCs w:val="24"/>
              </w:rPr>
              <w:t>Ед. изм.</w:t>
            </w:r>
          </w:p>
        </w:tc>
        <w:tc>
          <w:tcPr>
            <w:tcW w:w="1843" w:type="dxa"/>
            <w:vAlign w:val="center"/>
          </w:tcPr>
          <w:p w14:paraId="444787D3" w14:textId="77777777" w:rsidR="007F4DB1" w:rsidRPr="009F1158" w:rsidRDefault="007F4DB1" w:rsidP="007F4DB1">
            <w:pPr>
              <w:pStyle w:val="Iauiue"/>
              <w:widowControl/>
              <w:jc w:val="center"/>
              <w:rPr>
                <w:iCs/>
                <w:sz w:val="24"/>
                <w:szCs w:val="24"/>
              </w:rPr>
            </w:pPr>
            <w:r w:rsidRPr="009F1158">
              <w:rPr>
                <w:iCs/>
                <w:sz w:val="24"/>
                <w:szCs w:val="24"/>
              </w:rPr>
              <w:t>Кол-во (объем потребности)</w:t>
            </w:r>
          </w:p>
        </w:tc>
        <w:tc>
          <w:tcPr>
            <w:tcW w:w="1843" w:type="dxa"/>
            <w:vAlign w:val="center"/>
          </w:tcPr>
          <w:p w14:paraId="07328C09" w14:textId="77777777" w:rsidR="007F4DB1" w:rsidRPr="009F1158" w:rsidRDefault="007F4DB1" w:rsidP="007F4DB1">
            <w:pPr>
              <w:pStyle w:val="Iauiue"/>
              <w:widowControl/>
              <w:jc w:val="center"/>
              <w:rPr>
                <w:iCs/>
                <w:sz w:val="24"/>
                <w:szCs w:val="24"/>
              </w:rPr>
            </w:pPr>
            <w:r w:rsidRPr="009F1158">
              <w:rPr>
                <w:iCs/>
                <w:sz w:val="24"/>
                <w:szCs w:val="24"/>
              </w:rPr>
              <w:t>Срок поставки товаров, выполнения работ, оказания услуг</w:t>
            </w:r>
          </w:p>
        </w:tc>
        <w:tc>
          <w:tcPr>
            <w:tcW w:w="2410" w:type="dxa"/>
            <w:vAlign w:val="center"/>
          </w:tcPr>
          <w:p w14:paraId="3932FBB4" w14:textId="77777777" w:rsidR="007F4DB1" w:rsidRPr="009F1158" w:rsidRDefault="007F4DB1" w:rsidP="007F4DB1">
            <w:pPr>
              <w:pStyle w:val="Iauiue"/>
              <w:widowControl/>
              <w:jc w:val="center"/>
              <w:rPr>
                <w:iCs/>
                <w:sz w:val="24"/>
                <w:szCs w:val="24"/>
              </w:rPr>
            </w:pPr>
            <w:r w:rsidRPr="009F1158">
              <w:rPr>
                <w:iCs/>
                <w:sz w:val="24"/>
                <w:szCs w:val="24"/>
              </w:rPr>
              <w:t>Место поставки товаров, выполнения работ, оказания услуг</w:t>
            </w:r>
          </w:p>
        </w:tc>
      </w:tr>
      <w:tr w:rsidR="007F4DB1" w:rsidRPr="009F1158" w14:paraId="33BE1E52" w14:textId="77777777" w:rsidTr="007F4DB1">
        <w:trPr>
          <w:tblHeader/>
        </w:trPr>
        <w:tc>
          <w:tcPr>
            <w:tcW w:w="710" w:type="dxa"/>
          </w:tcPr>
          <w:p w14:paraId="31B9F42D" w14:textId="77777777" w:rsidR="007F4DB1" w:rsidRPr="009F1158" w:rsidRDefault="007F4DB1" w:rsidP="007F4DB1">
            <w:pPr>
              <w:pStyle w:val="Iauiue"/>
              <w:widowControl/>
              <w:jc w:val="center"/>
              <w:rPr>
                <w:iCs/>
                <w:sz w:val="24"/>
                <w:szCs w:val="24"/>
              </w:rPr>
            </w:pPr>
            <w:r w:rsidRPr="009F1158">
              <w:rPr>
                <w:iCs/>
                <w:sz w:val="24"/>
                <w:szCs w:val="24"/>
              </w:rPr>
              <w:t>1</w:t>
            </w:r>
          </w:p>
        </w:tc>
        <w:tc>
          <w:tcPr>
            <w:tcW w:w="1842" w:type="dxa"/>
          </w:tcPr>
          <w:p w14:paraId="45D942C8" w14:textId="77777777" w:rsidR="007F4DB1" w:rsidRPr="009F1158" w:rsidRDefault="007F4DB1" w:rsidP="007F4DB1">
            <w:pPr>
              <w:pStyle w:val="Iauiue"/>
              <w:widowControl/>
              <w:jc w:val="center"/>
              <w:rPr>
                <w:iCs/>
                <w:sz w:val="24"/>
                <w:szCs w:val="24"/>
              </w:rPr>
            </w:pPr>
            <w:r w:rsidRPr="009F1158">
              <w:rPr>
                <w:iCs/>
                <w:sz w:val="24"/>
                <w:szCs w:val="24"/>
              </w:rPr>
              <w:t>2</w:t>
            </w:r>
          </w:p>
        </w:tc>
        <w:tc>
          <w:tcPr>
            <w:tcW w:w="2127" w:type="dxa"/>
          </w:tcPr>
          <w:p w14:paraId="3AE3C3BB" w14:textId="77777777" w:rsidR="007F4DB1" w:rsidRPr="009F1158" w:rsidRDefault="007F4DB1" w:rsidP="007F4DB1">
            <w:pPr>
              <w:pStyle w:val="Iauiue"/>
              <w:widowControl/>
              <w:jc w:val="center"/>
              <w:rPr>
                <w:iCs/>
                <w:sz w:val="24"/>
                <w:szCs w:val="24"/>
              </w:rPr>
            </w:pPr>
            <w:r w:rsidRPr="009F1158">
              <w:rPr>
                <w:iCs/>
                <w:sz w:val="24"/>
                <w:szCs w:val="24"/>
              </w:rPr>
              <w:t>3</w:t>
            </w:r>
          </w:p>
        </w:tc>
        <w:tc>
          <w:tcPr>
            <w:tcW w:w="3827" w:type="dxa"/>
          </w:tcPr>
          <w:p w14:paraId="4ED8A4F0" w14:textId="77777777" w:rsidR="007F4DB1" w:rsidRPr="009F1158" w:rsidRDefault="007F4DB1" w:rsidP="007F4DB1">
            <w:pPr>
              <w:pStyle w:val="Iauiue"/>
              <w:widowControl/>
              <w:jc w:val="center"/>
              <w:rPr>
                <w:iCs/>
                <w:sz w:val="24"/>
                <w:szCs w:val="24"/>
              </w:rPr>
            </w:pPr>
            <w:r w:rsidRPr="009F1158">
              <w:rPr>
                <w:iCs/>
                <w:sz w:val="24"/>
                <w:szCs w:val="24"/>
              </w:rPr>
              <w:t>4</w:t>
            </w:r>
          </w:p>
        </w:tc>
        <w:tc>
          <w:tcPr>
            <w:tcW w:w="992" w:type="dxa"/>
          </w:tcPr>
          <w:p w14:paraId="683C7A61" w14:textId="77777777" w:rsidR="007F4DB1" w:rsidRPr="009F1158" w:rsidRDefault="007F4DB1" w:rsidP="007F4DB1">
            <w:pPr>
              <w:pStyle w:val="Iauiue"/>
              <w:widowControl/>
              <w:jc w:val="center"/>
              <w:rPr>
                <w:iCs/>
                <w:sz w:val="24"/>
                <w:szCs w:val="24"/>
              </w:rPr>
            </w:pPr>
            <w:r w:rsidRPr="009F1158">
              <w:rPr>
                <w:iCs/>
                <w:sz w:val="24"/>
                <w:szCs w:val="24"/>
              </w:rPr>
              <w:t>5</w:t>
            </w:r>
          </w:p>
        </w:tc>
        <w:tc>
          <w:tcPr>
            <w:tcW w:w="1843" w:type="dxa"/>
          </w:tcPr>
          <w:p w14:paraId="732FCA5B" w14:textId="77777777" w:rsidR="007F4DB1" w:rsidRPr="009F1158" w:rsidRDefault="007F4DB1" w:rsidP="007F4DB1">
            <w:pPr>
              <w:pStyle w:val="Iauiue"/>
              <w:widowControl/>
              <w:jc w:val="center"/>
              <w:rPr>
                <w:iCs/>
                <w:sz w:val="24"/>
                <w:szCs w:val="24"/>
              </w:rPr>
            </w:pPr>
            <w:r w:rsidRPr="009F1158">
              <w:rPr>
                <w:iCs/>
                <w:sz w:val="24"/>
                <w:szCs w:val="24"/>
              </w:rPr>
              <w:t>6</w:t>
            </w:r>
          </w:p>
        </w:tc>
        <w:tc>
          <w:tcPr>
            <w:tcW w:w="1843" w:type="dxa"/>
          </w:tcPr>
          <w:p w14:paraId="0B72ED36" w14:textId="77777777" w:rsidR="007F4DB1" w:rsidRPr="009F1158" w:rsidRDefault="007F4DB1" w:rsidP="007F4DB1">
            <w:pPr>
              <w:pStyle w:val="Iauiue"/>
              <w:widowControl/>
              <w:jc w:val="center"/>
              <w:rPr>
                <w:iCs/>
                <w:sz w:val="24"/>
                <w:szCs w:val="24"/>
              </w:rPr>
            </w:pPr>
            <w:r w:rsidRPr="009F1158">
              <w:rPr>
                <w:iCs/>
                <w:sz w:val="24"/>
                <w:szCs w:val="24"/>
              </w:rPr>
              <w:t>7</w:t>
            </w:r>
          </w:p>
        </w:tc>
        <w:tc>
          <w:tcPr>
            <w:tcW w:w="2410" w:type="dxa"/>
          </w:tcPr>
          <w:p w14:paraId="5302F6AD" w14:textId="77777777" w:rsidR="007F4DB1" w:rsidRPr="009F1158" w:rsidRDefault="007F4DB1" w:rsidP="007F4DB1">
            <w:pPr>
              <w:pStyle w:val="Iauiue"/>
              <w:widowControl/>
              <w:jc w:val="center"/>
              <w:rPr>
                <w:iCs/>
                <w:sz w:val="24"/>
                <w:szCs w:val="24"/>
              </w:rPr>
            </w:pPr>
            <w:r w:rsidRPr="009F1158">
              <w:rPr>
                <w:iCs/>
                <w:sz w:val="24"/>
                <w:szCs w:val="24"/>
              </w:rPr>
              <w:t>8</w:t>
            </w:r>
          </w:p>
        </w:tc>
      </w:tr>
      <w:tr w:rsidR="007F4DB1" w:rsidRPr="009F1158" w14:paraId="754E0684" w14:textId="77777777" w:rsidTr="007F4DB1">
        <w:trPr>
          <w:trHeight w:val="487"/>
        </w:trPr>
        <w:tc>
          <w:tcPr>
            <w:tcW w:w="710" w:type="dxa"/>
          </w:tcPr>
          <w:p w14:paraId="1F9DF09B" w14:textId="77777777" w:rsidR="007F4DB1" w:rsidRPr="009F1158" w:rsidRDefault="007F4DB1" w:rsidP="007F4DB1">
            <w:pPr>
              <w:pStyle w:val="Iauiue"/>
              <w:widowControl/>
              <w:jc w:val="center"/>
              <w:rPr>
                <w:iCs/>
                <w:sz w:val="24"/>
                <w:szCs w:val="24"/>
              </w:rPr>
            </w:pPr>
            <w:r w:rsidRPr="009F1158">
              <w:rPr>
                <w:iCs/>
                <w:sz w:val="24"/>
                <w:szCs w:val="24"/>
              </w:rPr>
              <w:t>1</w:t>
            </w:r>
          </w:p>
        </w:tc>
        <w:tc>
          <w:tcPr>
            <w:tcW w:w="1842" w:type="dxa"/>
            <w:vAlign w:val="center"/>
          </w:tcPr>
          <w:p w14:paraId="0924225C" w14:textId="77777777" w:rsidR="007F4DB1" w:rsidRPr="009F1158" w:rsidRDefault="007F4DB1" w:rsidP="007F4DB1">
            <w:pPr>
              <w:pStyle w:val="Iauiue"/>
              <w:widowControl/>
              <w:jc w:val="center"/>
              <w:rPr>
                <w:iCs/>
                <w:sz w:val="24"/>
                <w:szCs w:val="24"/>
              </w:rPr>
            </w:pPr>
            <w:r w:rsidRPr="009F1158">
              <w:rPr>
                <w:iCs/>
                <w:sz w:val="24"/>
                <w:szCs w:val="24"/>
              </w:rPr>
              <w:t>ТОО «Жамбыл Петролеум»</w:t>
            </w:r>
          </w:p>
        </w:tc>
        <w:tc>
          <w:tcPr>
            <w:tcW w:w="2127" w:type="dxa"/>
            <w:vAlign w:val="center"/>
          </w:tcPr>
          <w:p w14:paraId="4A46D1CD" w14:textId="77777777" w:rsidR="007F4DB1" w:rsidRPr="009F1158" w:rsidRDefault="007F4DB1" w:rsidP="007F4DB1">
            <w:pPr>
              <w:pStyle w:val="Iauiue"/>
              <w:widowControl/>
              <w:jc w:val="center"/>
              <w:rPr>
                <w:iCs/>
                <w:sz w:val="24"/>
                <w:szCs w:val="24"/>
              </w:rPr>
            </w:pPr>
            <w:r w:rsidRPr="009F1158">
              <w:rPr>
                <w:sz w:val="24"/>
                <w:szCs w:val="24"/>
              </w:rPr>
              <w:t>Экстренная медицинская эвакуация</w:t>
            </w:r>
          </w:p>
        </w:tc>
        <w:tc>
          <w:tcPr>
            <w:tcW w:w="3827" w:type="dxa"/>
            <w:vAlign w:val="center"/>
          </w:tcPr>
          <w:p w14:paraId="61A71561" w14:textId="0BB66CA8" w:rsidR="007F4DB1" w:rsidRPr="009F1158" w:rsidRDefault="00E46D87" w:rsidP="007F4DB1">
            <w:pPr>
              <w:pStyle w:val="Iauiue"/>
              <w:widowControl/>
              <w:rPr>
                <w:iCs/>
                <w:sz w:val="24"/>
                <w:szCs w:val="24"/>
              </w:rPr>
            </w:pPr>
            <w:r>
              <w:rPr>
                <w:iCs/>
                <w:sz w:val="24"/>
                <w:szCs w:val="24"/>
                <w:lang w:val="kk-KZ"/>
              </w:rPr>
              <w:t xml:space="preserve">Как указано в </w:t>
            </w:r>
            <w:r>
              <w:rPr>
                <w:iCs/>
                <w:sz w:val="24"/>
                <w:szCs w:val="24"/>
              </w:rPr>
              <w:t>Приложении</w:t>
            </w:r>
            <w:r w:rsidRPr="009F1158">
              <w:rPr>
                <w:iCs/>
                <w:sz w:val="24"/>
                <w:szCs w:val="24"/>
              </w:rPr>
              <w:t xml:space="preserve"> №</w:t>
            </w:r>
            <w:r>
              <w:rPr>
                <w:iCs/>
                <w:sz w:val="24"/>
                <w:szCs w:val="24"/>
                <w:lang w:val="kk-KZ"/>
              </w:rPr>
              <w:t>2</w:t>
            </w:r>
            <w:r w:rsidRPr="009F1158">
              <w:rPr>
                <w:iCs/>
                <w:sz w:val="24"/>
                <w:szCs w:val="24"/>
              </w:rPr>
              <w:t xml:space="preserve"> </w:t>
            </w:r>
          </w:p>
        </w:tc>
        <w:tc>
          <w:tcPr>
            <w:tcW w:w="992" w:type="dxa"/>
            <w:vAlign w:val="center"/>
          </w:tcPr>
          <w:p w14:paraId="61EC0A4B" w14:textId="77777777" w:rsidR="007F4DB1" w:rsidRPr="009F1158" w:rsidRDefault="007F4DB1" w:rsidP="007F4DB1">
            <w:pPr>
              <w:pStyle w:val="Iauiue"/>
              <w:widowControl/>
              <w:jc w:val="center"/>
              <w:rPr>
                <w:iCs/>
                <w:sz w:val="24"/>
                <w:szCs w:val="24"/>
              </w:rPr>
            </w:pPr>
            <w:r w:rsidRPr="009F1158">
              <w:rPr>
                <w:iCs/>
                <w:sz w:val="24"/>
                <w:szCs w:val="24"/>
              </w:rPr>
              <w:t>услуга</w:t>
            </w:r>
          </w:p>
        </w:tc>
        <w:tc>
          <w:tcPr>
            <w:tcW w:w="1843" w:type="dxa"/>
            <w:vAlign w:val="center"/>
          </w:tcPr>
          <w:p w14:paraId="26E6D981" w14:textId="2A666BBD" w:rsidR="007F4DB1" w:rsidRPr="00414E95" w:rsidRDefault="00E46D87" w:rsidP="00FC7E72">
            <w:pPr>
              <w:pStyle w:val="Iauiue"/>
              <w:widowControl/>
              <w:jc w:val="center"/>
              <w:rPr>
                <w:iCs/>
                <w:sz w:val="24"/>
                <w:szCs w:val="24"/>
                <w:lang w:val="kk-KZ"/>
              </w:rPr>
            </w:pPr>
            <w:r>
              <w:rPr>
                <w:iCs/>
                <w:sz w:val="24"/>
                <w:szCs w:val="24"/>
                <w:lang w:val="kk-KZ"/>
              </w:rPr>
              <w:t>1</w:t>
            </w:r>
          </w:p>
        </w:tc>
        <w:tc>
          <w:tcPr>
            <w:tcW w:w="1843" w:type="dxa"/>
            <w:vAlign w:val="center"/>
          </w:tcPr>
          <w:p w14:paraId="0132F0D3" w14:textId="5D8F5920" w:rsidR="007F4DB1" w:rsidRPr="009F1158" w:rsidRDefault="00E46D87" w:rsidP="007F4DB1">
            <w:pPr>
              <w:pStyle w:val="Iauiue"/>
              <w:widowControl/>
              <w:jc w:val="center"/>
              <w:rPr>
                <w:iCs/>
                <w:sz w:val="24"/>
                <w:szCs w:val="24"/>
              </w:rPr>
            </w:pPr>
            <w:r>
              <w:rPr>
                <w:iCs/>
                <w:sz w:val="24"/>
                <w:szCs w:val="24"/>
                <w:lang w:val="kk-KZ"/>
              </w:rPr>
              <w:t xml:space="preserve">Как указано в </w:t>
            </w:r>
            <w:r>
              <w:rPr>
                <w:iCs/>
                <w:sz w:val="24"/>
                <w:szCs w:val="24"/>
              </w:rPr>
              <w:t>Приложении</w:t>
            </w:r>
            <w:r w:rsidRPr="009F1158">
              <w:rPr>
                <w:iCs/>
                <w:sz w:val="24"/>
                <w:szCs w:val="24"/>
              </w:rPr>
              <w:t xml:space="preserve"> №</w:t>
            </w:r>
            <w:r>
              <w:rPr>
                <w:iCs/>
                <w:sz w:val="24"/>
                <w:szCs w:val="24"/>
                <w:lang w:val="kk-KZ"/>
              </w:rPr>
              <w:t>2</w:t>
            </w:r>
          </w:p>
        </w:tc>
        <w:tc>
          <w:tcPr>
            <w:tcW w:w="2410" w:type="dxa"/>
            <w:vAlign w:val="center"/>
          </w:tcPr>
          <w:p w14:paraId="2A9A1CC2" w14:textId="7E3AAB59" w:rsidR="007F4DB1" w:rsidRPr="009F1158" w:rsidRDefault="00E46D87" w:rsidP="007F4DB1">
            <w:pPr>
              <w:pStyle w:val="Iauiue"/>
              <w:widowControl/>
              <w:jc w:val="both"/>
              <w:rPr>
                <w:iCs/>
                <w:sz w:val="24"/>
                <w:szCs w:val="24"/>
              </w:rPr>
            </w:pPr>
            <w:r>
              <w:rPr>
                <w:iCs/>
                <w:sz w:val="24"/>
                <w:szCs w:val="24"/>
                <w:lang w:val="kk-KZ"/>
              </w:rPr>
              <w:t xml:space="preserve">Как указано в </w:t>
            </w:r>
            <w:r>
              <w:rPr>
                <w:iCs/>
                <w:sz w:val="24"/>
                <w:szCs w:val="24"/>
              </w:rPr>
              <w:t>Приложении</w:t>
            </w:r>
            <w:r w:rsidRPr="009F1158">
              <w:rPr>
                <w:iCs/>
                <w:sz w:val="24"/>
                <w:szCs w:val="24"/>
              </w:rPr>
              <w:t xml:space="preserve"> №</w:t>
            </w:r>
            <w:r>
              <w:rPr>
                <w:iCs/>
                <w:sz w:val="24"/>
                <w:szCs w:val="24"/>
                <w:lang w:val="kk-KZ"/>
              </w:rPr>
              <w:t>2</w:t>
            </w:r>
            <w:r w:rsidRPr="009F1158">
              <w:rPr>
                <w:iCs/>
                <w:sz w:val="24"/>
                <w:szCs w:val="24"/>
              </w:rPr>
              <w:t xml:space="preserve"> </w:t>
            </w:r>
          </w:p>
        </w:tc>
      </w:tr>
    </w:tbl>
    <w:p w14:paraId="4D5CFBD0" w14:textId="77777777" w:rsidR="007F4DB1" w:rsidRPr="009F1158" w:rsidRDefault="007F4DB1" w:rsidP="007F4DB1">
      <w:pPr>
        <w:pStyle w:val="21"/>
        <w:spacing w:after="0" w:line="240" w:lineRule="auto"/>
        <w:ind w:left="0" w:firstLine="567"/>
        <w:jc w:val="both"/>
        <w:rPr>
          <w:rFonts w:ascii="Times New Roman" w:hAnsi="Times New Roman"/>
          <w:sz w:val="24"/>
          <w:szCs w:val="24"/>
        </w:rPr>
      </w:pPr>
    </w:p>
    <w:p w14:paraId="28F6C0DB" w14:textId="77777777" w:rsidR="00176883" w:rsidRDefault="00CF7FC0" w:rsidP="00CF7FC0">
      <w:pPr>
        <w:spacing w:after="120"/>
        <w:rPr>
          <w:rFonts w:ascii="Times New Roman" w:hAnsi="Times New Roman" w:cs="Times New Roman"/>
          <w:b/>
          <w:sz w:val="24"/>
          <w:szCs w:val="24"/>
        </w:rPr>
      </w:pPr>
      <w:r w:rsidRPr="00CF7FC0">
        <w:rPr>
          <w:rFonts w:ascii="Times New Roman" w:hAnsi="Times New Roman" w:cs="Times New Roman"/>
          <w:b/>
          <w:sz w:val="24"/>
          <w:szCs w:val="24"/>
        </w:rPr>
        <w:t xml:space="preserve">                   </w:t>
      </w:r>
    </w:p>
    <w:p w14:paraId="560B0B50" w14:textId="77777777" w:rsidR="00176883" w:rsidRDefault="00176883" w:rsidP="00CF7FC0">
      <w:pPr>
        <w:spacing w:after="120"/>
        <w:rPr>
          <w:rFonts w:ascii="Times New Roman" w:hAnsi="Times New Roman" w:cs="Times New Roman"/>
          <w:b/>
          <w:sz w:val="24"/>
          <w:szCs w:val="24"/>
        </w:rPr>
      </w:pPr>
    </w:p>
    <w:p w14:paraId="00BDECD5" w14:textId="77777777" w:rsidR="00176883" w:rsidRDefault="00176883" w:rsidP="00CF7FC0">
      <w:pPr>
        <w:spacing w:after="120"/>
        <w:rPr>
          <w:rFonts w:ascii="Times New Roman" w:hAnsi="Times New Roman" w:cs="Times New Roman"/>
          <w:b/>
          <w:sz w:val="24"/>
          <w:szCs w:val="24"/>
        </w:rPr>
      </w:pPr>
    </w:p>
    <w:p w14:paraId="0335348E" w14:textId="1D516136" w:rsidR="00CF7FC0" w:rsidRPr="00CF7FC0" w:rsidRDefault="00CF7FC0" w:rsidP="00176883">
      <w:pPr>
        <w:spacing w:after="120"/>
        <w:ind w:firstLine="709"/>
        <w:rPr>
          <w:rFonts w:ascii="Times New Roman" w:hAnsi="Times New Roman" w:cs="Times New Roman"/>
          <w:b/>
          <w:sz w:val="24"/>
          <w:szCs w:val="24"/>
          <w:u w:val="single"/>
          <w:lang w:val="kk-KZ"/>
        </w:rPr>
      </w:pPr>
      <w:r w:rsidRPr="00CF7FC0">
        <w:rPr>
          <w:rFonts w:ascii="Times New Roman" w:hAnsi="Times New Roman" w:cs="Times New Roman"/>
          <w:b/>
          <w:sz w:val="24"/>
          <w:szCs w:val="24"/>
        </w:rPr>
        <w:t xml:space="preserve">  </w:t>
      </w:r>
      <w:r w:rsidRPr="00CF7FC0">
        <w:rPr>
          <w:rFonts w:ascii="Times New Roman" w:hAnsi="Times New Roman" w:cs="Times New Roman"/>
          <w:b/>
          <w:sz w:val="24"/>
          <w:szCs w:val="24"/>
          <w:u w:val="single"/>
        </w:rPr>
        <w:t xml:space="preserve">  </w:t>
      </w:r>
      <w:r w:rsidRPr="009F1158">
        <w:rPr>
          <w:rFonts w:ascii="Times New Roman" w:hAnsi="Times New Roman" w:cs="Times New Roman"/>
          <w:b/>
          <w:sz w:val="24"/>
          <w:szCs w:val="24"/>
          <w:u w:val="single"/>
        </w:rPr>
        <w:t>ЗАКАЗЧИК</w:t>
      </w:r>
      <w:r w:rsidRPr="00CF7FC0">
        <w:rPr>
          <w:rFonts w:ascii="Times New Roman" w:hAnsi="Times New Roman" w:cs="Times New Roman"/>
          <w:b/>
          <w:sz w:val="24"/>
          <w:szCs w:val="24"/>
        </w:rPr>
        <w:t xml:space="preserve">                      </w:t>
      </w:r>
      <w:r w:rsidRPr="00CF7FC0">
        <w:rPr>
          <w:rFonts w:ascii="Times New Roman" w:hAnsi="Times New Roman" w:cs="Times New Roman"/>
          <w:b/>
          <w:sz w:val="24"/>
          <w:szCs w:val="24"/>
        </w:rPr>
        <w:tab/>
      </w:r>
      <w:r w:rsidRPr="00CF7FC0">
        <w:rPr>
          <w:rFonts w:ascii="Times New Roman" w:hAnsi="Times New Roman" w:cs="Times New Roman"/>
          <w:b/>
          <w:sz w:val="24"/>
          <w:szCs w:val="24"/>
        </w:rPr>
        <w:tab/>
      </w:r>
      <w:r w:rsidRPr="00CF7FC0">
        <w:rPr>
          <w:rFonts w:ascii="Times New Roman" w:hAnsi="Times New Roman" w:cs="Times New Roman"/>
          <w:b/>
          <w:sz w:val="24"/>
          <w:szCs w:val="24"/>
        </w:rPr>
        <w:tab/>
      </w:r>
      <w:r w:rsidRPr="00CF7FC0">
        <w:rPr>
          <w:rFonts w:ascii="Times New Roman" w:hAnsi="Times New Roman" w:cs="Times New Roman"/>
          <w:b/>
          <w:sz w:val="24"/>
          <w:szCs w:val="24"/>
        </w:rPr>
        <w:tab/>
      </w:r>
      <w:r w:rsidRPr="00CF7FC0">
        <w:rPr>
          <w:rFonts w:ascii="Times New Roman" w:hAnsi="Times New Roman" w:cs="Times New Roman"/>
          <w:b/>
          <w:sz w:val="24"/>
          <w:szCs w:val="24"/>
        </w:rPr>
        <w:tab/>
      </w:r>
      <w:r w:rsidRPr="00CF7FC0">
        <w:rPr>
          <w:rFonts w:ascii="Times New Roman" w:hAnsi="Times New Roman" w:cs="Times New Roman"/>
          <w:b/>
          <w:sz w:val="24"/>
          <w:szCs w:val="24"/>
        </w:rPr>
        <w:tab/>
      </w:r>
      <w:r w:rsidRPr="00CF7FC0">
        <w:rPr>
          <w:rFonts w:ascii="Times New Roman" w:hAnsi="Times New Roman" w:cs="Times New Roman"/>
          <w:b/>
          <w:sz w:val="24"/>
          <w:szCs w:val="24"/>
        </w:rPr>
        <w:tab/>
      </w:r>
      <w:r w:rsidRPr="00CF7FC0">
        <w:rPr>
          <w:rFonts w:ascii="Times New Roman" w:hAnsi="Times New Roman" w:cs="Times New Roman"/>
          <w:b/>
          <w:sz w:val="24"/>
          <w:szCs w:val="24"/>
        </w:rPr>
        <w:tab/>
      </w:r>
      <w:r w:rsidRPr="00CF7FC0">
        <w:rPr>
          <w:rFonts w:ascii="Times New Roman" w:hAnsi="Times New Roman" w:cs="Times New Roman"/>
          <w:b/>
          <w:sz w:val="24"/>
          <w:szCs w:val="24"/>
        </w:rPr>
        <w:tab/>
      </w:r>
      <w:r w:rsidRPr="00CF7FC0">
        <w:rPr>
          <w:rFonts w:ascii="Times New Roman" w:hAnsi="Times New Roman" w:cs="Times New Roman"/>
          <w:b/>
          <w:sz w:val="24"/>
          <w:szCs w:val="24"/>
        </w:rPr>
        <w:tab/>
      </w:r>
      <w:r>
        <w:rPr>
          <w:rFonts w:ascii="Times New Roman" w:hAnsi="Times New Roman" w:cs="Times New Roman"/>
          <w:b/>
          <w:sz w:val="24"/>
          <w:szCs w:val="24"/>
          <w:u w:val="single"/>
          <w:lang w:val="kk-KZ"/>
        </w:rPr>
        <w:t>ИСПОЛНИТЕЛЬ</w:t>
      </w:r>
    </w:p>
    <w:p w14:paraId="2B2DE4D5" w14:textId="77777777" w:rsidR="00CF7FC0" w:rsidRPr="00CF7FC0" w:rsidRDefault="00CF7FC0" w:rsidP="00CF7FC0">
      <w:pPr>
        <w:spacing w:after="0" w:line="240" w:lineRule="auto"/>
        <w:ind w:firstLine="567"/>
        <w:jc w:val="both"/>
        <w:rPr>
          <w:rFonts w:ascii="Times New Roman" w:hAnsi="Times New Roman"/>
          <w:b/>
          <w:sz w:val="24"/>
          <w:szCs w:val="24"/>
          <w:u w:val="single"/>
        </w:rPr>
      </w:pPr>
      <w:proofErr w:type="gramStart"/>
      <w:r w:rsidRPr="009F1158">
        <w:rPr>
          <w:rFonts w:ascii="Times New Roman" w:hAnsi="Times New Roman"/>
          <w:b/>
          <w:bCs/>
          <w:sz w:val="24"/>
          <w:szCs w:val="24"/>
        </w:rPr>
        <w:t>ТОО  «</w:t>
      </w:r>
      <w:proofErr w:type="gramEnd"/>
      <w:r w:rsidRPr="009F1158">
        <w:rPr>
          <w:rFonts w:ascii="Times New Roman" w:hAnsi="Times New Roman"/>
          <w:b/>
          <w:sz w:val="24"/>
          <w:szCs w:val="24"/>
        </w:rPr>
        <w:t>Жамбыл   Петролеум»</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__________________</w:t>
      </w:r>
      <w:r>
        <w:rPr>
          <w:rFonts w:ascii="Times New Roman" w:hAnsi="Times New Roman"/>
          <w:b/>
          <w:sz w:val="24"/>
          <w:szCs w:val="24"/>
          <w:u w:val="single"/>
        </w:rPr>
        <w:t xml:space="preserve">             </w:t>
      </w:r>
    </w:p>
    <w:p w14:paraId="1AB09088" w14:textId="77777777" w:rsidR="00CF7FC0" w:rsidRPr="009F1158" w:rsidRDefault="00CF7FC0" w:rsidP="00CF7FC0">
      <w:pPr>
        <w:spacing w:after="0" w:line="240" w:lineRule="auto"/>
        <w:ind w:firstLine="567"/>
        <w:jc w:val="both"/>
        <w:rPr>
          <w:rFonts w:ascii="Times New Roman" w:hAnsi="Times New Roman"/>
          <w:b/>
          <w:sz w:val="24"/>
          <w:szCs w:val="24"/>
        </w:rPr>
      </w:pPr>
    </w:p>
    <w:p w14:paraId="02A57106" w14:textId="77777777" w:rsidR="00CF7FC0" w:rsidRPr="009F1158" w:rsidRDefault="00CF7FC0" w:rsidP="00CF7FC0">
      <w:pPr>
        <w:spacing w:after="0" w:line="240" w:lineRule="auto"/>
        <w:ind w:firstLine="567"/>
        <w:jc w:val="both"/>
        <w:rPr>
          <w:rFonts w:ascii="Times New Roman" w:hAnsi="Times New Roman"/>
          <w:b/>
          <w:sz w:val="24"/>
          <w:szCs w:val="24"/>
        </w:rPr>
      </w:pPr>
      <w:r w:rsidRPr="009F1158">
        <w:rPr>
          <w:rFonts w:ascii="Times New Roman" w:hAnsi="Times New Roman"/>
          <w:b/>
          <w:sz w:val="24"/>
          <w:szCs w:val="24"/>
        </w:rPr>
        <w:t xml:space="preserve">Генеральный директор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__________________</w:t>
      </w:r>
    </w:p>
    <w:p w14:paraId="1FEDAED3" w14:textId="77777777" w:rsidR="00CF7FC0" w:rsidRPr="009F1158" w:rsidRDefault="00CF7FC0" w:rsidP="00CF7FC0">
      <w:pPr>
        <w:spacing w:after="0" w:line="240" w:lineRule="auto"/>
        <w:ind w:firstLine="567"/>
        <w:jc w:val="both"/>
        <w:rPr>
          <w:rFonts w:ascii="Times New Roman" w:hAnsi="Times New Roman"/>
          <w:b/>
          <w:sz w:val="24"/>
          <w:szCs w:val="24"/>
        </w:rPr>
      </w:pPr>
    </w:p>
    <w:p w14:paraId="7C589E9B" w14:textId="77777777" w:rsidR="00CF7FC0" w:rsidRPr="009F1158" w:rsidRDefault="00CF7FC0" w:rsidP="00CF7FC0">
      <w:pPr>
        <w:spacing w:after="0" w:line="240" w:lineRule="auto"/>
        <w:ind w:firstLine="567"/>
        <w:jc w:val="both"/>
        <w:rPr>
          <w:rFonts w:ascii="Times New Roman" w:hAnsi="Times New Roman"/>
          <w:b/>
          <w:sz w:val="24"/>
          <w:szCs w:val="24"/>
        </w:rPr>
      </w:pPr>
      <w:r w:rsidRPr="009F1158">
        <w:rPr>
          <w:rFonts w:ascii="Times New Roman" w:hAnsi="Times New Roman"/>
          <w:b/>
          <w:sz w:val="24"/>
          <w:szCs w:val="24"/>
        </w:rPr>
        <w:t>_____________   Елевсинов Х.Т.</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__________________</w:t>
      </w:r>
    </w:p>
    <w:p w14:paraId="6EC99BDD" w14:textId="77777777" w:rsidR="00CF7FC0" w:rsidRPr="009F1158" w:rsidRDefault="00CF7FC0" w:rsidP="00CF7FC0">
      <w:pPr>
        <w:spacing w:after="0" w:line="240" w:lineRule="auto"/>
        <w:ind w:firstLine="567"/>
        <w:jc w:val="both"/>
        <w:rPr>
          <w:rFonts w:ascii="Times New Roman" w:hAnsi="Times New Roman"/>
          <w:b/>
          <w:sz w:val="24"/>
          <w:szCs w:val="24"/>
        </w:rPr>
      </w:pPr>
    </w:p>
    <w:p w14:paraId="476D5B5B" w14:textId="77777777" w:rsidR="00771587" w:rsidRPr="003E7061" w:rsidRDefault="00CF7FC0" w:rsidP="00CF7FC0">
      <w:pPr>
        <w:rPr>
          <w:rFonts w:ascii="Times New Roman" w:hAnsi="Times New Roman" w:cs="Times New Roman"/>
          <w:sz w:val="24"/>
          <w:szCs w:val="24"/>
          <w:lang w:val="kk-KZ"/>
        </w:rPr>
        <w:sectPr w:rsidR="00771587" w:rsidRPr="003E7061" w:rsidSect="007F4DB1">
          <w:footerReference w:type="default" r:id="rId8"/>
          <w:pgSz w:w="16838" w:h="11906" w:orient="landscape"/>
          <w:pgMar w:top="851" w:right="567" w:bottom="1134" w:left="851" w:header="709" w:footer="51" w:gutter="0"/>
          <w:cols w:space="708"/>
          <w:docGrid w:linePitch="360"/>
        </w:sectPr>
      </w:pPr>
      <w:r w:rsidRPr="00CF7FC0">
        <w:rPr>
          <w:rFonts w:ascii="Times New Roman" w:hAnsi="Times New Roman"/>
          <w:b/>
          <w:sz w:val="24"/>
          <w:szCs w:val="24"/>
        </w:rPr>
        <w:t xml:space="preserve">                   </w:t>
      </w:r>
      <w:r w:rsidRPr="009F1158">
        <w:rPr>
          <w:rFonts w:ascii="Times New Roman" w:hAnsi="Times New Roman"/>
          <w:b/>
          <w:sz w:val="24"/>
          <w:szCs w:val="24"/>
        </w:rPr>
        <w:t>М.П.</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М.П.</w:t>
      </w:r>
    </w:p>
    <w:p w14:paraId="361B812E" w14:textId="77777777" w:rsidR="007F4DB1" w:rsidRDefault="007F4DB1">
      <w:pPr>
        <w:rPr>
          <w:rFonts w:ascii="Times New Roman" w:hAnsi="Times New Roman" w:cs="Times New Roman"/>
          <w:sz w:val="24"/>
          <w:szCs w:val="24"/>
        </w:rPr>
      </w:pPr>
    </w:p>
    <w:p w14:paraId="261EFAD3" w14:textId="77777777" w:rsidR="007F4DB1" w:rsidRPr="009F1158" w:rsidRDefault="007F4DB1" w:rsidP="007F4DB1">
      <w:pPr>
        <w:spacing w:after="0"/>
        <w:ind w:firstLine="567"/>
        <w:jc w:val="right"/>
        <w:rPr>
          <w:rFonts w:ascii="Times New Roman" w:hAnsi="Times New Roman"/>
          <w:i/>
          <w:sz w:val="24"/>
          <w:szCs w:val="24"/>
        </w:rPr>
      </w:pPr>
      <w:bookmarkStart w:id="0" w:name="_GoBack"/>
      <w:bookmarkEnd w:id="0"/>
      <w:r w:rsidRPr="009F1158">
        <w:rPr>
          <w:rFonts w:ascii="Times New Roman" w:hAnsi="Times New Roman"/>
          <w:b/>
          <w:i/>
          <w:sz w:val="24"/>
          <w:szCs w:val="24"/>
        </w:rPr>
        <w:t>Приложение № 3</w:t>
      </w:r>
      <w:r w:rsidRPr="009F1158">
        <w:rPr>
          <w:rFonts w:ascii="Times New Roman" w:hAnsi="Times New Roman"/>
          <w:i/>
          <w:sz w:val="24"/>
          <w:szCs w:val="24"/>
        </w:rPr>
        <w:t xml:space="preserve"> </w:t>
      </w:r>
    </w:p>
    <w:p w14:paraId="0D8949AC" w14:textId="78797B92" w:rsidR="00B6173C" w:rsidRPr="009F1158" w:rsidRDefault="00B6173C" w:rsidP="00B6173C">
      <w:pPr>
        <w:pStyle w:val="2"/>
        <w:spacing w:before="0" w:after="0" w:line="240" w:lineRule="auto"/>
        <w:ind w:left="0" w:firstLine="567"/>
        <w:jc w:val="right"/>
        <w:rPr>
          <w:rFonts w:ascii="Times New Roman" w:hAnsi="Times New Roman"/>
          <w:b w:val="0"/>
          <w:sz w:val="24"/>
          <w:szCs w:val="24"/>
        </w:rPr>
      </w:pPr>
      <w:proofErr w:type="gramStart"/>
      <w:r w:rsidRPr="009F1158">
        <w:rPr>
          <w:rFonts w:ascii="Times New Roman" w:hAnsi="Times New Roman"/>
          <w:b w:val="0"/>
          <w:sz w:val="24"/>
          <w:szCs w:val="24"/>
        </w:rPr>
        <w:t>к  Договору</w:t>
      </w:r>
      <w:proofErr w:type="gramEnd"/>
      <w:r w:rsidRPr="009F1158">
        <w:rPr>
          <w:rFonts w:ascii="Times New Roman" w:hAnsi="Times New Roman"/>
          <w:b w:val="0"/>
          <w:sz w:val="24"/>
          <w:szCs w:val="24"/>
        </w:rPr>
        <w:t xml:space="preserve"> № ______________  от «______» _________ 201</w:t>
      </w:r>
      <w:r w:rsidR="007019F6">
        <w:rPr>
          <w:rFonts w:ascii="Times New Roman" w:hAnsi="Times New Roman"/>
          <w:b w:val="0"/>
          <w:sz w:val="24"/>
          <w:szCs w:val="24"/>
        </w:rPr>
        <w:t>8</w:t>
      </w:r>
      <w:r w:rsidRPr="009F1158">
        <w:rPr>
          <w:rFonts w:ascii="Times New Roman" w:hAnsi="Times New Roman"/>
          <w:b w:val="0"/>
          <w:sz w:val="24"/>
          <w:szCs w:val="24"/>
        </w:rPr>
        <w:t xml:space="preserve"> г.</w:t>
      </w:r>
    </w:p>
    <w:p w14:paraId="66DBF6DE" w14:textId="77777777" w:rsidR="00B6173C" w:rsidRPr="009F1158" w:rsidRDefault="00B6173C" w:rsidP="00B6173C">
      <w:pPr>
        <w:pStyle w:val="2"/>
        <w:spacing w:before="0" w:after="0" w:line="240" w:lineRule="auto"/>
        <w:ind w:left="0" w:firstLine="567"/>
        <w:jc w:val="right"/>
        <w:rPr>
          <w:rFonts w:ascii="Times New Roman" w:hAnsi="Times New Roman"/>
          <w:b w:val="0"/>
          <w:sz w:val="24"/>
          <w:szCs w:val="24"/>
        </w:rPr>
      </w:pPr>
      <w:r w:rsidRPr="009F1158">
        <w:rPr>
          <w:rFonts w:ascii="Times New Roman" w:hAnsi="Times New Roman"/>
          <w:b w:val="0"/>
          <w:sz w:val="24"/>
          <w:szCs w:val="24"/>
        </w:rPr>
        <w:t xml:space="preserve">на оказание </w:t>
      </w:r>
      <w:r w:rsidRPr="009F1158">
        <w:rPr>
          <w:rFonts w:ascii="Times New Roman" w:hAnsi="Times New Roman"/>
          <w:b w:val="0"/>
          <w:bCs w:val="0"/>
          <w:sz w:val="24"/>
          <w:szCs w:val="24"/>
        </w:rPr>
        <w:t>услуг по экстренной медицинской эвакуации</w:t>
      </w:r>
      <w:r w:rsidRPr="009F1158">
        <w:rPr>
          <w:rFonts w:ascii="Times New Roman" w:hAnsi="Times New Roman"/>
          <w:b w:val="0"/>
          <w:sz w:val="24"/>
          <w:szCs w:val="24"/>
        </w:rPr>
        <w:t>.</w:t>
      </w:r>
    </w:p>
    <w:p w14:paraId="1F9A8302" w14:textId="77777777" w:rsidR="007F4DB1" w:rsidRPr="009F1158" w:rsidRDefault="007F4DB1" w:rsidP="007F4DB1">
      <w:pPr>
        <w:pStyle w:val="2"/>
        <w:spacing w:before="0" w:after="0" w:line="240" w:lineRule="auto"/>
        <w:ind w:left="0" w:right="283" w:firstLine="0"/>
        <w:jc w:val="right"/>
        <w:rPr>
          <w:rFonts w:ascii="Times New Roman" w:hAnsi="Times New Roman"/>
          <w:b w:val="0"/>
          <w:sz w:val="24"/>
          <w:szCs w:val="24"/>
        </w:rPr>
      </w:pPr>
    </w:p>
    <w:p w14:paraId="05A0ADD6" w14:textId="77777777" w:rsidR="00B6173C" w:rsidRDefault="00B6173C" w:rsidP="00B6173C">
      <w:pPr>
        <w:spacing w:after="0" w:line="240" w:lineRule="auto"/>
        <w:jc w:val="center"/>
        <w:rPr>
          <w:rFonts w:ascii="Times New Roman" w:eastAsia="Malgun Gothic" w:hAnsi="Times New Roman" w:cs="Times New Roman"/>
          <w:b/>
          <w:bCs/>
          <w:sz w:val="24"/>
          <w:szCs w:val="24"/>
          <w:u w:val="single"/>
        </w:rPr>
      </w:pPr>
      <w:r w:rsidRPr="009F1158">
        <w:rPr>
          <w:rFonts w:ascii="Times New Roman" w:eastAsia="Malgun Gothic" w:hAnsi="Times New Roman" w:cs="Times New Roman"/>
          <w:b/>
          <w:bCs/>
          <w:sz w:val="24"/>
          <w:szCs w:val="24"/>
          <w:u w:val="single"/>
        </w:rPr>
        <w:t>ФОРМА/ОБРАЦЕЗ СЧЕТА-ФАКТУРЫ</w:t>
      </w:r>
      <w:r w:rsidRPr="00C76BEC">
        <w:rPr>
          <w:rFonts w:ascii="Times New Roman" w:eastAsia="Malgun Gothic" w:hAnsi="Times New Roman" w:cs="Times New Roman"/>
          <w:b/>
          <w:bCs/>
          <w:sz w:val="24"/>
          <w:szCs w:val="24"/>
          <w:u w:val="single"/>
        </w:rPr>
        <w:t xml:space="preserve"> </w:t>
      </w:r>
    </w:p>
    <w:p w14:paraId="00399083" w14:textId="77777777" w:rsidR="00B6173C" w:rsidRDefault="00B6173C" w:rsidP="00B6173C">
      <w:pPr>
        <w:spacing w:after="0" w:line="240" w:lineRule="auto"/>
        <w:jc w:val="right"/>
        <w:rPr>
          <w:rFonts w:ascii="Times New Roman" w:eastAsia="Malgun Gothic" w:hAnsi="Times New Roman" w:cs="Times New Roman"/>
          <w:b/>
          <w:sz w:val="24"/>
          <w:szCs w:val="24"/>
        </w:rPr>
      </w:pPr>
    </w:p>
    <w:p w14:paraId="3B6993AF" w14:textId="77777777" w:rsidR="00B6173C" w:rsidRDefault="008B5B92" w:rsidP="00B6173C">
      <w:pPr>
        <w:spacing w:after="0" w:line="240" w:lineRule="auto"/>
        <w:jc w:val="right"/>
        <w:rPr>
          <w:rFonts w:ascii="Times New Roman" w:eastAsia="Malgun Gothic" w:hAnsi="Times New Roman" w:cs="Times New Roman"/>
          <w:b/>
          <w:sz w:val="24"/>
          <w:szCs w:val="24"/>
        </w:rPr>
      </w:pPr>
      <w:r w:rsidRPr="00E7607C">
        <w:rPr>
          <w:rFonts w:ascii="Times New Roman" w:hAnsi="Times New Roman"/>
          <w:b/>
          <w:noProof/>
          <w:sz w:val="24"/>
          <w:szCs w:val="24"/>
        </w:rPr>
        <w:drawing>
          <wp:inline distT="0" distB="0" distL="0" distR="0" wp14:anchorId="55CBBD95" wp14:editId="0434DCF7">
            <wp:extent cx="6553007" cy="6038850"/>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4680" cy="6068038"/>
                    </a:xfrm>
                    <a:prstGeom prst="rect">
                      <a:avLst/>
                    </a:prstGeom>
                    <a:noFill/>
                    <a:ln>
                      <a:noFill/>
                    </a:ln>
                  </pic:spPr>
                </pic:pic>
              </a:graphicData>
            </a:graphic>
          </wp:inline>
        </w:drawing>
      </w:r>
    </w:p>
    <w:p w14:paraId="5C536CDA" w14:textId="77777777" w:rsidR="00B6173C" w:rsidRDefault="00B6173C" w:rsidP="00B6173C">
      <w:pPr>
        <w:spacing w:after="0" w:line="240" w:lineRule="auto"/>
        <w:jc w:val="right"/>
        <w:rPr>
          <w:szCs w:val="24"/>
        </w:rPr>
      </w:pPr>
    </w:p>
    <w:p w14:paraId="0783CBFA" w14:textId="77777777" w:rsidR="00B6173C" w:rsidRDefault="00B6173C" w:rsidP="00B6173C">
      <w:pPr>
        <w:spacing w:after="0" w:line="240" w:lineRule="auto"/>
        <w:jc w:val="right"/>
        <w:rPr>
          <w:szCs w:val="24"/>
        </w:rPr>
      </w:pPr>
    </w:p>
    <w:tbl>
      <w:tblPr>
        <w:tblpPr w:leftFromText="180" w:rightFromText="180" w:vertAnchor="text" w:horzAnchor="margin" w:tblpY="66"/>
        <w:tblW w:w="9897" w:type="dxa"/>
        <w:tblLayout w:type="fixed"/>
        <w:tblLook w:val="04A0" w:firstRow="1" w:lastRow="0" w:firstColumn="1" w:lastColumn="0" w:noHBand="0" w:noVBand="1"/>
      </w:tblPr>
      <w:tblGrid>
        <w:gridCol w:w="5245"/>
        <w:gridCol w:w="4652"/>
      </w:tblGrid>
      <w:tr w:rsidR="008B5B92" w:rsidRPr="00F919EC" w14:paraId="66BD6001" w14:textId="77777777" w:rsidTr="008B5B92">
        <w:trPr>
          <w:trHeight w:val="634"/>
        </w:trPr>
        <w:tc>
          <w:tcPr>
            <w:tcW w:w="5245" w:type="dxa"/>
          </w:tcPr>
          <w:p w14:paraId="6634F50F" w14:textId="77777777" w:rsidR="008B5B92" w:rsidRDefault="008B5B92" w:rsidP="008B5B92">
            <w:pPr>
              <w:spacing w:after="120"/>
              <w:jc w:val="center"/>
              <w:rPr>
                <w:rFonts w:ascii="Times New Roman" w:hAnsi="Times New Roman" w:cs="Times New Roman"/>
                <w:b/>
                <w:sz w:val="24"/>
                <w:szCs w:val="24"/>
                <w:u w:val="single"/>
              </w:rPr>
            </w:pPr>
          </w:p>
          <w:p w14:paraId="18AA25FB" w14:textId="77777777" w:rsidR="008B5B92" w:rsidRDefault="008B5B92" w:rsidP="008B5B92">
            <w:pPr>
              <w:spacing w:after="120"/>
              <w:jc w:val="center"/>
              <w:rPr>
                <w:rFonts w:ascii="Times New Roman" w:hAnsi="Times New Roman" w:cs="Times New Roman"/>
                <w:b/>
                <w:sz w:val="24"/>
                <w:szCs w:val="24"/>
                <w:u w:val="single"/>
              </w:rPr>
            </w:pPr>
            <w:r w:rsidRPr="00F919EC">
              <w:rPr>
                <w:rFonts w:ascii="Times New Roman" w:hAnsi="Times New Roman" w:cs="Times New Roman"/>
                <w:b/>
                <w:sz w:val="24"/>
                <w:szCs w:val="24"/>
                <w:u w:val="single"/>
              </w:rPr>
              <w:t>ЗАКАЗЧИК</w:t>
            </w:r>
          </w:p>
          <w:p w14:paraId="527FC661" w14:textId="77777777" w:rsidR="008B5B92" w:rsidRPr="00F919EC" w:rsidRDefault="008B5B92" w:rsidP="008B5B92">
            <w:pPr>
              <w:spacing w:after="120"/>
              <w:jc w:val="center"/>
              <w:rPr>
                <w:rFonts w:ascii="Times New Roman" w:hAnsi="Times New Roman" w:cs="Times New Roman"/>
                <w:b/>
                <w:sz w:val="24"/>
                <w:szCs w:val="24"/>
                <w:u w:val="single"/>
              </w:rPr>
            </w:pPr>
          </w:p>
          <w:p w14:paraId="0AEA59EC" w14:textId="77777777" w:rsidR="008B5B92" w:rsidRPr="00F919EC" w:rsidRDefault="008B5B92" w:rsidP="008B5B92">
            <w:pPr>
              <w:suppressAutoHyphens/>
              <w:spacing w:after="0"/>
              <w:rPr>
                <w:rFonts w:ascii="Times New Roman" w:hAnsi="Times New Roman" w:cs="Times New Roman"/>
                <w:b/>
                <w:color w:val="000000"/>
                <w:sz w:val="24"/>
                <w:szCs w:val="24"/>
              </w:rPr>
            </w:pPr>
            <w:r w:rsidRPr="00F919EC">
              <w:rPr>
                <w:rFonts w:ascii="Times New Roman" w:hAnsi="Times New Roman" w:cs="Times New Roman"/>
                <w:b/>
                <w:color w:val="000000"/>
                <w:sz w:val="24"/>
                <w:szCs w:val="24"/>
              </w:rPr>
              <w:t xml:space="preserve">ТОО «Жамбыл Петролеум» </w:t>
            </w:r>
          </w:p>
          <w:p w14:paraId="5B886EAD" w14:textId="77777777" w:rsidR="008B5B92" w:rsidRDefault="008B5B92" w:rsidP="008B5B92">
            <w:pPr>
              <w:suppressAutoHyphens/>
              <w:spacing w:after="0"/>
              <w:rPr>
                <w:rFonts w:ascii="Times New Roman" w:hAnsi="Times New Roman" w:cs="Times New Roman"/>
                <w:b/>
                <w:sz w:val="24"/>
                <w:szCs w:val="24"/>
              </w:rPr>
            </w:pPr>
            <w:r w:rsidRPr="00F919EC">
              <w:rPr>
                <w:rFonts w:ascii="Times New Roman" w:hAnsi="Times New Roman" w:cs="Times New Roman"/>
                <w:b/>
                <w:color w:val="000000"/>
                <w:sz w:val="24"/>
                <w:szCs w:val="24"/>
              </w:rPr>
              <w:br/>
            </w:r>
            <w:r w:rsidRPr="00F919EC">
              <w:rPr>
                <w:rFonts w:ascii="Times New Roman" w:hAnsi="Times New Roman" w:cs="Times New Roman"/>
                <w:b/>
                <w:sz w:val="24"/>
                <w:szCs w:val="24"/>
              </w:rPr>
              <w:t>Генеральный директор</w:t>
            </w:r>
            <w:r>
              <w:rPr>
                <w:rFonts w:ascii="Times New Roman" w:hAnsi="Times New Roman" w:cs="Times New Roman"/>
                <w:b/>
                <w:sz w:val="24"/>
                <w:szCs w:val="24"/>
              </w:rPr>
              <w:t xml:space="preserve"> </w:t>
            </w:r>
          </w:p>
          <w:p w14:paraId="1C0AC8AD" w14:textId="77777777" w:rsidR="008B5B92" w:rsidRDefault="008B5B92" w:rsidP="008B5B92">
            <w:pPr>
              <w:suppressAutoHyphens/>
              <w:spacing w:after="0"/>
              <w:rPr>
                <w:rFonts w:ascii="Times New Roman" w:hAnsi="Times New Roman" w:cs="Times New Roman"/>
                <w:b/>
                <w:sz w:val="24"/>
                <w:szCs w:val="24"/>
              </w:rPr>
            </w:pPr>
          </w:p>
          <w:p w14:paraId="64C168EA" w14:textId="77777777" w:rsidR="008B5B92" w:rsidRDefault="008B5B92" w:rsidP="008B5B92">
            <w:pPr>
              <w:suppressAutoHyphens/>
              <w:spacing w:after="0"/>
              <w:rPr>
                <w:rFonts w:ascii="Times New Roman" w:hAnsi="Times New Roman" w:cs="Times New Roman"/>
                <w:b/>
                <w:sz w:val="24"/>
                <w:szCs w:val="24"/>
              </w:rPr>
            </w:pPr>
          </w:p>
          <w:p w14:paraId="792792EA" w14:textId="77777777" w:rsidR="008B5B92" w:rsidRDefault="008B5B92" w:rsidP="009736FB">
            <w:pPr>
              <w:suppressAutoHyphens/>
              <w:spacing w:after="0"/>
              <w:ind w:right="317"/>
              <w:jc w:val="center"/>
              <w:rPr>
                <w:rFonts w:ascii="Times New Roman" w:hAnsi="Times New Roman" w:cs="Times New Roman"/>
                <w:b/>
                <w:sz w:val="24"/>
                <w:szCs w:val="24"/>
              </w:rPr>
            </w:pPr>
            <w:r w:rsidRPr="00F919EC">
              <w:rPr>
                <w:rFonts w:ascii="Times New Roman" w:hAnsi="Times New Roman" w:cs="Times New Roman"/>
                <w:b/>
                <w:sz w:val="24"/>
                <w:szCs w:val="24"/>
              </w:rPr>
              <w:lastRenderedPageBreak/>
              <w:t>__________________</w:t>
            </w:r>
            <w:r w:rsidRPr="00F919EC">
              <w:rPr>
                <w:rFonts w:ascii="Times New Roman" w:hAnsi="Times New Roman" w:cs="Times New Roman"/>
                <w:b/>
                <w:bCs/>
                <w:color w:val="000000"/>
                <w:sz w:val="24"/>
                <w:szCs w:val="24"/>
              </w:rPr>
              <w:t>Елевсинов Х.Т.</w:t>
            </w:r>
            <w:r w:rsidRPr="00F919EC">
              <w:rPr>
                <w:rFonts w:ascii="Times New Roman" w:hAnsi="Times New Roman" w:cs="Times New Roman"/>
                <w:b/>
                <w:sz w:val="24"/>
                <w:szCs w:val="24"/>
              </w:rPr>
              <w:t xml:space="preserve"> </w:t>
            </w:r>
            <w:r w:rsidRPr="00F919EC">
              <w:rPr>
                <w:rFonts w:ascii="Times New Roman" w:hAnsi="Times New Roman" w:cs="Times New Roman"/>
                <w:b/>
                <w:sz w:val="24"/>
                <w:szCs w:val="24"/>
              </w:rPr>
              <w:br/>
            </w:r>
          </w:p>
          <w:p w14:paraId="1A8E8B7C" w14:textId="6AE89EF8" w:rsidR="009736FB" w:rsidRPr="009736FB" w:rsidRDefault="009736FB" w:rsidP="009736FB">
            <w:pPr>
              <w:suppressAutoHyphens/>
              <w:spacing w:after="0"/>
              <w:ind w:right="317"/>
              <w:jc w:val="center"/>
              <w:rPr>
                <w:rFonts w:ascii="Times New Roman" w:hAnsi="Times New Roman" w:cs="Times New Roman"/>
                <w:b/>
                <w:sz w:val="24"/>
                <w:szCs w:val="24"/>
              </w:rPr>
            </w:pPr>
          </w:p>
        </w:tc>
        <w:tc>
          <w:tcPr>
            <w:tcW w:w="4652" w:type="dxa"/>
          </w:tcPr>
          <w:p w14:paraId="6989C56C" w14:textId="77777777" w:rsidR="008B5B92" w:rsidRDefault="008B5B92" w:rsidP="008B5B92">
            <w:pPr>
              <w:ind w:firstLine="34"/>
              <w:jc w:val="center"/>
              <w:rPr>
                <w:rFonts w:ascii="Times New Roman" w:hAnsi="Times New Roman" w:cs="Times New Roman"/>
                <w:b/>
                <w:bCs/>
                <w:sz w:val="24"/>
                <w:szCs w:val="24"/>
                <w:u w:val="single"/>
              </w:rPr>
            </w:pPr>
          </w:p>
          <w:p w14:paraId="6567B4F8" w14:textId="77777777" w:rsidR="008B5B92" w:rsidRDefault="008B5B92" w:rsidP="008B5B92">
            <w:pPr>
              <w:ind w:firstLine="34"/>
              <w:jc w:val="center"/>
              <w:rPr>
                <w:rFonts w:ascii="Times New Roman" w:hAnsi="Times New Roman" w:cs="Times New Roman"/>
                <w:b/>
                <w:bCs/>
                <w:sz w:val="24"/>
                <w:szCs w:val="24"/>
                <w:u w:val="single"/>
              </w:rPr>
            </w:pPr>
            <w:r w:rsidRPr="00244CF6">
              <w:rPr>
                <w:rFonts w:ascii="Times New Roman" w:hAnsi="Times New Roman" w:cs="Times New Roman"/>
                <w:b/>
                <w:bCs/>
                <w:sz w:val="24"/>
                <w:szCs w:val="24"/>
                <w:u w:val="single"/>
              </w:rPr>
              <w:t>ИСПОЛНИТЕЛЬ</w:t>
            </w:r>
          </w:p>
          <w:p w14:paraId="56968E25" w14:textId="77777777" w:rsidR="008B5B92" w:rsidRDefault="008B5B92" w:rsidP="008B5B92">
            <w:pPr>
              <w:spacing w:after="0"/>
              <w:ind w:left="72"/>
              <w:rPr>
                <w:rFonts w:ascii="Times New Roman" w:hAnsi="Times New Roman" w:cs="Times New Roman"/>
                <w:b/>
                <w:sz w:val="24"/>
                <w:szCs w:val="24"/>
              </w:rPr>
            </w:pPr>
          </w:p>
          <w:p w14:paraId="68D80B8A" w14:textId="77777777" w:rsidR="008B5B92" w:rsidRDefault="008B5B92" w:rsidP="008B5B92">
            <w:pPr>
              <w:spacing w:after="0"/>
              <w:ind w:left="72"/>
              <w:rPr>
                <w:rFonts w:ascii="Times New Roman" w:hAnsi="Times New Roman" w:cs="Times New Roman"/>
                <w:b/>
                <w:sz w:val="24"/>
                <w:szCs w:val="24"/>
              </w:rPr>
            </w:pPr>
          </w:p>
          <w:p w14:paraId="433F8EC4" w14:textId="77777777" w:rsidR="008B5B92" w:rsidRDefault="008B5B92" w:rsidP="008B5B92">
            <w:pPr>
              <w:spacing w:after="0" w:line="240" w:lineRule="auto"/>
              <w:jc w:val="center"/>
              <w:rPr>
                <w:rFonts w:ascii="Times New Roman" w:hAnsi="Times New Roman"/>
                <w:b/>
                <w:sz w:val="24"/>
                <w:szCs w:val="24"/>
              </w:rPr>
            </w:pPr>
          </w:p>
          <w:p w14:paraId="7854C2AD" w14:textId="77777777" w:rsidR="008B5B92" w:rsidRPr="00F919EC" w:rsidRDefault="008B5B92" w:rsidP="008B5B92">
            <w:pPr>
              <w:ind w:left="601"/>
              <w:jc w:val="center"/>
              <w:rPr>
                <w:rFonts w:ascii="Times New Roman" w:hAnsi="Times New Roman" w:cs="Times New Roman"/>
              </w:rPr>
            </w:pPr>
            <w:r w:rsidRPr="00310F17">
              <w:rPr>
                <w:rFonts w:ascii="Times New Roman" w:hAnsi="Times New Roman"/>
                <w:b/>
                <w:sz w:val="24"/>
                <w:szCs w:val="24"/>
              </w:rPr>
              <w:t>М.П.</w:t>
            </w:r>
          </w:p>
        </w:tc>
      </w:tr>
    </w:tbl>
    <w:p w14:paraId="0A18FBA1" w14:textId="42A1F019" w:rsidR="007F4DB1" w:rsidRDefault="007F4DB1" w:rsidP="007F4DB1">
      <w:pPr>
        <w:spacing w:after="0"/>
        <w:ind w:firstLine="567"/>
        <w:jc w:val="right"/>
        <w:rPr>
          <w:rFonts w:ascii="Times New Roman" w:hAnsi="Times New Roman"/>
          <w:b/>
          <w:i/>
          <w:sz w:val="24"/>
          <w:szCs w:val="24"/>
        </w:rPr>
      </w:pPr>
      <w:r w:rsidRPr="00AC4AFA">
        <w:rPr>
          <w:rFonts w:ascii="Times New Roman" w:hAnsi="Times New Roman"/>
          <w:b/>
          <w:i/>
          <w:sz w:val="24"/>
          <w:szCs w:val="24"/>
        </w:rPr>
        <w:t>Приложение №</w:t>
      </w:r>
      <w:r w:rsidR="003B4978">
        <w:rPr>
          <w:rFonts w:ascii="Times New Roman" w:hAnsi="Times New Roman"/>
          <w:b/>
          <w:i/>
          <w:sz w:val="24"/>
          <w:szCs w:val="24"/>
          <w:lang w:val="kk-KZ"/>
        </w:rPr>
        <w:t>4</w:t>
      </w:r>
    </w:p>
    <w:p w14:paraId="7B7A0D3A" w14:textId="79C0722C" w:rsidR="00B6173C" w:rsidRPr="009F1158" w:rsidRDefault="00B6173C" w:rsidP="00B6173C">
      <w:pPr>
        <w:pStyle w:val="2"/>
        <w:spacing w:before="0" w:after="0" w:line="240" w:lineRule="auto"/>
        <w:ind w:left="0" w:firstLine="567"/>
        <w:jc w:val="right"/>
        <w:rPr>
          <w:rFonts w:ascii="Times New Roman" w:hAnsi="Times New Roman"/>
          <w:b w:val="0"/>
          <w:sz w:val="24"/>
          <w:szCs w:val="24"/>
        </w:rPr>
      </w:pPr>
      <w:proofErr w:type="gramStart"/>
      <w:r w:rsidRPr="009F1158">
        <w:rPr>
          <w:rFonts w:ascii="Times New Roman" w:hAnsi="Times New Roman"/>
          <w:b w:val="0"/>
          <w:sz w:val="24"/>
          <w:szCs w:val="24"/>
        </w:rPr>
        <w:t>к  Договору</w:t>
      </w:r>
      <w:proofErr w:type="gramEnd"/>
      <w:r w:rsidRPr="009F1158">
        <w:rPr>
          <w:rFonts w:ascii="Times New Roman" w:hAnsi="Times New Roman"/>
          <w:b w:val="0"/>
          <w:sz w:val="24"/>
          <w:szCs w:val="24"/>
        </w:rPr>
        <w:t xml:space="preserve"> № ______________  от «______» _________ 201</w:t>
      </w:r>
      <w:r w:rsidR="007019F6">
        <w:rPr>
          <w:rFonts w:ascii="Times New Roman" w:hAnsi="Times New Roman"/>
          <w:b w:val="0"/>
          <w:sz w:val="24"/>
          <w:szCs w:val="24"/>
        </w:rPr>
        <w:t>8</w:t>
      </w:r>
      <w:r w:rsidRPr="009F1158">
        <w:rPr>
          <w:rFonts w:ascii="Times New Roman" w:hAnsi="Times New Roman"/>
          <w:b w:val="0"/>
          <w:sz w:val="24"/>
          <w:szCs w:val="24"/>
        </w:rPr>
        <w:t xml:space="preserve"> г.</w:t>
      </w:r>
    </w:p>
    <w:p w14:paraId="145A5DB0" w14:textId="77777777" w:rsidR="007F4DB1" w:rsidRPr="009F1158" w:rsidRDefault="00B6173C" w:rsidP="00B6173C">
      <w:pPr>
        <w:jc w:val="right"/>
        <w:rPr>
          <w:rFonts w:ascii="Times New Roman" w:hAnsi="Times New Roman"/>
          <w:i/>
          <w:sz w:val="24"/>
          <w:szCs w:val="24"/>
        </w:rPr>
      </w:pPr>
      <w:r w:rsidRPr="009F1158">
        <w:rPr>
          <w:rFonts w:ascii="Times New Roman" w:hAnsi="Times New Roman"/>
          <w:i/>
          <w:sz w:val="24"/>
          <w:szCs w:val="24"/>
        </w:rPr>
        <w:t xml:space="preserve">на оказание </w:t>
      </w:r>
      <w:r w:rsidRPr="009F1158">
        <w:rPr>
          <w:rFonts w:ascii="Times New Roman" w:hAnsi="Times New Roman"/>
          <w:bCs/>
          <w:i/>
          <w:sz w:val="24"/>
          <w:szCs w:val="24"/>
        </w:rPr>
        <w:t>услуг по экстренной медицинской эвакуации</w:t>
      </w:r>
      <w:r w:rsidRPr="009F1158">
        <w:rPr>
          <w:rFonts w:ascii="Times New Roman" w:hAnsi="Times New Roman"/>
          <w:i/>
          <w:sz w:val="24"/>
          <w:szCs w:val="24"/>
        </w:rPr>
        <w:t>.</w:t>
      </w:r>
    </w:p>
    <w:p w14:paraId="3EBC26E4" w14:textId="77777777" w:rsidR="003B4978" w:rsidRPr="00E377B1" w:rsidRDefault="003B4978" w:rsidP="003B4978">
      <w:pPr>
        <w:jc w:val="center"/>
        <w:rPr>
          <w:rFonts w:ascii="Times New Roman" w:hAnsi="Times New Roman"/>
          <w:b/>
        </w:rPr>
      </w:pPr>
    </w:p>
    <w:p w14:paraId="532CBC30" w14:textId="77777777" w:rsidR="003B4978" w:rsidRPr="00E377B1" w:rsidRDefault="003B4978" w:rsidP="003B4978">
      <w:pPr>
        <w:jc w:val="center"/>
        <w:rPr>
          <w:rFonts w:ascii="Times New Roman" w:hAnsi="Times New Roman"/>
          <w:b/>
        </w:rPr>
      </w:pPr>
      <w:r w:rsidRPr="00E377B1">
        <w:rPr>
          <w:rFonts w:ascii="Times New Roman" w:hAnsi="Times New Roman"/>
          <w:b/>
        </w:rPr>
        <w:t>Таблица цен и ставок</w:t>
      </w:r>
    </w:p>
    <w:p w14:paraId="763C6296" w14:textId="77777777" w:rsidR="003B4978" w:rsidRPr="00E377B1" w:rsidRDefault="003B4978" w:rsidP="003B4978">
      <w:pPr>
        <w:jc w:val="center"/>
        <w:rPr>
          <w:rFonts w:ascii="Times New Roman" w:hAnsi="Times New Roman"/>
          <w:b/>
        </w:rPr>
      </w:pPr>
    </w:p>
    <w:tbl>
      <w:tblPr>
        <w:tblStyle w:val="a3"/>
        <w:tblW w:w="10597" w:type="dxa"/>
        <w:tblInd w:w="-318" w:type="dxa"/>
        <w:tblLook w:val="04A0" w:firstRow="1" w:lastRow="0" w:firstColumn="1" w:lastColumn="0" w:noHBand="0" w:noVBand="1"/>
      </w:tblPr>
      <w:tblGrid>
        <w:gridCol w:w="1395"/>
        <w:gridCol w:w="5160"/>
        <w:gridCol w:w="1880"/>
        <w:gridCol w:w="2162"/>
      </w:tblGrid>
      <w:tr w:rsidR="003B4978" w:rsidRPr="00E377B1" w14:paraId="3430ACE3" w14:textId="77777777" w:rsidTr="00414E95">
        <w:tc>
          <w:tcPr>
            <w:tcW w:w="1360" w:type="dxa"/>
            <w:vAlign w:val="center"/>
          </w:tcPr>
          <w:p w14:paraId="059F1CF1" w14:textId="77777777" w:rsidR="003B4978" w:rsidRPr="00E377B1" w:rsidRDefault="003B4978" w:rsidP="003B4978">
            <w:pPr>
              <w:pStyle w:val="af9"/>
              <w:jc w:val="center"/>
              <w:rPr>
                <w:b/>
                <w:spacing w:val="2"/>
              </w:rPr>
            </w:pPr>
            <w:r w:rsidRPr="00E377B1">
              <w:rPr>
                <w:b/>
                <w:spacing w:val="2"/>
              </w:rPr>
              <w:t>Этапы</w:t>
            </w:r>
          </w:p>
        </w:tc>
        <w:tc>
          <w:tcPr>
            <w:tcW w:w="5184" w:type="dxa"/>
            <w:vAlign w:val="center"/>
          </w:tcPr>
          <w:p w14:paraId="4425F42F" w14:textId="77777777" w:rsidR="003B4978" w:rsidRPr="00E377B1" w:rsidRDefault="003B4978" w:rsidP="003B4978">
            <w:pPr>
              <w:pStyle w:val="af9"/>
              <w:jc w:val="center"/>
              <w:rPr>
                <w:b/>
                <w:spacing w:val="2"/>
              </w:rPr>
            </w:pPr>
            <w:r w:rsidRPr="00E377B1">
              <w:rPr>
                <w:b/>
                <w:spacing w:val="2"/>
              </w:rPr>
              <w:t>Наименование Услуг</w:t>
            </w:r>
          </w:p>
        </w:tc>
        <w:tc>
          <w:tcPr>
            <w:tcW w:w="1884" w:type="dxa"/>
          </w:tcPr>
          <w:p w14:paraId="7F159679" w14:textId="77777777" w:rsidR="003B4978" w:rsidRPr="00E377B1" w:rsidRDefault="003B4978" w:rsidP="003B4978">
            <w:pPr>
              <w:pStyle w:val="af9"/>
              <w:jc w:val="center"/>
              <w:rPr>
                <w:b/>
              </w:rPr>
            </w:pPr>
            <w:r w:rsidRPr="00685BE1">
              <w:rPr>
                <w:b/>
                <w:spacing w:val="2"/>
              </w:rPr>
              <w:t>Единица измерения</w:t>
            </w:r>
          </w:p>
        </w:tc>
        <w:tc>
          <w:tcPr>
            <w:tcW w:w="2169" w:type="dxa"/>
            <w:vAlign w:val="center"/>
          </w:tcPr>
          <w:p w14:paraId="7A3A9345" w14:textId="77777777" w:rsidR="003B4978" w:rsidRPr="00E377B1" w:rsidRDefault="003B4978" w:rsidP="003B4978">
            <w:pPr>
              <w:pStyle w:val="af9"/>
              <w:jc w:val="center"/>
              <w:rPr>
                <w:b/>
                <w:spacing w:val="2"/>
              </w:rPr>
            </w:pPr>
            <w:r w:rsidRPr="00E377B1">
              <w:rPr>
                <w:b/>
              </w:rPr>
              <w:t>Стоимость услуг, в тенге, без НДС</w:t>
            </w:r>
          </w:p>
        </w:tc>
      </w:tr>
      <w:tr w:rsidR="003B4978" w:rsidRPr="00E377B1" w14:paraId="3C10FBF5" w14:textId="77777777" w:rsidTr="00414E95">
        <w:tc>
          <w:tcPr>
            <w:tcW w:w="1360" w:type="dxa"/>
            <w:vAlign w:val="center"/>
          </w:tcPr>
          <w:p w14:paraId="4A654CD1" w14:textId="77777777" w:rsidR="003B4978" w:rsidRPr="00E377B1" w:rsidRDefault="003B4978" w:rsidP="003B4978">
            <w:pPr>
              <w:pStyle w:val="af9"/>
              <w:jc w:val="center"/>
            </w:pPr>
            <w:r w:rsidRPr="00E377B1">
              <w:rPr>
                <w:spacing w:val="2"/>
              </w:rPr>
              <w:t>Этап 1</w:t>
            </w:r>
          </w:p>
        </w:tc>
        <w:tc>
          <w:tcPr>
            <w:tcW w:w="5184" w:type="dxa"/>
            <w:vAlign w:val="center"/>
          </w:tcPr>
          <w:p w14:paraId="2B40CB4A" w14:textId="77777777" w:rsidR="003B4978" w:rsidRPr="00E377B1" w:rsidRDefault="003B4978" w:rsidP="003B4978">
            <w:pPr>
              <w:pStyle w:val="aa"/>
              <w:numPr>
                <w:ilvl w:val="0"/>
                <w:numId w:val="9"/>
              </w:numPr>
              <w:ind w:left="388" w:hanging="284"/>
              <w:jc w:val="both"/>
              <w:rPr>
                <w:sz w:val="24"/>
                <w:szCs w:val="24"/>
              </w:rPr>
            </w:pPr>
            <w:r w:rsidRPr="00E377B1">
              <w:rPr>
                <w:sz w:val="24"/>
                <w:szCs w:val="24"/>
              </w:rPr>
              <w:t>Сбор данных, разработка, согласование и презентация плана медицинской эвакуации в рамках проекта;</w:t>
            </w:r>
          </w:p>
        </w:tc>
        <w:tc>
          <w:tcPr>
            <w:tcW w:w="1884" w:type="dxa"/>
          </w:tcPr>
          <w:p w14:paraId="6FC395CB" w14:textId="77777777" w:rsidR="003B4978" w:rsidRPr="00E377B1" w:rsidRDefault="003B4978" w:rsidP="003B4978">
            <w:pPr>
              <w:autoSpaceDE w:val="0"/>
              <w:autoSpaceDN w:val="0"/>
              <w:adjustRightInd w:val="0"/>
              <w:jc w:val="center"/>
              <w:rPr>
                <w:rFonts w:ascii="Times New Roman" w:hAnsi="Times New Roman"/>
              </w:rPr>
            </w:pPr>
            <w:r w:rsidRPr="00685BE1">
              <w:rPr>
                <w:rFonts w:ascii="Times New Roman" w:hAnsi="Times New Roman"/>
              </w:rPr>
              <w:t>1 услуга</w:t>
            </w:r>
          </w:p>
        </w:tc>
        <w:tc>
          <w:tcPr>
            <w:tcW w:w="2169" w:type="dxa"/>
            <w:vAlign w:val="center"/>
          </w:tcPr>
          <w:p w14:paraId="3D568AA0" w14:textId="62A44A03" w:rsidR="003B4978" w:rsidRPr="00E377B1" w:rsidRDefault="003B4978" w:rsidP="003B4978">
            <w:pPr>
              <w:autoSpaceDE w:val="0"/>
              <w:autoSpaceDN w:val="0"/>
              <w:adjustRightInd w:val="0"/>
              <w:jc w:val="center"/>
              <w:rPr>
                <w:rFonts w:ascii="Times New Roman" w:hAnsi="Times New Roman"/>
              </w:rPr>
            </w:pPr>
          </w:p>
        </w:tc>
      </w:tr>
      <w:tr w:rsidR="003B4978" w:rsidRPr="00E377B1" w14:paraId="686F1A00" w14:textId="77777777" w:rsidTr="00414E95">
        <w:tc>
          <w:tcPr>
            <w:tcW w:w="1360" w:type="dxa"/>
            <w:vMerge w:val="restart"/>
            <w:vAlign w:val="center"/>
          </w:tcPr>
          <w:p w14:paraId="729ECC0E" w14:textId="42535AE5" w:rsidR="003B4978" w:rsidRPr="00E377B1" w:rsidRDefault="003B4978">
            <w:pPr>
              <w:pStyle w:val="af9"/>
              <w:jc w:val="center"/>
              <w:rPr>
                <w:spacing w:val="2"/>
              </w:rPr>
            </w:pPr>
            <w:r w:rsidRPr="00E377B1">
              <w:rPr>
                <w:spacing w:val="2"/>
              </w:rPr>
              <w:t>Этап 2* (</w:t>
            </w:r>
            <w:r w:rsidRPr="00E377B1">
              <w:t xml:space="preserve">Проектное время </w:t>
            </w:r>
            <w:r w:rsidR="004F730A">
              <w:t>88</w:t>
            </w:r>
            <w:r w:rsidRPr="00E377B1">
              <w:t xml:space="preserve"> дней</w:t>
            </w:r>
            <w:r w:rsidRPr="00E377B1">
              <w:rPr>
                <w:spacing w:val="2"/>
              </w:rPr>
              <w:t>)</w:t>
            </w:r>
          </w:p>
        </w:tc>
        <w:tc>
          <w:tcPr>
            <w:tcW w:w="5184" w:type="dxa"/>
            <w:vAlign w:val="center"/>
          </w:tcPr>
          <w:p w14:paraId="51071E0F" w14:textId="77777777" w:rsidR="003B4978" w:rsidRPr="00E377B1" w:rsidRDefault="003B4978" w:rsidP="003B4978">
            <w:pPr>
              <w:pStyle w:val="aa"/>
              <w:numPr>
                <w:ilvl w:val="0"/>
                <w:numId w:val="9"/>
              </w:numPr>
              <w:ind w:left="388" w:hanging="284"/>
              <w:jc w:val="both"/>
              <w:rPr>
                <w:sz w:val="24"/>
                <w:szCs w:val="24"/>
              </w:rPr>
            </w:pPr>
            <w:r w:rsidRPr="00E377B1">
              <w:rPr>
                <w:sz w:val="24"/>
                <w:szCs w:val="24"/>
              </w:rPr>
              <w:t>Проведение предполетного медосмотра работников перед транспортировкой из г.Атырау на морскую буровую установку;</w:t>
            </w:r>
          </w:p>
        </w:tc>
        <w:tc>
          <w:tcPr>
            <w:tcW w:w="1884" w:type="dxa"/>
            <w:vMerge w:val="restart"/>
          </w:tcPr>
          <w:p w14:paraId="191911B9" w14:textId="77777777" w:rsidR="003B4978" w:rsidRPr="00E377B1" w:rsidRDefault="003B4978" w:rsidP="003B4978">
            <w:pPr>
              <w:autoSpaceDE w:val="0"/>
              <w:autoSpaceDN w:val="0"/>
              <w:adjustRightInd w:val="0"/>
              <w:jc w:val="center"/>
              <w:rPr>
                <w:rFonts w:ascii="Times New Roman" w:hAnsi="Times New Roman"/>
              </w:rPr>
            </w:pPr>
            <w:r w:rsidRPr="00685BE1">
              <w:rPr>
                <w:rFonts w:ascii="Times New Roman" w:hAnsi="Times New Roman"/>
              </w:rPr>
              <w:t xml:space="preserve">1 </w:t>
            </w:r>
            <w:r>
              <w:rPr>
                <w:rFonts w:ascii="Times New Roman" w:hAnsi="Times New Roman"/>
              </w:rPr>
              <w:t>сутки</w:t>
            </w:r>
          </w:p>
        </w:tc>
        <w:tc>
          <w:tcPr>
            <w:tcW w:w="2169" w:type="dxa"/>
            <w:vMerge w:val="restart"/>
            <w:vAlign w:val="center"/>
          </w:tcPr>
          <w:p w14:paraId="60CE6114" w14:textId="77777777" w:rsidR="003B4978" w:rsidRPr="00E377B1" w:rsidRDefault="003B4978" w:rsidP="00414E95">
            <w:pPr>
              <w:autoSpaceDE w:val="0"/>
              <w:autoSpaceDN w:val="0"/>
              <w:adjustRightInd w:val="0"/>
              <w:jc w:val="center"/>
              <w:rPr>
                <w:rFonts w:ascii="Times New Roman" w:hAnsi="Times New Roman"/>
              </w:rPr>
            </w:pPr>
          </w:p>
        </w:tc>
      </w:tr>
      <w:tr w:rsidR="003B4978" w:rsidRPr="00E377B1" w14:paraId="368ED723" w14:textId="77777777" w:rsidTr="00414E95">
        <w:tc>
          <w:tcPr>
            <w:tcW w:w="1360" w:type="dxa"/>
            <w:vMerge/>
            <w:vAlign w:val="center"/>
          </w:tcPr>
          <w:p w14:paraId="094554C2" w14:textId="77777777" w:rsidR="003B4978" w:rsidRPr="00E377B1" w:rsidRDefault="003B4978" w:rsidP="003B4978">
            <w:pPr>
              <w:spacing w:before="240"/>
              <w:rPr>
                <w:rFonts w:ascii="Times New Roman" w:hAnsi="Times New Roman"/>
              </w:rPr>
            </w:pPr>
          </w:p>
        </w:tc>
        <w:tc>
          <w:tcPr>
            <w:tcW w:w="5184" w:type="dxa"/>
            <w:vAlign w:val="center"/>
          </w:tcPr>
          <w:p w14:paraId="43D15963" w14:textId="77777777" w:rsidR="003B4978" w:rsidRPr="00E377B1" w:rsidRDefault="003B4978" w:rsidP="003B4978">
            <w:pPr>
              <w:pStyle w:val="aa"/>
              <w:numPr>
                <w:ilvl w:val="0"/>
                <w:numId w:val="9"/>
              </w:numPr>
              <w:ind w:left="388" w:hanging="284"/>
              <w:jc w:val="both"/>
              <w:rPr>
                <w:sz w:val="24"/>
                <w:szCs w:val="24"/>
              </w:rPr>
            </w:pPr>
            <w:r w:rsidRPr="00E377B1">
              <w:rPr>
                <w:sz w:val="24"/>
                <w:szCs w:val="24"/>
              </w:rPr>
              <w:t xml:space="preserve">Обеспечение полной готовности необходимого медицинского </w:t>
            </w:r>
            <w:proofErr w:type="gramStart"/>
            <w:r w:rsidRPr="00E377B1">
              <w:rPr>
                <w:sz w:val="24"/>
                <w:szCs w:val="24"/>
              </w:rPr>
              <w:t>оборудования,  расходных</w:t>
            </w:r>
            <w:proofErr w:type="gramEnd"/>
            <w:r w:rsidRPr="00E377B1">
              <w:rPr>
                <w:sz w:val="24"/>
                <w:szCs w:val="24"/>
              </w:rPr>
              <w:t xml:space="preserve"> медицинских материалов, реанимационного автотранспорта, квалифицированного медицинского персонала, медицинской инфраструктуры для временного размещения пострадавших;</w:t>
            </w:r>
          </w:p>
        </w:tc>
        <w:tc>
          <w:tcPr>
            <w:tcW w:w="1884" w:type="dxa"/>
            <w:vMerge/>
          </w:tcPr>
          <w:p w14:paraId="515F0CAC" w14:textId="77777777" w:rsidR="003B4978" w:rsidRPr="00E377B1" w:rsidRDefault="003B4978" w:rsidP="003B4978">
            <w:pPr>
              <w:spacing w:before="240"/>
              <w:rPr>
                <w:rFonts w:ascii="Times New Roman" w:hAnsi="Times New Roman"/>
              </w:rPr>
            </w:pPr>
          </w:p>
        </w:tc>
        <w:tc>
          <w:tcPr>
            <w:tcW w:w="2169" w:type="dxa"/>
            <w:vMerge/>
            <w:vAlign w:val="center"/>
          </w:tcPr>
          <w:p w14:paraId="4675F6EE" w14:textId="77777777" w:rsidR="003B4978" w:rsidRPr="00E377B1" w:rsidRDefault="003B4978" w:rsidP="003B4978">
            <w:pPr>
              <w:spacing w:before="240"/>
              <w:rPr>
                <w:rFonts w:ascii="Times New Roman" w:hAnsi="Times New Roman"/>
              </w:rPr>
            </w:pPr>
          </w:p>
        </w:tc>
      </w:tr>
      <w:tr w:rsidR="003B4978" w:rsidRPr="00E377B1" w14:paraId="07A5113C" w14:textId="77777777" w:rsidTr="00414E95">
        <w:tc>
          <w:tcPr>
            <w:tcW w:w="1360" w:type="dxa"/>
            <w:vMerge/>
            <w:vAlign w:val="center"/>
          </w:tcPr>
          <w:p w14:paraId="20E028EB" w14:textId="77777777" w:rsidR="003B4978" w:rsidRPr="00E377B1" w:rsidRDefault="003B4978" w:rsidP="003B4978">
            <w:pPr>
              <w:spacing w:before="240"/>
              <w:rPr>
                <w:rFonts w:ascii="Times New Roman" w:hAnsi="Times New Roman"/>
              </w:rPr>
            </w:pPr>
          </w:p>
        </w:tc>
        <w:tc>
          <w:tcPr>
            <w:tcW w:w="5184" w:type="dxa"/>
            <w:vAlign w:val="center"/>
          </w:tcPr>
          <w:p w14:paraId="528E729F" w14:textId="77777777" w:rsidR="003B4978" w:rsidRPr="00E377B1" w:rsidRDefault="003B4978" w:rsidP="003B4978">
            <w:pPr>
              <w:pStyle w:val="aa"/>
              <w:numPr>
                <w:ilvl w:val="0"/>
                <w:numId w:val="9"/>
              </w:numPr>
              <w:ind w:left="388" w:hanging="284"/>
              <w:jc w:val="both"/>
              <w:rPr>
                <w:sz w:val="24"/>
                <w:szCs w:val="24"/>
              </w:rPr>
            </w:pPr>
            <w:r w:rsidRPr="00E377B1">
              <w:rPr>
                <w:sz w:val="24"/>
                <w:szCs w:val="24"/>
              </w:rPr>
              <w:t xml:space="preserve">Участие в проведении </w:t>
            </w:r>
            <w:proofErr w:type="gramStart"/>
            <w:r w:rsidRPr="00E377B1">
              <w:rPr>
                <w:sz w:val="24"/>
                <w:szCs w:val="24"/>
              </w:rPr>
              <w:t>учений  по</w:t>
            </w:r>
            <w:proofErr w:type="gramEnd"/>
            <w:r w:rsidRPr="00E377B1">
              <w:rPr>
                <w:sz w:val="24"/>
                <w:szCs w:val="24"/>
              </w:rPr>
              <w:t xml:space="preserve"> медицинской эвакуации пострадавших (при необходимости);</w:t>
            </w:r>
          </w:p>
        </w:tc>
        <w:tc>
          <w:tcPr>
            <w:tcW w:w="1884" w:type="dxa"/>
            <w:vMerge/>
          </w:tcPr>
          <w:p w14:paraId="3DD020E4" w14:textId="77777777" w:rsidR="003B4978" w:rsidRPr="00E377B1" w:rsidRDefault="003B4978" w:rsidP="003B4978">
            <w:pPr>
              <w:spacing w:before="240"/>
              <w:rPr>
                <w:rFonts w:ascii="Times New Roman" w:hAnsi="Times New Roman"/>
              </w:rPr>
            </w:pPr>
          </w:p>
        </w:tc>
        <w:tc>
          <w:tcPr>
            <w:tcW w:w="2169" w:type="dxa"/>
            <w:vMerge/>
            <w:vAlign w:val="center"/>
          </w:tcPr>
          <w:p w14:paraId="748AB094" w14:textId="77777777" w:rsidR="003B4978" w:rsidRPr="00E377B1" w:rsidRDefault="003B4978" w:rsidP="003B4978">
            <w:pPr>
              <w:spacing w:before="240"/>
              <w:rPr>
                <w:rFonts w:ascii="Times New Roman" w:hAnsi="Times New Roman"/>
              </w:rPr>
            </w:pPr>
          </w:p>
        </w:tc>
      </w:tr>
      <w:tr w:rsidR="003B4978" w:rsidRPr="00E377B1" w14:paraId="7C833CDE" w14:textId="77777777" w:rsidTr="00414E95">
        <w:tc>
          <w:tcPr>
            <w:tcW w:w="1360" w:type="dxa"/>
            <w:vMerge/>
            <w:vAlign w:val="center"/>
          </w:tcPr>
          <w:p w14:paraId="6292DAD3" w14:textId="77777777" w:rsidR="003B4978" w:rsidRPr="00E377B1" w:rsidRDefault="003B4978" w:rsidP="003B4978">
            <w:pPr>
              <w:spacing w:before="240"/>
              <w:rPr>
                <w:rFonts w:ascii="Times New Roman" w:hAnsi="Times New Roman"/>
              </w:rPr>
            </w:pPr>
          </w:p>
        </w:tc>
        <w:tc>
          <w:tcPr>
            <w:tcW w:w="5184" w:type="dxa"/>
            <w:vAlign w:val="center"/>
          </w:tcPr>
          <w:p w14:paraId="36E1BB0D" w14:textId="77777777" w:rsidR="003B4978" w:rsidRPr="00E377B1" w:rsidRDefault="003B4978" w:rsidP="003B4978">
            <w:pPr>
              <w:pStyle w:val="aa"/>
              <w:numPr>
                <w:ilvl w:val="0"/>
                <w:numId w:val="9"/>
              </w:numPr>
              <w:ind w:left="388" w:hanging="284"/>
              <w:jc w:val="both"/>
              <w:rPr>
                <w:sz w:val="24"/>
                <w:szCs w:val="24"/>
              </w:rPr>
            </w:pPr>
            <w:r w:rsidRPr="00E377B1">
              <w:rPr>
                <w:sz w:val="24"/>
                <w:szCs w:val="24"/>
              </w:rPr>
              <w:t>Осуществление медицинских эвакуаций в случае возникновения необходимости в течении всего срока оказания услуг – медицинское сопровождение и поддержание жизненных сил пострадавшего в момент его транспортировки воздушным (в г.Атырау) и морским (в пос.Баутино и в последующем в г.Актау) транспортом, наземная транспортировка, размещение в условиях стационара и передача в другие медицинские учреждения.</w:t>
            </w:r>
          </w:p>
        </w:tc>
        <w:tc>
          <w:tcPr>
            <w:tcW w:w="1884" w:type="dxa"/>
            <w:vMerge/>
          </w:tcPr>
          <w:p w14:paraId="0CD1B8DE" w14:textId="77777777" w:rsidR="003B4978" w:rsidRPr="00E377B1" w:rsidRDefault="003B4978" w:rsidP="003B4978">
            <w:pPr>
              <w:spacing w:before="240"/>
              <w:rPr>
                <w:rFonts w:ascii="Times New Roman" w:hAnsi="Times New Roman"/>
              </w:rPr>
            </w:pPr>
          </w:p>
        </w:tc>
        <w:tc>
          <w:tcPr>
            <w:tcW w:w="2169" w:type="dxa"/>
            <w:vMerge/>
            <w:vAlign w:val="center"/>
          </w:tcPr>
          <w:p w14:paraId="64ADD9A3" w14:textId="77777777" w:rsidR="003B4978" w:rsidRPr="00E377B1" w:rsidRDefault="003B4978" w:rsidP="003B4978">
            <w:pPr>
              <w:spacing w:before="240"/>
              <w:rPr>
                <w:rFonts w:ascii="Times New Roman" w:hAnsi="Times New Roman"/>
              </w:rPr>
            </w:pPr>
          </w:p>
        </w:tc>
      </w:tr>
    </w:tbl>
    <w:p w14:paraId="51C31E1D" w14:textId="12D2DE9B" w:rsidR="003B4978" w:rsidRPr="00E377B1" w:rsidRDefault="003B4978" w:rsidP="003B4978">
      <w:pPr>
        <w:ind w:left="-709"/>
        <w:jc w:val="both"/>
        <w:rPr>
          <w:rFonts w:ascii="Times New Roman" w:eastAsia="Calibri" w:hAnsi="Times New Roman" w:cs="Times New Roman"/>
        </w:rPr>
      </w:pPr>
      <w:r w:rsidRPr="00E377B1">
        <w:rPr>
          <w:rFonts w:ascii="Times New Roman" w:eastAsia="Calibri" w:hAnsi="Times New Roman" w:cs="Times New Roman"/>
        </w:rPr>
        <w:t>*- Стоимость оказания Услуг по второму этапу включает в себя все р</w:t>
      </w:r>
      <w:r w:rsidR="004F730A">
        <w:rPr>
          <w:rFonts w:ascii="Times New Roman" w:eastAsia="Calibri" w:hAnsi="Times New Roman" w:cs="Times New Roman"/>
        </w:rPr>
        <w:t>а</w:t>
      </w:r>
      <w:r w:rsidRPr="00E377B1">
        <w:rPr>
          <w:rFonts w:ascii="Times New Roman" w:eastAsia="Calibri" w:hAnsi="Times New Roman" w:cs="Times New Roman"/>
        </w:rPr>
        <w:t>сходы по оказанию Услуг, включая Срочную медицинскую эвакуацию пострадавших, в течение всего срока действия Договора, в независимости от количества эвакуаций.</w:t>
      </w:r>
    </w:p>
    <w:p w14:paraId="456715FA" w14:textId="77777777" w:rsidR="003B4978" w:rsidRPr="00E377B1" w:rsidRDefault="003B4978" w:rsidP="003B4978">
      <w:pPr>
        <w:ind w:left="-709"/>
        <w:jc w:val="both"/>
        <w:rPr>
          <w:rFonts w:ascii="Times New Roman" w:eastAsia="Calibri" w:hAnsi="Times New Roman" w:cs="Times New Roman"/>
        </w:rPr>
      </w:pPr>
      <w:r w:rsidRPr="00E377B1">
        <w:rPr>
          <w:rFonts w:ascii="Times New Roman" w:eastAsia="Calibri" w:hAnsi="Times New Roman" w:cs="Times New Roman"/>
        </w:rPr>
        <w:t xml:space="preserve">В случае противоречий в толковании описания Услуг, между настоящим приложением и Техниеческой спецификацией, Техническая спецификация, имеет преимущественную силу.  </w:t>
      </w:r>
    </w:p>
    <w:p w14:paraId="0CE8C388" w14:textId="77777777" w:rsidR="00077D2A" w:rsidRDefault="00077D2A">
      <w:pPr>
        <w:rPr>
          <w:rFonts w:ascii="Times New Roman" w:hAnsi="Times New Roman" w:cs="Times New Roman"/>
          <w:sz w:val="24"/>
          <w:szCs w:val="24"/>
        </w:rPr>
      </w:pPr>
      <w:r>
        <w:rPr>
          <w:rFonts w:ascii="Times New Roman" w:hAnsi="Times New Roman" w:cs="Times New Roman"/>
          <w:sz w:val="24"/>
          <w:szCs w:val="24"/>
        </w:rPr>
        <w:br w:type="page"/>
      </w:r>
    </w:p>
    <w:tbl>
      <w:tblPr>
        <w:tblpPr w:leftFromText="180" w:rightFromText="180" w:vertAnchor="text" w:horzAnchor="margin" w:tblpY="66"/>
        <w:tblW w:w="9897" w:type="dxa"/>
        <w:tblLayout w:type="fixed"/>
        <w:tblLook w:val="04A0" w:firstRow="1" w:lastRow="0" w:firstColumn="1" w:lastColumn="0" w:noHBand="0" w:noVBand="1"/>
      </w:tblPr>
      <w:tblGrid>
        <w:gridCol w:w="5245"/>
        <w:gridCol w:w="4652"/>
      </w:tblGrid>
      <w:tr w:rsidR="000110D3" w:rsidRPr="00F919EC" w14:paraId="37B98587" w14:textId="77777777" w:rsidTr="000110D3">
        <w:trPr>
          <w:trHeight w:val="634"/>
        </w:trPr>
        <w:tc>
          <w:tcPr>
            <w:tcW w:w="5245" w:type="dxa"/>
          </w:tcPr>
          <w:p w14:paraId="1F4B04DE" w14:textId="77777777" w:rsidR="000110D3" w:rsidRDefault="000110D3" w:rsidP="000110D3">
            <w:pPr>
              <w:spacing w:after="120"/>
              <w:jc w:val="center"/>
              <w:rPr>
                <w:rFonts w:ascii="Times New Roman" w:hAnsi="Times New Roman" w:cs="Times New Roman"/>
                <w:b/>
                <w:sz w:val="24"/>
                <w:szCs w:val="24"/>
                <w:u w:val="single"/>
              </w:rPr>
            </w:pPr>
          </w:p>
          <w:p w14:paraId="1C068707" w14:textId="77777777" w:rsidR="000110D3" w:rsidRDefault="000110D3" w:rsidP="000110D3">
            <w:pPr>
              <w:spacing w:after="120"/>
              <w:rPr>
                <w:rFonts w:ascii="Times New Roman" w:hAnsi="Times New Roman" w:cs="Times New Roman"/>
                <w:b/>
                <w:sz w:val="24"/>
                <w:szCs w:val="24"/>
                <w:u w:val="single"/>
              </w:rPr>
            </w:pPr>
            <w:r w:rsidRPr="00F919EC">
              <w:rPr>
                <w:rFonts w:ascii="Times New Roman" w:hAnsi="Times New Roman" w:cs="Times New Roman"/>
                <w:b/>
                <w:sz w:val="24"/>
                <w:szCs w:val="24"/>
                <w:u w:val="single"/>
              </w:rPr>
              <w:t>ЗАКАЗЧИК</w:t>
            </w:r>
          </w:p>
          <w:p w14:paraId="4176CADE" w14:textId="77777777" w:rsidR="000110D3" w:rsidRPr="00F919EC" w:rsidRDefault="000110D3" w:rsidP="000110D3">
            <w:pPr>
              <w:spacing w:after="120"/>
              <w:jc w:val="center"/>
              <w:rPr>
                <w:rFonts w:ascii="Times New Roman" w:hAnsi="Times New Roman" w:cs="Times New Roman"/>
                <w:b/>
                <w:sz w:val="24"/>
                <w:szCs w:val="24"/>
                <w:u w:val="single"/>
              </w:rPr>
            </w:pPr>
          </w:p>
          <w:p w14:paraId="055190C0" w14:textId="77777777" w:rsidR="000110D3" w:rsidRPr="00F919EC" w:rsidRDefault="000110D3" w:rsidP="000110D3">
            <w:pPr>
              <w:suppressAutoHyphens/>
              <w:spacing w:after="0"/>
              <w:rPr>
                <w:rFonts w:ascii="Times New Roman" w:hAnsi="Times New Roman" w:cs="Times New Roman"/>
                <w:b/>
                <w:color w:val="000000"/>
                <w:sz w:val="24"/>
                <w:szCs w:val="24"/>
              </w:rPr>
            </w:pPr>
            <w:r w:rsidRPr="00F919EC">
              <w:rPr>
                <w:rFonts w:ascii="Times New Roman" w:hAnsi="Times New Roman" w:cs="Times New Roman"/>
                <w:b/>
                <w:color w:val="000000"/>
                <w:sz w:val="24"/>
                <w:szCs w:val="24"/>
              </w:rPr>
              <w:t xml:space="preserve">ТОО «Жамбыл Петролеум» </w:t>
            </w:r>
          </w:p>
          <w:p w14:paraId="252AD105" w14:textId="77777777" w:rsidR="000110D3" w:rsidRDefault="000110D3" w:rsidP="000110D3">
            <w:pPr>
              <w:suppressAutoHyphens/>
              <w:spacing w:after="0"/>
              <w:rPr>
                <w:rFonts w:ascii="Times New Roman" w:hAnsi="Times New Roman" w:cs="Times New Roman"/>
                <w:b/>
                <w:sz w:val="24"/>
                <w:szCs w:val="24"/>
              </w:rPr>
            </w:pPr>
            <w:r w:rsidRPr="00F919EC">
              <w:rPr>
                <w:rFonts w:ascii="Times New Roman" w:hAnsi="Times New Roman" w:cs="Times New Roman"/>
                <w:b/>
                <w:color w:val="000000"/>
                <w:sz w:val="24"/>
                <w:szCs w:val="24"/>
              </w:rPr>
              <w:br/>
            </w:r>
            <w:r w:rsidRPr="00F919EC">
              <w:rPr>
                <w:rFonts w:ascii="Times New Roman" w:hAnsi="Times New Roman" w:cs="Times New Roman"/>
                <w:b/>
                <w:sz w:val="24"/>
                <w:szCs w:val="24"/>
              </w:rPr>
              <w:t>Генеральный директор</w:t>
            </w:r>
            <w:r>
              <w:rPr>
                <w:rFonts w:ascii="Times New Roman" w:hAnsi="Times New Roman" w:cs="Times New Roman"/>
                <w:b/>
                <w:sz w:val="24"/>
                <w:szCs w:val="24"/>
              </w:rPr>
              <w:t xml:space="preserve"> </w:t>
            </w:r>
          </w:p>
          <w:p w14:paraId="76A17A4A" w14:textId="77777777" w:rsidR="000110D3" w:rsidRDefault="000110D3" w:rsidP="000110D3">
            <w:pPr>
              <w:suppressAutoHyphens/>
              <w:spacing w:after="0"/>
              <w:rPr>
                <w:rFonts w:ascii="Times New Roman" w:hAnsi="Times New Roman" w:cs="Times New Roman"/>
                <w:b/>
                <w:sz w:val="24"/>
                <w:szCs w:val="24"/>
              </w:rPr>
            </w:pPr>
          </w:p>
          <w:p w14:paraId="2BDD620B" w14:textId="77777777" w:rsidR="000110D3" w:rsidRDefault="000110D3" w:rsidP="000110D3">
            <w:pPr>
              <w:suppressAutoHyphens/>
              <w:spacing w:after="0"/>
              <w:rPr>
                <w:rFonts w:ascii="Times New Roman" w:hAnsi="Times New Roman" w:cs="Times New Roman"/>
                <w:b/>
                <w:sz w:val="24"/>
                <w:szCs w:val="24"/>
              </w:rPr>
            </w:pPr>
          </w:p>
          <w:p w14:paraId="621E53A2" w14:textId="57122519" w:rsidR="000110D3" w:rsidRDefault="000110D3" w:rsidP="000110D3">
            <w:pPr>
              <w:spacing w:after="0" w:line="240" w:lineRule="auto"/>
              <w:rPr>
                <w:rFonts w:ascii="Times New Roman" w:hAnsi="Times New Roman"/>
                <w:b/>
                <w:sz w:val="24"/>
                <w:szCs w:val="24"/>
              </w:rPr>
            </w:pPr>
            <w:r w:rsidRPr="00F919EC">
              <w:rPr>
                <w:rFonts w:ascii="Times New Roman" w:hAnsi="Times New Roman" w:cs="Times New Roman"/>
                <w:b/>
                <w:sz w:val="24"/>
                <w:szCs w:val="24"/>
              </w:rPr>
              <w:t>__________________</w:t>
            </w:r>
            <w:r w:rsidRPr="00F919EC">
              <w:rPr>
                <w:rFonts w:ascii="Times New Roman" w:hAnsi="Times New Roman" w:cs="Times New Roman"/>
                <w:b/>
                <w:bCs/>
                <w:color w:val="000000"/>
                <w:sz w:val="24"/>
                <w:szCs w:val="24"/>
              </w:rPr>
              <w:t>Елевсинов Х.Т.</w:t>
            </w:r>
            <w:r w:rsidRPr="00F919EC">
              <w:rPr>
                <w:rFonts w:ascii="Times New Roman" w:hAnsi="Times New Roman" w:cs="Times New Roman"/>
                <w:b/>
                <w:sz w:val="24"/>
                <w:szCs w:val="24"/>
              </w:rPr>
              <w:t xml:space="preserve"> </w:t>
            </w:r>
            <w:r w:rsidRPr="00F919EC">
              <w:rPr>
                <w:rFonts w:ascii="Times New Roman" w:hAnsi="Times New Roman" w:cs="Times New Roman"/>
                <w:b/>
                <w:sz w:val="24"/>
                <w:szCs w:val="24"/>
              </w:rPr>
              <w:br/>
            </w:r>
            <w:r>
              <w:rPr>
                <w:rFonts w:ascii="Times New Roman" w:hAnsi="Times New Roman"/>
                <w:b/>
                <w:sz w:val="24"/>
                <w:szCs w:val="24"/>
              </w:rPr>
              <w:t xml:space="preserve"> </w:t>
            </w:r>
          </w:p>
          <w:p w14:paraId="67070EE5" w14:textId="407B5900" w:rsidR="000110D3" w:rsidRDefault="000110D3" w:rsidP="000110D3">
            <w:pPr>
              <w:suppressAutoHyphens/>
              <w:spacing w:after="0"/>
              <w:ind w:right="317"/>
              <w:rPr>
                <w:rFonts w:ascii="Times New Roman" w:hAnsi="Times New Roman" w:cs="Times New Roman"/>
                <w:b/>
                <w:sz w:val="24"/>
                <w:szCs w:val="24"/>
              </w:rPr>
            </w:pPr>
            <w:r w:rsidRPr="00310F17">
              <w:rPr>
                <w:rFonts w:ascii="Times New Roman" w:hAnsi="Times New Roman"/>
                <w:b/>
                <w:sz w:val="24"/>
                <w:szCs w:val="24"/>
              </w:rPr>
              <w:t>М.П.</w:t>
            </w:r>
          </w:p>
          <w:p w14:paraId="14D34B4C" w14:textId="77777777" w:rsidR="000110D3" w:rsidRPr="009736FB" w:rsidRDefault="000110D3" w:rsidP="000110D3">
            <w:pPr>
              <w:suppressAutoHyphens/>
              <w:spacing w:after="0"/>
              <w:ind w:right="317"/>
              <w:jc w:val="center"/>
              <w:rPr>
                <w:rFonts w:ascii="Times New Roman" w:hAnsi="Times New Roman" w:cs="Times New Roman"/>
                <w:b/>
                <w:sz w:val="24"/>
                <w:szCs w:val="24"/>
              </w:rPr>
            </w:pPr>
          </w:p>
        </w:tc>
        <w:tc>
          <w:tcPr>
            <w:tcW w:w="4652" w:type="dxa"/>
          </w:tcPr>
          <w:p w14:paraId="08FC6FDD" w14:textId="77777777" w:rsidR="000110D3" w:rsidRDefault="000110D3" w:rsidP="000110D3">
            <w:pPr>
              <w:ind w:firstLine="34"/>
              <w:jc w:val="center"/>
              <w:rPr>
                <w:rFonts w:ascii="Times New Roman" w:hAnsi="Times New Roman" w:cs="Times New Roman"/>
                <w:b/>
                <w:bCs/>
                <w:sz w:val="24"/>
                <w:szCs w:val="24"/>
                <w:u w:val="single"/>
              </w:rPr>
            </w:pPr>
          </w:p>
          <w:p w14:paraId="575C2F2D" w14:textId="77777777" w:rsidR="000110D3" w:rsidRDefault="000110D3" w:rsidP="000110D3">
            <w:pPr>
              <w:ind w:firstLine="34"/>
              <w:jc w:val="center"/>
              <w:rPr>
                <w:rFonts w:ascii="Times New Roman" w:hAnsi="Times New Roman" w:cs="Times New Roman"/>
                <w:b/>
                <w:bCs/>
                <w:sz w:val="24"/>
                <w:szCs w:val="24"/>
                <w:u w:val="single"/>
              </w:rPr>
            </w:pPr>
            <w:r w:rsidRPr="00244CF6">
              <w:rPr>
                <w:rFonts w:ascii="Times New Roman" w:hAnsi="Times New Roman" w:cs="Times New Roman"/>
                <w:b/>
                <w:bCs/>
                <w:sz w:val="24"/>
                <w:szCs w:val="24"/>
                <w:u w:val="single"/>
              </w:rPr>
              <w:t>ИСПОЛНИТЕЛЬ</w:t>
            </w:r>
          </w:p>
          <w:p w14:paraId="068AAC8A" w14:textId="77777777" w:rsidR="000110D3" w:rsidRDefault="000110D3" w:rsidP="000110D3">
            <w:pPr>
              <w:spacing w:after="0"/>
              <w:ind w:left="72"/>
              <w:rPr>
                <w:rFonts w:ascii="Times New Roman" w:hAnsi="Times New Roman" w:cs="Times New Roman"/>
                <w:b/>
                <w:sz w:val="24"/>
                <w:szCs w:val="24"/>
              </w:rPr>
            </w:pPr>
          </w:p>
          <w:p w14:paraId="1109DFC9" w14:textId="77777777" w:rsidR="000110D3" w:rsidRDefault="000110D3" w:rsidP="000110D3">
            <w:pPr>
              <w:spacing w:after="0"/>
              <w:ind w:left="72"/>
              <w:rPr>
                <w:rFonts w:ascii="Times New Roman" w:hAnsi="Times New Roman" w:cs="Times New Roman"/>
                <w:b/>
                <w:sz w:val="24"/>
                <w:szCs w:val="24"/>
              </w:rPr>
            </w:pPr>
          </w:p>
          <w:p w14:paraId="42DAD798" w14:textId="77777777" w:rsidR="000110D3" w:rsidRDefault="000110D3" w:rsidP="000110D3">
            <w:pPr>
              <w:spacing w:after="0" w:line="240" w:lineRule="auto"/>
              <w:jc w:val="center"/>
              <w:rPr>
                <w:rFonts w:ascii="Times New Roman" w:hAnsi="Times New Roman"/>
                <w:b/>
                <w:sz w:val="24"/>
                <w:szCs w:val="24"/>
              </w:rPr>
            </w:pPr>
          </w:p>
          <w:p w14:paraId="608DB730" w14:textId="6E261096" w:rsidR="000110D3" w:rsidRPr="00F919EC" w:rsidRDefault="000110D3" w:rsidP="000110D3">
            <w:pPr>
              <w:rPr>
                <w:rFonts w:ascii="Times New Roman" w:hAnsi="Times New Roman" w:cs="Times New Roman"/>
              </w:rPr>
            </w:pPr>
          </w:p>
        </w:tc>
      </w:tr>
    </w:tbl>
    <w:p w14:paraId="713CFF41" w14:textId="77777777" w:rsidR="007F4DB1" w:rsidRDefault="007F4DB1">
      <w:pPr>
        <w:rPr>
          <w:rFonts w:ascii="Times New Roman" w:hAnsi="Times New Roman" w:cs="Times New Roman"/>
          <w:sz w:val="24"/>
          <w:szCs w:val="24"/>
        </w:rPr>
      </w:pPr>
    </w:p>
    <w:p w14:paraId="4C19671C" w14:textId="77777777" w:rsidR="007F4DB1" w:rsidRDefault="007F4DB1">
      <w:pPr>
        <w:rPr>
          <w:rFonts w:ascii="Times New Roman" w:hAnsi="Times New Roman" w:cs="Times New Roman"/>
          <w:sz w:val="24"/>
          <w:szCs w:val="24"/>
        </w:rPr>
      </w:pPr>
    </w:p>
    <w:p w14:paraId="059578D0" w14:textId="77777777" w:rsidR="007F4DB1" w:rsidRDefault="007F4DB1">
      <w:pPr>
        <w:rPr>
          <w:rFonts w:ascii="Times New Roman" w:hAnsi="Times New Roman" w:cs="Times New Roman"/>
          <w:sz w:val="24"/>
          <w:szCs w:val="24"/>
        </w:rPr>
      </w:pPr>
    </w:p>
    <w:p w14:paraId="52487CA8" w14:textId="77777777" w:rsidR="007F4DB1" w:rsidRDefault="007F4DB1">
      <w:pPr>
        <w:rPr>
          <w:rFonts w:ascii="Times New Roman" w:hAnsi="Times New Roman" w:cs="Times New Roman"/>
          <w:sz w:val="24"/>
          <w:szCs w:val="24"/>
        </w:rPr>
      </w:pPr>
    </w:p>
    <w:p w14:paraId="41E3229B" w14:textId="77777777" w:rsidR="007F4DB1" w:rsidRDefault="007F4DB1" w:rsidP="007F4DB1">
      <w:pPr>
        <w:pStyle w:val="2"/>
        <w:spacing w:before="0" w:after="0" w:line="240" w:lineRule="auto"/>
        <w:ind w:left="0"/>
        <w:jc w:val="right"/>
        <w:rPr>
          <w:rFonts w:ascii="Times New Roman" w:hAnsi="Times New Roman"/>
          <w:sz w:val="24"/>
          <w:szCs w:val="24"/>
        </w:rPr>
        <w:sectPr w:rsidR="007F4DB1" w:rsidSect="007C3368">
          <w:pgSz w:w="11906" w:h="16838"/>
          <w:pgMar w:top="851" w:right="850" w:bottom="567" w:left="1134" w:header="708" w:footer="50" w:gutter="0"/>
          <w:cols w:space="708"/>
          <w:docGrid w:linePitch="360"/>
        </w:sectPr>
      </w:pPr>
    </w:p>
    <w:p w14:paraId="41B36B86" w14:textId="33AE4866" w:rsidR="007F4DB1" w:rsidRPr="00AC4AFA" w:rsidRDefault="007F4DB1" w:rsidP="007F4DB1">
      <w:pPr>
        <w:pStyle w:val="2"/>
        <w:spacing w:before="0" w:after="0" w:line="240" w:lineRule="auto"/>
        <w:ind w:left="0"/>
        <w:jc w:val="right"/>
        <w:rPr>
          <w:rFonts w:ascii="Times New Roman" w:hAnsi="Times New Roman"/>
          <w:sz w:val="24"/>
          <w:szCs w:val="24"/>
        </w:rPr>
      </w:pPr>
      <w:r w:rsidRPr="00AC4AFA">
        <w:rPr>
          <w:rFonts w:ascii="Times New Roman" w:hAnsi="Times New Roman"/>
          <w:sz w:val="24"/>
          <w:szCs w:val="24"/>
        </w:rPr>
        <w:lastRenderedPageBreak/>
        <w:t>Приложение №</w:t>
      </w:r>
      <w:r w:rsidR="003B4978">
        <w:rPr>
          <w:rFonts w:ascii="Times New Roman" w:hAnsi="Times New Roman"/>
          <w:sz w:val="24"/>
          <w:szCs w:val="24"/>
          <w:lang w:val="kk-KZ"/>
        </w:rPr>
        <w:t>5</w:t>
      </w:r>
      <w:r w:rsidRPr="00AC4AFA">
        <w:rPr>
          <w:rFonts w:ascii="Times New Roman" w:hAnsi="Times New Roman"/>
          <w:sz w:val="24"/>
          <w:szCs w:val="24"/>
        </w:rPr>
        <w:t xml:space="preserve"> </w:t>
      </w:r>
    </w:p>
    <w:p w14:paraId="1B30DE01" w14:textId="532D1CBC" w:rsidR="00A03C88" w:rsidRPr="009F1158" w:rsidRDefault="00A03C88" w:rsidP="00A03C88">
      <w:pPr>
        <w:pStyle w:val="2"/>
        <w:spacing w:before="0" w:after="0" w:line="240" w:lineRule="auto"/>
        <w:ind w:left="0" w:firstLine="567"/>
        <w:jc w:val="right"/>
        <w:rPr>
          <w:rFonts w:ascii="Times New Roman" w:hAnsi="Times New Roman"/>
          <w:b w:val="0"/>
          <w:sz w:val="24"/>
          <w:szCs w:val="24"/>
        </w:rPr>
      </w:pPr>
      <w:proofErr w:type="gramStart"/>
      <w:r w:rsidRPr="009F1158">
        <w:rPr>
          <w:rFonts w:ascii="Times New Roman" w:hAnsi="Times New Roman"/>
          <w:b w:val="0"/>
          <w:sz w:val="24"/>
          <w:szCs w:val="24"/>
        </w:rPr>
        <w:t>к  Договору</w:t>
      </w:r>
      <w:proofErr w:type="gramEnd"/>
      <w:r w:rsidRPr="009F1158">
        <w:rPr>
          <w:rFonts w:ascii="Times New Roman" w:hAnsi="Times New Roman"/>
          <w:b w:val="0"/>
          <w:sz w:val="24"/>
          <w:szCs w:val="24"/>
        </w:rPr>
        <w:t xml:space="preserve"> № ____________</w:t>
      </w:r>
      <w:r w:rsidR="007019F6">
        <w:rPr>
          <w:rFonts w:ascii="Times New Roman" w:hAnsi="Times New Roman"/>
          <w:b w:val="0"/>
          <w:sz w:val="24"/>
          <w:szCs w:val="24"/>
        </w:rPr>
        <w:t>__  от «______» _________ 2018</w:t>
      </w:r>
      <w:r w:rsidRPr="009F1158">
        <w:rPr>
          <w:rFonts w:ascii="Times New Roman" w:hAnsi="Times New Roman"/>
          <w:b w:val="0"/>
          <w:sz w:val="24"/>
          <w:szCs w:val="24"/>
        </w:rPr>
        <w:t>г.</w:t>
      </w:r>
    </w:p>
    <w:p w14:paraId="3CC19C89" w14:textId="77777777" w:rsidR="00A03C88" w:rsidRPr="009F1158" w:rsidRDefault="00A03C88" w:rsidP="00A03C88">
      <w:pPr>
        <w:jc w:val="right"/>
        <w:rPr>
          <w:rFonts w:ascii="Times New Roman" w:hAnsi="Times New Roman"/>
          <w:i/>
          <w:sz w:val="24"/>
          <w:szCs w:val="24"/>
        </w:rPr>
      </w:pPr>
      <w:r w:rsidRPr="009F1158">
        <w:rPr>
          <w:rFonts w:ascii="Times New Roman" w:hAnsi="Times New Roman"/>
          <w:i/>
          <w:sz w:val="24"/>
          <w:szCs w:val="24"/>
        </w:rPr>
        <w:t xml:space="preserve">на оказание </w:t>
      </w:r>
      <w:r w:rsidRPr="009F1158">
        <w:rPr>
          <w:rFonts w:ascii="Times New Roman" w:hAnsi="Times New Roman"/>
          <w:bCs/>
          <w:i/>
          <w:sz w:val="24"/>
          <w:szCs w:val="24"/>
        </w:rPr>
        <w:t>услуг по экстренной медицинской эвакуации</w:t>
      </w:r>
      <w:r w:rsidRPr="009F1158">
        <w:rPr>
          <w:rFonts w:ascii="Times New Roman" w:hAnsi="Times New Roman"/>
          <w:i/>
          <w:sz w:val="24"/>
          <w:szCs w:val="24"/>
        </w:rPr>
        <w:t>.</w:t>
      </w:r>
    </w:p>
    <w:p w14:paraId="6A9F1B3E" w14:textId="77777777" w:rsidR="00A03C88" w:rsidRDefault="00A03C88" w:rsidP="00A03C88">
      <w:pPr>
        <w:spacing w:after="0" w:line="240" w:lineRule="auto"/>
        <w:jc w:val="center"/>
        <w:rPr>
          <w:rFonts w:ascii="Times New Roman" w:eastAsia="Malgun Gothic" w:hAnsi="Times New Roman" w:cs="Times New Roman"/>
          <w:b/>
          <w:bCs/>
          <w:iCs/>
          <w:sz w:val="24"/>
          <w:szCs w:val="24"/>
        </w:rPr>
      </w:pPr>
    </w:p>
    <w:p w14:paraId="74E513CE"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r w:rsidRPr="00840A5D">
        <w:rPr>
          <w:rFonts w:ascii="Times New Roman" w:eastAsia="Malgun Gothic" w:hAnsi="Times New Roman" w:cs="Times New Roman"/>
          <w:b/>
          <w:bCs/>
          <w:iCs/>
          <w:sz w:val="24"/>
          <w:szCs w:val="24"/>
        </w:rPr>
        <w:t xml:space="preserve">Отчетность по </w:t>
      </w:r>
      <w:r w:rsidR="00B141EC">
        <w:rPr>
          <w:rFonts w:ascii="Times New Roman" w:eastAsia="Malgun Gothic" w:hAnsi="Times New Roman" w:cs="Times New Roman"/>
          <w:b/>
          <w:bCs/>
          <w:iCs/>
          <w:sz w:val="24"/>
          <w:szCs w:val="24"/>
        </w:rPr>
        <w:t>местн</w:t>
      </w:r>
      <w:r w:rsidRPr="00840A5D">
        <w:rPr>
          <w:rFonts w:ascii="Times New Roman" w:eastAsia="Malgun Gothic" w:hAnsi="Times New Roman" w:cs="Times New Roman"/>
          <w:b/>
          <w:bCs/>
          <w:iCs/>
          <w:sz w:val="24"/>
          <w:szCs w:val="24"/>
        </w:rPr>
        <w:t>ому содержанию в работах и услугах</w:t>
      </w:r>
    </w:p>
    <w:tbl>
      <w:tblPr>
        <w:tblW w:w="15442" w:type="dxa"/>
        <w:tblInd w:w="108" w:type="dxa"/>
        <w:tblLayout w:type="fixed"/>
        <w:tblLook w:val="0000" w:firstRow="0" w:lastRow="0" w:firstColumn="0" w:lastColumn="0" w:noHBand="0" w:noVBand="0"/>
      </w:tblPr>
      <w:tblGrid>
        <w:gridCol w:w="783"/>
        <w:gridCol w:w="1344"/>
        <w:gridCol w:w="1417"/>
        <w:gridCol w:w="1559"/>
        <w:gridCol w:w="1843"/>
        <w:gridCol w:w="607"/>
        <w:gridCol w:w="1661"/>
        <w:gridCol w:w="975"/>
        <w:gridCol w:w="891"/>
        <w:gridCol w:w="1247"/>
        <w:gridCol w:w="891"/>
        <w:gridCol w:w="1069"/>
        <w:gridCol w:w="1155"/>
      </w:tblGrid>
      <w:tr w:rsidR="00A03C88" w:rsidRPr="00840A5D" w14:paraId="7D55099F" w14:textId="77777777" w:rsidTr="00A03C88">
        <w:trPr>
          <w:trHeight w:val="279"/>
        </w:trPr>
        <w:tc>
          <w:tcPr>
            <w:tcW w:w="783"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14:paraId="1335B076"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r w:rsidRPr="00840A5D">
              <w:rPr>
                <w:rFonts w:ascii="Times New Roman" w:eastAsia="Malgun Gothic" w:hAnsi="Times New Roman" w:cs="Times New Roman"/>
                <w:sz w:val="24"/>
                <w:szCs w:val="24"/>
              </w:rPr>
              <w:t>№ п/п</w:t>
            </w:r>
          </w:p>
          <w:p w14:paraId="0DBF64A1"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r w:rsidRPr="00840A5D">
              <w:rPr>
                <w:rFonts w:ascii="Times New Roman" w:eastAsia="Malgun Gothic" w:hAnsi="Times New Roman" w:cs="Times New Roman"/>
                <w:sz w:val="24"/>
                <w:szCs w:val="24"/>
              </w:rPr>
              <w:t>Договора</w:t>
            </w:r>
          </w:p>
          <w:p w14:paraId="02842C17"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r w:rsidRPr="00840A5D">
              <w:rPr>
                <w:rFonts w:ascii="Times New Roman" w:eastAsia="Malgun Gothic" w:hAnsi="Times New Roman" w:cs="Times New Roman"/>
                <w:sz w:val="24"/>
                <w:szCs w:val="24"/>
              </w:rPr>
              <w:t>(m)</w:t>
            </w:r>
          </w:p>
        </w:tc>
        <w:tc>
          <w:tcPr>
            <w:tcW w:w="1344"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239C194B"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r w:rsidRPr="00840A5D">
              <w:rPr>
                <w:rFonts w:ascii="Times New Roman" w:eastAsia="Malgun Gothic" w:hAnsi="Times New Roman" w:cs="Times New Roman"/>
                <w:sz w:val="24"/>
                <w:szCs w:val="24"/>
              </w:rPr>
              <w:t>Стоимость</w:t>
            </w:r>
          </w:p>
          <w:p w14:paraId="368308CC"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r w:rsidRPr="00840A5D">
              <w:rPr>
                <w:rFonts w:ascii="Times New Roman" w:eastAsia="Malgun Gothic" w:hAnsi="Times New Roman" w:cs="Times New Roman"/>
                <w:sz w:val="24"/>
                <w:szCs w:val="24"/>
              </w:rPr>
              <w:t>Договора</w:t>
            </w:r>
          </w:p>
          <w:p w14:paraId="5BF54D94"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r w:rsidRPr="00840A5D">
              <w:rPr>
                <w:rFonts w:ascii="Times New Roman" w:eastAsia="Malgun Gothic" w:hAnsi="Times New Roman" w:cs="Times New Roman"/>
                <w:sz w:val="24"/>
                <w:szCs w:val="24"/>
              </w:rPr>
              <w:t>(СДj)</w:t>
            </w:r>
          </w:p>
          <w:p w14:paraId="6CAE0DF1"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r w:rsidRPr="00840A5D">
              <w:rPr>
                <w:rFonts w:ascii="Times New Roman" w:eastAsia="Malgun Gothic" w:hAnsi="Times New Roman" w:cs="Times New Roman"/>
                <w:b/>
                <w:bCs/>
                <w:sz w:val="24"/>
                <w:szCs w:val="24"/>
              </w:rPr>
              <w:t>KZT</w:t>
            </w:r>
          </w:p>
        </w:tc>
        <w:tc>
          <w:tcPr>
            <w:tcW w:w="141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6C59B4F5"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r w:rsidRPr="00840A5D">
              <w:rPr>
                <w:rFonts w:ascii="Times New Roman" w:eastAsia="Malgun Gothic" w:hAnsi="Times New Roman" w:cs="Times New Roman"/>
                <w:sz w:val="24"/>
                <w:szCs w:val="24"/>
              </w:rPr>
              <w:t>Суммарная стоимость</w:t>
            </w:r>
          </w:p>
          <w:p w14:paraId="4880161C"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r w:rsidRPr="00840A5D">
              <w:rPr>
                <w:rFonts w:ascii="Times New Roman" w:eastAsia="Malgun Gothic" w:hAnsi="Times New Roman" w:cs="Times New Roman"/>
                <w:sz w:val="24"/>
                <w:szCs w:val="24"/>
              </w:rPr>
              <w:t>товаров в рамках</w:t>
            </w:r>
          </w:p>
          <w:p w14:paraId="74DD1ACB"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r w:rsidRPr="00840A5D">
              <w:rPr>
                <w:rFonts w:ascii="Times New Roman" w:eastAsia="Malgun Gothic" w:hAnsi="Times New Roman" w:cs="Times New Roman"/>
                <w:sz w:val="24"/>
                <w:szCs w:val="24"/>
              </w:rPr>
              <w:t xml:space="preserve"> договора (СТj)</w:t>
            </w:r>
          </w:p>
          <w:p w14:paraId="6159C9CA"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r w:rsidRPr="00840A5D">
              <w:rPr>
                <w:rFonts w:ascii="Times New Roman" w:eastAsia="Malgun Gothic" w:hAnsi="Times New Roman" w:cs="Times New Roman"/>
                <w:b/>
                <w:bCs/>
                <w:sz w:val="24"/>
                <w:szCs w:val="24"/>
              </w:rPr>
              <w:t>KZT</w:t>
            </w:r>
          </w:p>
        </w:tc>
        <w:tc>
          <w:tcPr>
            <w:tcW w:w="155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4C9F47E3"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r w:rsidRPr="00840A5D">
              <w:rPr>
                <w:rFonts w:ascii="Times New Roman" w:eastAsia="Malgun Gothic" w:hAnsi="Times New Roman" w:cs="Times New Roman"/>
                <w:sz w:val="24"/>
                <w:szCs w:val="24"/>
              </w:rPr>
              <w:t>Cуммарная стоимость</w:t>
            </w:r>
          </w:p>
          <w:p w14:paraId="1595B2D3"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r w:rsidRPr="00840A5D">
              <w:rPr>
                <w:rFonts w:ascii="Times New Roman" w:eastAsia="Malgun Gothic" w:hAnsi="Times New Roman" w:cs="Times New Roman"/>
                <w:sz w:val="24"/>
                <w:szCs w:val="24"/>
              </w:rPr>
              <w:t>договоров субподряда</w:t>
            </w:r>
          </w:p>
          <w:p w14:paraId="2AF9F696"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r w:rsidRPr="00840A5D">
              <w:rPr>
                <w:rFonts w:ascii="Times New Roman" w:eastAsia="Malgun Gothic" w:hAnsi="Times New Roman" w:cs="Times New Roman"/>
                <w:sz w:val="24"/>
                <w:szCs w:val="24"/>
              </w:rPr>
              <w:t>в рамках договора</w:t>
            </w:r>
          </w:p>
          <w:p w14:paraId="5275993B"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r w:rsidRPr="00840A5D">
              <w:rPr>
                <w:rFonts w:ascii="Times New Roman" w:eastAsia="Malgun Gothic" w:hAnsi="Times New Roman" w:cs="Times New Roman"/>
                <w:sz w:val="24"/>
                <w:szCs w:val="24"/>
              </w:rPr>
              <w:t>(ССДj)</w:t>
            </w:r>
          </w:p>
          <w:p w14:paraId="048443E1"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r w:rsidRPr="00840A5D">
              <w:rPr>
                <w:rFonts w:ascii="Times New Roman" w:eastAsia="Malgun Gothic" w:hAnsi="Times New Roman" w:cs="Times New Roman"/>
                <w:b/>
                <w:bCs/>
                <w:sz w:val="24"/>
                <w:szCs w:val="24"/>
              </w:rPr>
              <w:t>KZT</w:t>
            </w:r>
          </w:p>
        </w:tc>
        <w:tc>
          <w:tcPr>
            <w:tcW w:w="184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612CC13D"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r w:rsidRPr="00840A5D">
              <w:rPr>
                <w:rFonts w:ascii="Times New Roman" w:eastAsia="Malgun Gothic" w:hAnsi="Times New Roman" w:cs="Times New Roman"/>
                <w:sz w:val="24"/>
                <w:szCs w:val="24"/>
              </w:rPr>
              <w:t xml:space="preserve">Доля фонда оплаты </w:t>
            </w:r>
          </w:p>
          <w:p w14:paraId="0CFE2B56"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r w:rsidRPr="00840A5D">
              <w:rPr>
                <w:rFonts w:ascii="Times New Roman" w:eastAsia="Malgun Gothic" w:hAnsi="Times New Roman" w:cs="Times New Roman"/>
                <w:sz w:val="24"/>
                <w:szCs w:val="24"/>
              </w:rPr>
              <w:t>труда казахстанских</w:t>
            </w:r>
          </w:p>
          <w:p w14:paraId="0DD1447B"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r w:rsidRPr="00840A5D">
              <w:rPr>
                <w:rFonts w:ascii="Times New Roman" w:eastAsia="Malgun Gothic" w:hAnsi="Times New Roman" w:cs="Times New Roman"/>
                <w:sz w:val="24"/>
                <w:szCs w:val="24"/>
              </w:rPr>
              <w:t>кадров, выполняющего</w:t>
            </w:r>
          </w:p>
          <w:p w14:paraId="303CEC0A"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r w:rsidRPr="00840A5D">
              <w:rPr>
                <w:rFonts w:ascii="Times New Roman" w:eastAsia="Malgun Gothic" w:hAnsi="Times New Roman" w:cs="Times New Roman"/>
                <w:sz w:val="24"/>
                <w:szCs w:val="24"/>
              </w:rPr>
              <w:t>j-ый договор (Rj)</w:t>
            </w:r>
          </w:p>
          <w:p w14:paraId="2C380ECE"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r w:rsidRPr="00840A5D">
              <w:rPr>
                <w:rFonts w:ascii="Times New Roman" w:eastAsia="Malgun Gothic" w:hAnsi="Times New Roman" w:cs="Times New Roman"/>
                <w:b/>
                <w:bCs/>
                <w:sz w:val="24"/>
                <w:szCs w:val="24"/>
              </w:rPr>
              <w:t>%</w:t>
            </w:r>
          </w:p>
        </w:tc>
        <w:tc>
          <w:tcPr>
            <w:tcW w:w="60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7D9CC023"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r w:rsidRPr="00840A5D">
              <w:rPr>
                <w:rFonts w:ascii="Times New Roman" w:eastAsia="Malgun Gothic" w:hAnsi="Times New Roman" w:cs="Times New Roman"/>
                <w:sz w:val="24"/>
                <w:szCs w:val="24"/>
              </w:rPr>
              <w:t>№ п/п</w:t>
            </w:r>
          </w:p>
          <w:p w14:paraId="0183ED9D"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r w:rsidRPr="00840A5D">
              <w:rPr>
                <w:rFonts w:ascii="Times New Roman" w:eastAsia="Malgun Gothic" w:hAnsi="Times New Roman" w:cs="Times New Roman"/>
                <w:sz w:val="24"/>
                <w:szCs w:val="24"/>
              </w:rPr>
              <w:t>Товара</w:t>
            </w:r>
          </w:p>
          <w:p w14:paraId="3D3F4CEB"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r w:rsidRPr="00840A5D">
              <w:rPr>
                <w:rFonts w:ascii="Times New Roman" w:eastAsia="Malgun Gothic" w:hAnsi="Times New Roman" w:cs="Times New Roman"/>
                <w:sz w:val="24"/>
                <w:szCs w:val="24"/>
              </w:rPr>
              <w:t>(n)</w:t>
            </w:r>
          </w:p>
        </w:tc>
        <w:tc>
          <w:tcPr>
            <w:tcW w:w="166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4076A5A5"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r w:rsidRPr="00840A5D">
              <w:rPr>
                <w:rFonts w:ascii="Times New Roman" w:eastAsia="Malgun Gothic" w:hAnsi="Times New Roman" w:cs="Times New Roman"/>
                <w:sz w:val="24"/>
                <w:szCs w:val="24"/>
              </w:rPr>
              <w:t>Кол-во товаров</w:t>
            </w:r>
          </w:p>
          <w:p w14:paraId="22BD7AD1"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r w:rsidRPr="00840A5D">
              <w:rPr>
                <w:rFonts w:ascii="Times New Roman" w:eastAsia="Malgun Gothic" w:hAnsi="Times New Roman" w:cs="Times New Roman"/>
                <w:sz w:val="24"/>
                <w:szCs w:val="24"/>
              </w:rPr>
              <w:t>Закупленных</w:t>
            </w:r>
          </w:p>
          <w:p w14:paraId="5A1D6F87"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r w:rsidRPr="00840A5D">
              <w:rPr>
                <w:rFonts w:ascii="Times New Roman" w:eastAsia="Malgun Gothic" w:hAnsi="Times New Roman" w:cs="Times New Roman"/>
                <w:sz w:val="24"/>
                <w:szCs w:val="24"/>
              </w:rPr>
              <w:t>поставщиком в целях</w:t>
            </w:r>
          </w:p>
          <w:p w14:paraId="364C7273"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r w:rsidRPr="00840A5D">
              <w:rPr>
                <w:rFonts w:ascii="Times New Roman" w:eastAsia="Malgun Gothic" w:hAnsi="Times New Roman" w:cs="Times New Roman"/>
                <w:sz w:val="24"/>
                <w:szCs w:val="24"/>
              </w:rPr>
              <w:t xml:space="preserve">исполнения договора </w:t>
            </w:r>
          </w:p>
        </w:tc>
        <w:tc>
          <w:tcPr>
            <w:tcW w:w="97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2DCF688A"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r w:rsidRPr="00840A5D">
              <w:rPr>
                <w:rFonts w:ascii="Times New Roman" w:eastAsia="Malgun Gothic" w:hAnsi="Times New Roman" w:cs="Times New Roman"/>
                <w:sz w:val="24"/>
                <w:szCs w:val="24"/>
              </w:rPr>
              <w:t>Цена товара</w:t>
            </w:r>
          </w:p>
          <w:p w14:paraId="08EA49E8"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r w:rsidRPr="00840A5D">
              <w:rPr>
                <w:rFonts w:ascii="Times New Roman" w:eastAsia="Malgun Gothic" w:hAnsi="Times New Roman" w:cs="Times New Roman"/>
                <w:b/>
                <w:bCs/>
                <w:sz w:val="24"/>
                <w:szCs w:val="24"/>
              </w:rPr>
              <w:t>KZT</w:t>
            </w:r>
          </w:p>
        </w:tc>
        <w:tc>
          <w:tcPr>
            <w:tcW w:w="89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1F21FF9B"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r w:rsidRPr="00840A5D">
              <w:rPr>
                <w:rFonts w:ascii="Times New Roman" w:eastAsia="Malgun Gothic" w:hAnsi="Times New Roman" w:cs="Times New Roman"/>
                <w:sz w:val="24"/>
                <w:szCs w:val="24"/>
              </w:rPr>
              <w:t>Стоимость</w:t>
            </w:r>
          </w:p>
          <w:p w14:paraId="7657AB3B"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r w:rsidRPr="00840A5D">
              <w:rPr>
                <w:rFonts w:ascii="Times New Roman" w:eastAsia="Malgun Gothic" w:hAnsi="Times New Roman" w:cs="Times New Roman"/>
                <w:sz w:val="24"/>
                <w:szCs w:val="24"/>
              </w:rPr>
              <w:t>(CTi)</w:t>
            </w:r>
          </w:p>
          <w:p w14:paraId="1C50F30B"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r w:rsidRPr="00840A5D">
              <w:rPr>
                <w:rFonts w:ascii="Times New Roman" w:eastAsia="Malgun Gothic" w:hAnsi="Times New Roman" w:cs="Times New Roman"/>
                <w:b/>
                <w:bCs/>
                <w:sz w:val="24"/>
                <w:szCs w:val="24"/>
              </w:rPr>
              <w:t>KZT</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6888A32B"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r w:rsidRPr="00840A5D">
              <w:rPr>
                <w:rFonts w:ascii="Times New Roman" w:eastAsia="Malgun Gothic" w:hAnsi="Times New Roman" w:cs="Times New Roman"/>
                <w:sz w:val="24"/>
                <w:szCs w:val="24"/>
              </w:rPr>
              <w:t>Доля КС согласно</w:t>
            </w:r>
          </w:p>
          <w:p w14:paraId="5CE88EF9"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r w:rsidRPr="00840A5D">
              <w:rPr>
                <w:rFonts w:ascii="Times New Roman" w:eastAsia="Malgun Gothic" w:hAnsi="Times New Roman" w:cs="Times New Roman"/>
                <w:sz w:val="24"/>
                <w:szCs w:val="24"/>
              </w:rPr>
              <w:t>Сертификата</w:t>
            </w:r>
          </w:p>
          <w:p w14:paraId="60C1C4F1"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r w:rsidRPr="00840A5D">
              <w:rPr>
                <w:rFonts w:ascii="Times New Roman" w:eastAsia="Malgun Gothic" w:hAnsi="Times New Roman" w:cs="Times New Roman"/>
                <w:sz w:val="24"/>
                <w:szCs w:val="24"/>
              </w:rPr>
              <w:t>СТ-KZ (Ki)</w:t>
            </w:r>
          </w:p>
          <w:p w14:paraId="04AD2D44"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r w:rsidRPr="00840A5D">
              <w:rPr>
                <w:rFonts w:ascii="Times New Roman" w:eastAsia="Malgun Gothic" w:hAnsi="Times New Roman" w:cs="Times New Roman"/>
                <w:b/>
                <w:bCs/>
                <w:sz w:val="24"/>
                <w:szCs w:val="24"/>
              </w:rPr>
              <w:t>%</w:t>
            </w:r>
          </w:p>
        </w:tc>
        <w:tc>
          <w:tcPr>
            <w:tcW w:w="1960" w:type="dxa"/>
            <w:gridSpan w:val="2"/>
            <w:tcBorders>
              <w:top w:val="single" w:sz="4" w:space="0" w:color="auto"/>
              <w:left w:val="nil"/>
              <w:bottom w:val="dotted" w:sz="4" w:space="0" w:color="auto"/>
              <w:right w:val="nil"/>
            </w:tcBorders>
            <w:shd w:val="clear" w:color="auto" w:fill="auto"/>
            <w:vAlign w:val="center"/>
          </w:tcPr>
          <w:p w14:paraId="02AE49C5"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r w:rsidRPr="00840A5D">
              <w:rPr>
                <w:rFonts w:ascii="Times New Roman" w:eastAsia="Malgun Gothic" w:hAnsi="Times New Roman" w:cs="Times New Roman"/>
                <w:sz w:val="24"/>
                <w:szCs w:val="24"/>
              </w:rPr>
              <w:t>Сертификат СТ-KZ</w:t>
            </w:r>
          </w:p>
        </w:tc>
        <w:tc>
          <w:tcPr>
            <w:tcW w:w="1155"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14:paraId="7350C9A7"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r w:rsidRPr="00840A5D">
              <w:rPr>
                <w:rFonts w:ascii="Times New Roman" w:eastAsia="Malgun Gothic" w:hAnsi="Times New Roman" w:cs="Times New Roman"/>
                <w:sz w:val="24"/>
                <w:szCs w:val="24"/>
              </w:rPr>
              <w:t>Примечание</w:t>
            </w:r>
          </w:p>
        </w:tc>
      </w:tr>
      <w:tr w:rsidR="00A03C88" w:rsidRPr="00840A5D" w14:paraId="40BDB20C" w14:textId="77777777" w:rsidTr="00A03C88">
        <w:trPr>
          <w:trHeight w:val="701"/>
        </w:trPr>
        <w:tc>
          <w:tcPr>
            <w:tcW w:w="783" w:type="dxa"/>
            <w:vMerge/>
            <w:tcBorders>
              <w:top w:val="single" w:sz="4" w:space="0" w:color="auto"/>
              <w:left w:val="single" w:sz="4" w:space="0" w:color="auto"/>
              <w:bottom w:val="dotted" w:sz="4" w:space="0" w:color="000000"/>
              <w:right w:val="dotted" w:sz="4" w:space="0" w:color="auto"/>
            </w:tcBorders>
            <w:vAlign w:val="center"/>
          </w:tcPr>
          <w:p w14:paraId="425F1691" w14:textId="77777777" w:rsidR="00A03C88" w:rsidRPr="00840A5D" w:rsidRDefault="00A03C88" w:rsidP="00A03C88">
            <w:pPr>
              <w:spacing w:after="0" w:line="240" w:lineRule="auto"/>
              <w:rPr>
                <w:rFonts w:ascii="Times New Roman" w:eastAsia="Malgun Gothic" w:hAnsi="Times New Roman" w:cs="Times New Roman"/>
                <w:sz w:val="24"/>
                <w:szCs w:val="24"/>
              </w:rPr>
            </w:pPr>
          </w:p>
        </w:tc>
        <w:tc>
          <w:tcPr>
            <w:tcW w:w="1344" w:type="dxa"/>
            <w:vMerge/>
            <w:tcBorders>
              <w:top w:val="single" w:sz="4" w:space="0" w:color="auto"/>
              <w:left w:val="dotted" w:sz="4" w:space="0" w:color="auto"/>
              <w:bottom w:val="dotted" w:sz="4" w:space="0" w:color="000000"/>
              <w:right w:val="dotted" w:sz="4" w:space="0" w:color="auto"/>
            </w:tcBorders>
            <w:vAlign w:val="center"/>
          </w:tcPr>
          <w:p w14:paraId="54F1919D" w14:textId="77777777" w:rsidR="00A03C88" w:rsidRPr="00840A5D" w:rsidRDefault="00A03C88" w:rsidP="00A03C88">
            <w:pPr>
              <w:spacing w:after="0" w:line="240" w:lineRule="auto"/>
              <w:rPr>
                <w:rFonts w:ascii="Times New Roman" w:eastAsia="Malgun Gothic" w:hAnsi="Times New Roman" w:cs="Times New Roman"/>
                <w:sz w:val="24"/>
                <w:szCs w:val="24"/>
              </w:rPr>
            </w:pPr>
          </w:p>
        </w:tc>
        <w:tc>
          <w:tcPr>
            <w:tcW w:w="1417" w:type="dxa"/>
            <w:vMerge/>
            <w:tcBorders>
              <w:top w:val="single" w:sz="4" w:space="0" w:color="auto"/>
              <w:left w:val="dotted" w:sz="4" w:space="0" w:color="auto"/>
              <w:bottom w:val="dotted" w:sz="4" w:space="0" w:color="000000"/>
              <w:right w:val="dotted" w:sz="4" w:space="0" w:color="auto"/>
            </w:tcBorders>
            <w:vAlign w:val="center"/>
          </w:tcPr>
          <w:p w14:paraId="526C252D" w14:textId="77777777" w:rsidR="00A03C88" w:rsidRPr="00840A5D" w:rsidRDefault="00A03C88" w:rsidP="00A03C88">
            <w:pPr>
              <w:spacing w:after="0" w:line="240" w:lineRule="auto"/>
              <w:rPr>
                <w:rFonts w:ascii="Times New Roman" w:eastAsia="Malgun Gothic" w:hAnsi="Times New Roman" w:cs="Times New Roman"/>
                <w:sz w:val="24"/>
                <w:szCs w:val="24"/>
              </w:rPr>
            </w:pPr>
          </w:p>
        </w:tc>
        <w:tc>
          <w:tcPr>
            <w:tcW w:w="1559" w:type="dxa"/>
            <w:vMerge/>
            <w:tcBorders>
              <w:top w:val="single" w:sz="4" w:space="0" w:color="auto"/>
              <w:left w:val="dotted" w:sz="4" w:space="0" w:color="auto"/>
              <w:bottom w:val="dotted" w:sz="4" w:space="0" w:color="000000"/>
              <w:right w:val="dotted" w:sz="4" w:space="0" w:color="auto"/>
            </w:tcBorders>
            <w:vAlign w:val="center"/>
          </w:tcPr>
          <w:p w14:paraId="19DB13D4" w14:textId="77777777" w:rsidR="00A03C88" w:rsidRPr="00840A5D" w:rsidRDefault="00A03C88" w:rsidP="00A03C88">
            <w:pPr>
              <w:spacing w:after="0" w:line="240" w:lineRule="auto"/>
              <w:rPr>
                <w:rFonts w:ascii="Times New Roman" w:eastAsia="Malgun Gothic" w:hAnsi="Times New Roman" w:cs="Times New Roman"/>
                <w:sz w:val="24"/>
                <w:szCs w:val="24"/>
              </w:rPr>
            </w:pPr>
          </w:p>
        </w:tc>
        <w:tc>
          <w:tcPr>
            <w:tcW w:w="1843" w:type="dxa"/>
            <w:vMerge/>
            <w:tcBorders>
              <w:top w:val="single" w:sz="4" w:space="0" w:color="auto"/>
              <w:left w:val="dotted" w:sz="4" w:space="0" w:color="auto"/>
              <w:bottom w:val="dotted" w:sz="4" w:space="0" w:color="000000"/>
              <w:right w:val="dotted" w:sz="4" w:space="0" w:color="auto"/>
            </w:tcBorders>
            <w:vAlign w:val="center"/>
          </w:tcPr>
          <w:p w14:paraId="049475C0" w14:textId="77777777" w:rsidR="00A03C88" w:rsidRPr="00840A5D" w:rsidRDefault="00A03C88" w:rsidP="00A03C88">
            <w:pPr>
              <w:spacing w:after="0" w:line="240" w:lineRule="auto"/>
              <w:rPr>
                <w:rFonts w:ascii="Times New Roman" w:eastAsia="Malgun Gothic" w:hAnsi="Times New Roman" w:cs="Times New Roman"/>
                <w:sz w:val="24"/>
                <w:szCs w:val="24"/>
              </w:rPr>
            </w:pPr>
          </w:p>
        </w:tc>
        <w:tc>
          <w:tcPr>
            <w:tcW w:w="607" w:type="dxa"/>
            <w:vMerge/>
            <w:tcBorders>
              <w:top w:val="single" w:sz="4" w:space="0" w:color="auto"/>
              <w:left w:val="dotted" w:sz="4" w:space="0" w:color="auto"/>
              <w:bottom w:val="dotted" w:sz="4" w:space="0" w:color="000000"/>
              <w:right w:val="dotted" w:sz="4" w:space="0" w:color="auto"/>
            </w:tcBorders>
            <w:vAlign w:val="center"/>
          </w:tcPr>
          <w:p w14:paraId="4E75F009" w14:textId="77777777" w:rsidR="00A03C88" w:rsidRPr="00840A5D" w:rsidRDefault="00A03C88" w:rsidP="00A03C88">
            <w:pPr>
              <w:spacing w:after="0" w:line="240" w:lineRule="auto"/>
              <w:rPr>
                <w:rFonts w:ascii="Times New Roman" w:eastAsia="Malgun Gothic" w:hAnsi="Times New Roman" w:cs="Times New Roman"/>
                <w:sz w:val="24"/>
                <w:szCs w:val="24"/>
              </w:rPr>
            </w:pPr>
          </w:p>
        </w:tc>
        <w:tc>
          <w:tcPr>
            <w:tcW w:w="1661" w:type="dxa"/>
            <w:vMerge/>
            <w:tcBorders>
              <w:top w:val="single" w:sz="4" w:space="0" w:color="auto"/>
              <w:left w:val="dotted" w:sz="4" w:space="0" w:color="auto"/>
              <w:bottom w:val="dotted" w:sz="4" w:space="0" w:color="000000"/>
              <w:right w:val="dotted" w:sz="4" w:space="0" w:color="auto"/>
            </w:tcBorders>
            <w:vAlign w:val="center"/>
          </w:tcPr>
          <w:p w14:paraId="1D866655" w14:textId="77777777" w:rsidR="00A03C88" w:rsidRPr="00840A5D" w:rsidRDefault="00A03C88" w:rsidP="00A03C88">
            <w:pPr>
              <w:spacing w:after="0" w:line="240" w:lineRule="auto"/>
              <w:rPr>
                <w:rFonts w:ascii="Times New Roman" w:eastAsia="Malgun Gothic" w:hAnsi="Times New Roman" w:cs="Times New Roman"/>
                <w:sz w:val="24"/>
                <w:szCs w:val="24"/>
              </w:rPr>
            </w:pPr>
          </w:p>
        </w:tc>
        <w:tc>
          <w:tcPr>
            <w:tcW w:w="975" w:type="dxa"/>
            <w:vMerge/>
            <w:tcBorders>
              <w:top w:val="single" w:sz="4" w:space="0" w:color="auto"/>
              <w:left w:val="dotted" w:sz="4" w:space="0" w:color="auto"/>
              <w:bottom w:val="dotted" w:sz="4" w:space="0" w:color="000000"/>
              <w:right w:val="dotted" w:sz="4" w:space="0" w:color="auto"/>
            </w:tcBorders>
            <w:vAlign w:val="center"/>
          </w:tcPr>
          <w:p w14:paraId="48109548" w14:textId="77777777" w:rsidR="00A03C88" w:rsidRPr="00840A5D" w:rsidRDefault="00A03C88" w:rsidP="00A03C88">
            <w:pPr>
              <w:spacing w:after="0" w:line="240" w:lineRule="auto"/>
              <w:rPr>
                <w:rFonts w:ascii="Times New Roman" w:eastAsia="Malgun Gothic" w:hAnsi="Times New Roman" w:cs="Times New Roman"/>
                <w:sz w:val="24"/>
                <w:szCs w:val="24"/>
              </w:rPr>
            </w:pPr>
          </w:p>
        </w:tc>
        <w:tc>
          <w:tcPr>
            <w:tcW w:w="891" w:type="dxa"/>
            <w:vMerge/>
            <w:tcBorders>
              <w:top w:val="single" w:sz="4" w:space="0" w:color="auto"/>
              <w:left w:val="dotted" w:sz="4" w:space="0" w:color="auto"/>
              <w:bottom w:val="dotted" w:sz="4" w:space="0" w:color="000000"/>
              <w:right w:val="dotted" w:sz="4" w:space="0" w:color="auto"/>
            </w:tcBorders>
            <w:vAlign w:val="center"/>
          </w:tcPr>
          <w:p w14:paraId="3F3BD328" w14:textId="77777777" w:rsidR="00A03C88" w:rsidRPr="00840A5D" w:rsidRDefault="00A03C88" w:rsidP="00A03C88">
            <w:pPr>
              <w:spacing w:after="0" w:line="240" w:lineRule="auto"/>
              <w:rPr>
                <w:rFonts w:ascii="Times New Roman" w:eastAsia="Malgun Gothic" w:hAnsi="Times New Roman" w:cs="Times New Roman"/>
                <w:sz w:val="24"/>
                <w:szCs w:val="24"/>
              </w:rPr>
            </w:pPr>
          </w:p>
        </w:tc>
        <w:tc>
          <w:tcPr>
            <w:tcW w:w="1247" w:type="dxa"/>
            <w:vMerge/>
            <w:tcBorders>
              <w:top w:val="single" w:sz="4" w:space="0" w:color="auto"/>
              <w:left w:val="dotted" w:sz="4" w:space="0" w:color="auto"/>
              <w:bottom w:val="dotted" w:sz="4" w:space="0" w:color="000000"/>
              <w:right w:val="dotted" w:sz="4" w:space="0" w:color="auto"/>
            </w:tcBorders>
            <w:vAlign w:val="center"/>
          </w:tcPr>
          <w:p w14:paraId="752083DD" w14:textId="77777777" w:rsidR="00A03C88" w:rsidRPr="00840A5D" w:rsidRDefault="00A03C88" w:rsidP="00A03C88">
            <w:pPr>
              <w:spacing w:after="0" w:line="240" w:lineRule="auto"/>
              <w:rPr>
                <w:rFonts w:ascii="Times New Roman" w:eastAsia="Malgun Gothic" w:hAnsi="Times New Roman" w:cs="Times New Roman"/>
                <w:sz w:val="24"/>
                <w:szCs w:val="24"/>
              </w:rPr>
            </w:pPr>
          </w:p>
        </w:tc>
        <w:tc>
          <w:tcPr>
            <w:tcW w:w="891" w:type="dxa"/>
            <w:tcBorders>
              <w:top w:val="nil"/>
              <w:left w:val="nil"/>
              <w:bottom w:val="dotted" w:sz="4" w:space="0" w:color="auto"/>
              <w:right w:val="nil"/>
            </w:tcBorders>
            <w:shd w:val="clear" w:color="auto" w:fill="auto"/>
            <w:vAlign w:val="center"/>
          </w:tcPr>
          <w:p w14:paraId="7B6FA96C"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r w:rsidRPr="00840A5D">
              <w:rPr>
                <w:rFonts w:ascii="Times New Roman" w:eastAsia="Malgun Gothic" w:hAnsi="Times New Roman" w:cs="Times New Roman"/>
                <w:sz w:val="24"/>
                <w:szCs w:val="24"/>
              </w:rPr>
              <w:t>Номер</w:t>
            </w:r>
          </w:p>
        </w:tc>
        <w:tc>
          <w:tcPr>
            <w:tcW w:w="1069" w:type="dxa"/>
            <w:tcBorders>
              <w:top w:val="nil"/>
              <w:left w:val="dotted" w:sz="4" w:space="0" w:color="auto"/>
              <w:bottom w:val="dotted" w:sz="4" w:space="0" w:color="auto"/>
              <w:right w:val="nil"/>
            </w:tcBorders>
            <w:shd w:val="clear" w:color="auto" w:fill="auto"/>
            <w:vAlign w:val="center"/>
          </w:tcPr>
          <w:p w14:paraId="05C3830F"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r w:rsidRPr="00840A5D">
              <w:rPr>
                <w:rFonts w:ascii="Times New Roman" w:eastAsia="Malgun Gothic" w:hAnsi="Times New Roman" w:cs="Times New Roman"/>
                <w:sz w:val="24"/>
                <w:szCs w:val="24"/>
              </w:rPr>
              <w:t>Дата выдачи</w:t>
            </w:r>
          </w:p>
        </w:tc>
        <w:tc>
          <w:tcPr>
            <w:tcW w:w="1155" w:type="dxa"/>
            <w:vMerge/>
            <w:tcBorders>
              <w:top w:val="single" w:sz="4" w:space="0" w:color="auto"/>
              <w:left w:val="dotted" w:sz="4" w:space="0" w:color="auto"/>
              <w:bottom w:val="dotted" w:sz="4" w:space="0" w:color="000000"/>
              <w:right w:val="single" w:sz="4" w:space="0" w:color="auto"/>
            </w:tcBorders>
            <w:vAlign w:val="center"/>
          </w:tcPr>
          <w:p w14:paraId="38877C70" w14:textId="77777777" w:rsidR="00A03C88" w:rsidRPr="00840A5D" w:rsidRDefault="00A03C88" w:rsidP="00A03C88">
            <w:pPr>
              <w:spacing w:after="0" w:line="240" w:lineRule="auto"/>
              <w:rPr>
                <w:rFonts w:ascii="Times New Roman" w:eastAsia="Malgun Gothic" w:hAnsi="Times New Roman" w:cs="Times New Roman"/>
                <w:sz w:val="24"/>
                <w:szCs w:val="24"/>
              </w:rPr>
            </w:pPr>
          </w:p>
        </w:tc>
      </w:tr>
      <w:tr w:rsidR="00A03C88" w:rsidRPr="00840A5D" w14:paraId="141CA6C9" w14:textId="77777777" w:rsidTr="00A03C88">
        <w:trPr>
          <w:trHeight w:val="279"/>
        </w:trPr>
        <w:tc>
          <w:tcPr>
            <w:tcW w:w="783" w:type="dxa"/>
            <w:tcBorders>
              <w:top w:val="nil"/>
              <w:left w:val="single" w:sz="4" w:space="0" w:color="auto"/>
              <w:bottom w:val="dotted" w:sz="4" w:space="0" w:color="auto"/>
              <w:right w:val="dotted" w:sz="4" w:space="0" w:color="auto"/>
            </w:tcBorders>
            <w:shd w:val="clear" w:color="auto" w:fill="auto"/>
            <w:noWrap/>
            <w:vAlign w:val="center"/>
          </w:tcPr>
          <w:p w14:paraId="48645CA3" w14:textId="77777777" w:rsidR="00A03C88" w:rsidRPr="00840A5D" w:rsidRDefault="00A03C88" w:rsidP="00A03C88">
            <w:pPr>
              <w:spacing w:after="0" w:line="240" w:lineRule="auto"/>
              <w:ind w:firstLineChars="100" w:firstLine="240"/>
              <w:jc w:val="center"/>
              <w:rPr>
                <w:rFonts w:ascii="Times New Roman" w:eastAsia="Malgun Gothic" w:hAnsi="Times New Roman" w:cs="Times New Roman"/>
                <w:sz w:val="24"/>
                <w:szCs w:val="24"/>
              </w:rPr>
            </w:pPr>
            <w:r w:rsidRPr="00840A5D">
              <w:rPr>
                <w:rFonts w:ascii="Times New Roman" w:eastAsia="Malgun Gothic" w:hAnsi="Times New Roman" w:cs="Times New Roman"/>
                <w:sz w:val="24"/>
                <w:szCs w:val="24"/>
              </w:rPr>
              <w:t>1</w:t>
            </w:r>
          </w:p>
        </w:tc>
        <w:tc>
          <w:tcPr>
            <w:tcW w:w="1344" w:type="dxa"/>
            <w:tcBorders>
              <w:top w:val="nil"/>
              <w:left w:val="nil"/>
              <w:bottom w:val="dotted" w:sz="4" w:space="0" w:color="auto"/>
              <w:right w:val="dotted" w:sz="4" w:space="0" w:color="auto"/>
            </w:tcBorders>
            <w:shd w:val="clear" w:color="auto" w:fill="auto"/>
            <w:noWrap/>
            <w:vAlign w:val="center"/>
          </w:tcPr>
          <w:p w14:paraId="4D42B0BB" w14:textId="77777777" w:rsidR="00A03C88" w:rsidRPr="00840A5D" w:rsidRDefault="00A03C88" w:rsidP="00A03C88">
            <w:pPr>
              <w:spacing w:after="0" w:line="240" w:lineRule="auto"/>
              <w:jc w:val="center"/>
              <w:rPr>
                <w:rFonts w:ascii="Times New Roman" w:eastAsia="Malgun Gothic" w:hAnsi="Times New Roman" w:cs="Times New Roman"/>
                <w:b/>
                <w:bCs/>
                <w:sz w:val="24"/>
                <w:szCs w:val="24"/>
              </w:rPr>
            </w:pPr>
          </w:p>
        </w:tc>
        <w:tc>
          <w:tcPr>
            <w:tcW w:w="1417" w:type="dxa"/>
            <w:tcBorders>
              <w:top w:val="nil"/>
              <w:left w:val="nil"/>
              <w:bottom w:val="dotted" w:sz="4" w:space="0" w:color="auto"/>
              <w:right w:val="dotted" w:sz="4" w:space="0" w:color="auto"/>
            </w:tcBorders>
            <w:shd w:val="clear" w:color="auto" w:fill="auto"/>
            <w:noWrap/>
            <w:vAlign w:val="center"/>
          </w:tcPr>
          <w:p w14:paraId="1282D5C5"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p>
        </w:tc>
        <w:tc>
          <w:tcPr>
            <w:tcW w:w="1559" w:type="dxa"/>
            <w:tcBorders>
              <w:top w:val="nil"/>
              <w:left w:val="nil"/>
              <w:bottom w:val="dotted" w:sz="4" w:space="0" w:color="auto"/>
              <w:right w:val="dotted" w:sz="4" w:space="0" w:color="auto"/>
            </w:tcBorders>
            <w:shd w:val="clear" w:color="auto" w:fill="auto"/>
            <w:noWrap/>
            <w:vAlign w:val="center"/>
          </w:tcPr>
          <w:p w14:paraId="404FA641"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p>
        </w:tc>
        <w:tc>
          <w:tcPr>
            <w:tcW w:w="1843" w:type="dxa"/>
            <w:tcBorders>
              <w:top w:val="nil"/>
              <w:left w:val="nil"/>
              <w:bottom w:val="dotted" w:sz="4" w:space="0" w:color="auto"/>
              <w:right w:val="dotted" w:sz="4" w:space="0" w:color="auto"/>
            </w:tcBorders>
            <w:shd w:val="clear" w:color="auto" w:fill="auto"/>
            <w:noWrap/>
            <w:vAlign w:val="center"/>
          </w:tcPr>
          <w:p w14:paraId="4AA9F496"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p>
        </w:tc>
        <w:tc>
          <w:tcPr>
            <w:tcW w:w="607" w:type="dxa"/>
            <w:tcBorders>
              <w:top w:val="nil"/>
              <w:left w:val="nil"/>
              <w:bottom w:val="dotted" w:sz="4" w:space="0" w:color="auto"/>
              <w:right w:val="dotted" w:sz="4" w:space="0" w:color="auto"/>
            </w:tcBorders>
            <w:shd w:val="clear" w:color="auto" w:fill="auto"/>
            <w:noWrap/>
            <w:vAlign w:val="center"/>
          </w:tcPr>
          <w:p w14:paraId="75190AB0" w14:textId="77777777" w:rsidR="00A03C88" w:rsidRPr="00840A5D" w:rsidRDefault="00A03C88" w:rsidP="00A03C88">
            <w:pPr>
              <w:spacing w:after="0" w:line="240" w:lineRule="auto"/>
              <w:ind w:firstLineChars="100" w:firstLine="240"/>
              <w:jc w:val="center"/>
              <w:rPr>
                <w:rFonts w:ascii="Times New Roman" w:eastAsia="Malgun Gothic" w:hAnsi="Times New Roman" w:cs="Times New Roman"/>
                <w:sz w:val="24"/>
                <w:szCs w:val="24"/>
                <w:lang w:val="en-US"/>
              </w:rPr>
            </w:pPr>
            <w:r w:rsidRPr="00840A5D">
              <w:rPr>
                <w:rFonts w:ascii="Times New Roman" w:eastAsia="Malgun Gothic" w:hAnsi="Times New Roman" w:cs="Times New Roman"/>
                <w:sz w:val="24"/>
                <w:szCs w:val="24"/>
                <w:lang w:val="en-US"/>
              </w:rPr>
              <w:t>1</w:t>
            </w:r>
          </w:p>
        </w:tc>
        <w:tc>
          <w:tcPr>
            <w:tcW w:w="1661" w:type="dxa"/>
            <w:tcBorders>
              <w:top w:val="nil"/>
              <w:left w:val="nil"/>
              <w:bottom w:val="dotted" w:sz="4" w:space="0" w:color="auto"/>
              <w:right w:val="dotted" w:sz="4" w:space="0" w:color="auto"/>
            </w:tcBorders>
            <w:shd w:val="clear" w:color="auto" w:fill="auto"/>
            <w:noWrap/>
            <w:vAlign w:val="center"/>
          </w:tcPr>
          <w:p w14:paraId="5CBBE6DD"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p>
        </w:tc>
        <w:tc>
          <w:tcPr>
            <w:tcW w:w="975" w:type="dxa"/>
            <w:tcBorders>
              <w:top w:val="nil"/>
              <w:left w:val="nil"/>
              <w:bottom w:val="dotted" w:sz="4" w:space="0" w:color="auto"/>
              <w:right w:val="dotted" w:sz="4" w:space="0" w:color="auto"/>
            </w:tcBorders>
            <w:shd w:val="clear" w:color="auto" w:fill="auto"/>
            <w:noWrap/>
            <w:vAlign w:val="center"/>
          </w:tcPr>
          <w:p w14:paraId="2F949FE7"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p>
        </w:tc>
        <w:tc>
          <w:tcPr>
            <w:tcW w:w="891" w:type="dxa"/>
            <w:tcBorders>
              <w:top w:val="nil"/>
              <w:left w:val="nil"/>
              <w:bottom w:val="dotted" w:sz="4" w:space="0" w:color="auto"/>
              <w:right w:val="dotted" w:sz="4" w:space="0" w:color="auto"/>
            </w:tcBorders>
            <w:shd w:val="clear" w:color="auto" w:fill="auto"/>
            <w:noWrap/>
            <w:vAlign w:val="center"/>
          </w:tcPr>
          <w:p w14:paraId="73C71ECE"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p>
        </w:tc>
        <w:tc>
          <w:tcPr>
            <w:tcW w:w="1247" w:type="dxa"/>
            <w:tcBorders>
              <w:top w:val="nil"/>
              <w:left w:val="nil"/>
              <w:bottom w:val="dotted" w:sz="4" w:space="0" w:color="auto"/>
              <w:right w:val="dotted" w:sz="4" w:space="0" w:color="auto"/>
            </w:tcBorders>
            <w:shd w:val="clear" w:color="auto" w:fill="auto"/>
            <w:noWrap/>
            <w:vAlign w:val="center"/>
          </w:tcPr>
          <w:p w14:paraId="38F5C663"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p>
        </w:tc>
        <w:tc>
          <w:tcPr>
            <w:tcW w:w="891" w:type="dxa"/>
            <w:tcBorders>
              <w:top w:val="nil"/>
              <w:left w:val="nil"/>
              <w:bottom w:val="dotted" w:sz="4" w:space="0" w:color="auto"/>
              <w:right w:val="dotted" w:sz="4" w:space="0" w:color="auto"/>
            </w:tcBorders>
            <w:shd w:val="clear" w:color="auto" w:fill="auto"/>
            <w:noWrap/>
            <w:vAlign w:val="center"/>
          </w:tcPr>
          <w:p w14:paraId="47C8A00D"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p>
        </w:tc>
        <w:tc>
          <w:tcPr>
            <w:tcW w:w="1069" w:type="dxa"/>
            <w:tcBorders>
              <w:top w:val="nil"/>
              <w:left w:val="nil"/>
              <w:bottom w:val="dotted" w:sz="4" w:space="0" w:color="auto"/>
              <w:right w:val="dotted" w:sz="4" w:space="0" w:color="auto"/>
            </w:tcBorders>
            <w:shd w:val="clear" w:color="auto" w:fill="auto"/>
            <w:noWrap/>
            <w:vAlign w:val="center"/>
          </w:tcPr>
          <w:p w14:paraId="76B0F5A0"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p>
        </w:tc>
        <w:tc>
          <w:tcPr>
            <w:tcW w:w="1155" w:type="dxa"/>
            <w:tcBorders>
              <w:top w:val="nil"/>
              <w:left w:val="nil"/>
              <w:bottom w:val="dotted" w:sz="4" w:space="0" w:color="auto"/>
              <w:right w:val="single" w:sz="4" w:space="0" w:color="auto"/>
            </w:tcBorders>
            <w:shd w:val="clear" w:color="auto" w:fill="auto"/>
            <w:noWrap/>
            <w:vAlign w:val="center"/>
          </w:tcPr>
          <w:p w14:paraId="7DCBF255" w14:textId="77777777" w:rsidR="00A03C88" w:rsidRPr="00840A5D" w:rsidRDefault="00A03C88" w:rsidP="00A03C88">
            <w:pPr>
              <w:spacing w:after="0" w:line="240" w:lineRule="auto"/>
              <w:ind w:firstLineChars="100" w:firstLine="240"/>
              <w:jc w:val="center"/>
              <w:rPr>
                <w:rFonts w:ascii="Times New Roman" w:eastAsia="Malgun Gothic" w:hAnsi="Times New Roman" w:cs="Times New Roman"/>
                <w:i/>
                <w:iCs/>
                <w:sz w:val="24"/>
                <w:szCs w:val="24"/>
              </w:rPr>
            </w:pPr>
          </w:p>
        </w:tc>
      </w:tr>
      <w:tr w:rsidR="00A03C88" w:rsidRPr="00840A5D" w14:paraId="51F60E60" w14:textId="77777777" w:rsidTr="00A03C88">
        <w:trPr>
          <w:trHeight w:val="279"/>
        </w:trPr>
        <w:tc>
          <w:tcPr>
            <w:tcW w:w="783" w:type="dxa"/>
            <w:tcBorders>
              <w:top w:val="nil"/>
              <w:left w:val="single" w:sz="4" w:space="0" w:color="auto"/>
              <w:bottom w:val="dotted" w:sz="4" w:space="0" w:color="auto"/>
              <w:right w:val="dotted" w:sz="4" w:space="0" w:color="auto"/>
            </w:tcBorders>
            <w:shd w:val="clear" w:color="auto" w:fill="auto"/>
            <w:noWrap/>
            <w:vAlign w:val="center"/>
          </w:tcPr>
          <w:p w14:paraId="2A3722E5" w14:textId="77777777" w:rsidR="00A03C88" w:rsidRPr="00840A5D" w:rsidRDefault="00A03C88" w:rsidP="00A03C88">
            <w:pPr>
              <w:spacing w:after="0" w:line="240" w:lineRule="auto"/>
              <w:ind w:firstLineChars="100" w:firstLine="240"/>
              <w:jc w:val="center"/>
              <w:rPr>
                <w:rFonts w:ascii="Times New Roman" w:eastAsia="Malgun Gothic" w:hAnsi="Times New Roman" w:cs="Times New Roman"/>
                <w:sz w:val="24"/>
                <w:szCs w:val="24"/>
              </w:rPr>
            </w:pPr>
            <w:r w:rsidRPr="00840A5D">
              <w:rPr>
                <w:rFonts w:ascii="Times New Roman" w:eastAsia="Malgun Gothic" w:hAnsi="Times New Roman" w:cs="Times New Roman"/>
                <w:sz w:val="24"/>
                <w:szCs w:val="24"/>
              </w:rPr>
              <w:t>2</w:t>
            </w:r>
          </w:p>
        </w:tc>
        <w:tc>
          <w:tcPr>
            <w:tcW w:w="1344" w:type="dxa"/>
            <w:tcBorders>
              <w:top w:val="nil"/>
              <w:left w:val="nil"/>
              <w:bottom w:val="dotted" w:sz="4" w:space="0" w:color="auto"/>
              <w:right w:val="dotted" w:sz="4" w:space="0" w:color="auto"/>
            </w:tcBorders>
            <w:shd w:val="clear" w:color="auto" w:fill="auto"/>
            <w:noWrap/>
            <w:vAlign w:val="center"/>
          </w:tcPr>
          <w:p w14:paraId="204275AC"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p>
        </w:tc>
        <w:tc>
          <w:tcPr>
            <w:tcW w:w="1417" w:type="dxa"/>
            <w:tcBorders>
              <w:top w:val="nil"/>
              <w:left w:val="nil"/>
              <w:bottom w:val="dotted" w:sz="4" w:space="0" w:color="auto"/>
              <w:right w:val="dotted" w:sz="4" w:space="0" w:color="auto"/>
            </w:tcBorders>
            <w:shd w:val="clear" w:color="auto" w:fill="auto"/>
            <w:noWrap/>
            <w:vAlign w:val="center"/>
          </w:tcPr>
          <w:p w14:paraId="30A91017"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p>
        </w:tc>
        <w:tc>
          <w:tcPr>
            <w:tcW w:w="1559" w:type="dxa"/>
            <w:tcBorders>
              <w:top w:val="nil"/>
              <w:left w:val="nil"/>
              <w:bottom w:val="dotted" w:sz="4" w:space="0" w:color="auto"/>
              <w:right w:val="dotted" w:sz="4" w:space="0" w:color="auto"/>
            </w:tcBorders>
            <w:shd w:val="clear" w:color="auto" w:fill="auto"/>
            <w:noWrap/>
            <w:vAlign w:val="center"/>
          </w:tcPr>
          <w:p w14:paraId="60DB1C91"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p>
        </w:tc>
        <w:tc>
          <w:tcPr>
            <w:tcW w:w="1843" w:type="dxa"/>
            <w:tcBorders>
              <w:top w:val="nil"/>
              <w:left w:val="nil"/>
              <w:bottom w:val="dotted" w:sz="4" w:space="0" w:color="auto"/>
              <w:right w:val="dotted" w:sz="4" w:space="0" w:color="auto"/>
            </w:tcBorders>
            <w:shd w:val="clear" w:color="auto" w:fill="auto"/>
            <w:noWrap/>
            <w:vAlign w:val="center"/>
          </w:tcPr>
          <w:p w14:paraId="50E3DB30"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p>
        </w:tc>
        <w:tc>
          <w:tcPr>
            <w:tcW w:w="607" w:type="dxa"/>
            <w:tcBorders>
              <w:top w:val="nil"/>
              <w:left w:val="nil"/>
              <w:bottom w:val="dotted" w:sz="4" w:space="0" w:color="auto"/>
              <w:right w:val="dotted" w:sz="4" w:space="0" w:color="auto"/>
            </w:tcBorders>
            <w:shd w:val="clear" w:color="auto" w:fill="auto"/>
            <w:noWrap/>
            <w:vAlign w:val="center"/>
          </w:tcPr>
          <w:p w14:paraId="505CAB96" w14:textId="77777777" w:rsidR="00A03C88" w:rsidRPr="00840A5D" w:rsidRDefault="00A03C88" w:rsidP="00A03C88">
            <w:pPr>
              <w:spacing w:after="0" w:line="240" w:lineRule="auto"/>
              <w:ind w:firstLineChars="100" w:firstLine="240"/>
              <w:jc w:val="center"/>
              <w:rPr>
                <w:rFonts w:ascii="Times New Roman" w:eastAsia="Malgun Gothic" w:hAnsi="Times New Roman" w:cs="Times New Roman"/>
                <w:iCs/>
                <w:sz w:val="24"/>
                <w:szCs w:val="24"/>
                <w:lang w:val="en-US"/>
              </w:rPr>
            </w:pPr>
            <w:r w:rsidRPr="00840A5D">
              <w:rPr>
                <w:rFonts w:ascii="Times New Roman" w:eastAsia="Malgun Gothic" w:hAnsi="Times New Roman" w:cs="Times New Roman"/>
                <w:iCs/>
                <w:sz w:val="24"/>
                <w:szCs w:val="24"/>
                <w:lang w:val="en-US"/>
              </w:rPr>
              <w:t>2</w:t>
            </w:r>
          </w:p>
        </w:tc>
        <w:tc>
          <w:tcPr>
            <w:tcW w:w="1661" w:type="dxa"/>
            <w:tcBorders>
              <w:top w:val="nil"/>
              <w:left w:val="nil"/>
              <w:bottom w:val="dotted" w:sz="4" w:space="0" w:color="auto"/>
              <w:right w:val="dotted" w:sz="4" w:space="0" w:color="auto"/>
            </w:tcBorders>
            <w:shd w:val="clear" w:color="auto" w:fill="auto"/>
            <w:noWrap/>
            <w:vAlign w:val="center"/>
          </w:tcPr>
          <w:p w14:paraId="0E2F6998"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p>
        </w:tc>
        <w:tc>
          <w:tcPr>
            <w:tcW w:w="975" w:type="dxa"/>
            <w:tcBorders>
              <w:top w:val="nil"/>
              <w:left w:val="nil"/>
              <w:bottom w:val="dotted" w:sz="4" w:space="0" w:color="auto"/>
              <w:right w:val="dotted" w:sz="4" w:space="0" w:color="auto"/>
            </w:tcBorders>
            <w:shd w:val="clear" w:color="auto" w:fill="auto"/>
            <w:noWrap/>
            <w:vAlign w:val="center"/>
          </w:tcPr>
          <w:p w14:paraId="4BF2A65D"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p>
        </w:tc>
        <w:tc>
          <w:tcPr>
            <w:tcW w:w="891" w:type="dxa"/>
            <w:tcBorders>
              <w:top w:val="nil"/>
              <w:left w:val="nil"/>
              <w:bottom w:val="dotted" w:sz="4" w:space="0" w:color="auto"/>
              <w:right w:val="dotted" w:sz="4" w:space="0" w:color="auto"/>
            </w:tcBorders>
            <w:shd w:val="clear" w:color="auto" w:fill="auto"/>
            <w:noWrap/>
            <w:vAlign w:val="center"/>
          </w:tcPr>
          <w:p w14:paraId="36E515D4"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p>
        </w:tc>
        <w:tc>
          <w:tcPr>
            <w:tcW w:w="1247" w:type="dxa"/>
            <w:tcBorders>
              <w:top w:val="nil"/>
              <w:left w:val="nil"/>
              <w:bottom w:val="dotted" w:sz="4" w:space="0" w:color="auto"/>
              <w:right w:val="dotted" w:sz="4" w:space="0" w:color="auto"/>
            </w:tcBorders>
            <w:shd w:val="clear" w:color="auto" w:fill="auto"/>
            <w:noWrap/>
            <w:vAlign w:val="center"/>
          </w:tcPr>
          <w:p w14:paraId="0D8329E7"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p>
        </w:tc>
        <w:tc>
          <w:tcPr>
            <w:tcW w:w="891" w:type="dxa"/>
            <w:tcBorders>
              <w:top w:val="nil"/>
              <w:left w:val="nil"/>
              <w:bottom w:val="dotted" w:sz="4" w:space="0" w:color="auto"/>
              <w:right w:val="dotted" w:sz="4" w:space="0" w:color="auto"/>
            </w:tcBorders>
            <w:shd w:val="clear" w:color="auto" w:fill="auto"/>
            <w:noWrap/>
            <w:vAlign w:val="center"/>
          </w:tcPr>
          <w:p w14:paraId="7BEB4C1F"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p>
        </w:tc>
        <w:tc>
          <w:tcPr>
            <w:tcW w:w="1069" w:type="dxa"/>
            <w:tcBorders>
              <w:top w:val="nil"/>
              <w:left w:val="nil"/>
              <w:bottom w:val="dotted" w:sz="4" w:space="0" w:color="auto"/>
              <w:right w:val="dotted" w:sz="4" w:space="0" w:color="auto"/>
            </w:tcBorders>
            <w:shd w:val="clear" w:color="auto" w:fill="auto"/>
            <w:noWrap/>
            <w:vAlign w:val="center"/>
          </w:tcPr>
          <w:p w14:paraId="0CD42CDD"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p>
        </w:tc>
        <w:tc>
          <w:tcPr>
            <w:tcW w:w="1155" w:type="dxa"/>
            <w:tcBorders>
              <w:top w:val="nil"/>
              <w:left w:val="nil"/>
              <w:bottom w:val="dotted" w:sz="4" w:space="0" w:color="auto"/>
              <w:right w:val="single" w:sz="4" w:space="0" w:color="auto"/>
            </w:tcBorders>
            <w:shd w:val="clear" w:color="auto" w:fill="auto"/>
            <w:noWrap/>
            <w:vAlign w:val="center"/>
          </w:tcPr>
          <w:p w14:paraId="42C9C778"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p>
        </w:tc>
      </w:tr>
      <w:tr w:rsidR="00A03C88" w:rsidRPr="00840A5D" w14:paraId="1C95F800" w14:textId="77777777" w:rsidTr="00A03C88">
        <w:trPr>
          <w:trHeight w:val="279"/>
        </w:trPr>
        <w:tc>
          <w:tcPr>
            <w:tcW w:w="783" w:type="dxa"/>
            <w:tcBorders>
              <w:top w:val="nil"/>
              <w:left w:val="single" w:sz="4" w:space="0" w:color="auto"/>
              <w:bottom w:val="dotted" w:sz="4" w:space="0" w:color="auto"/>
              <w:right w:val="dotted" w:sz="4" w:space="0" w:color="auto"/>
            </w:tcBorders>
            <w:shd w:val="clear" w:color="auto" w:fill="auto"/>
            <w:noWrap/>
            <w:vAlign w:val="center"/>
          </w:tcPr>
          <w:p w14:paraId="67925329" w14:textId="77777777" w:rsidR="00A03C88" w:rsidRPr="00840A5D" w:rsidRDefault="00A03C88" w:rsidP="00A03C88">
            <w:pPr>
              <w:spacing w:after="0" w:line="240" w:lineRule="auto"/>
              <w:jc w:val="center"/>
              <w:rPr>
                <w:rFonts w:ascii="Times New Roman" w:eastAsia="Malgun Gothic" w:hAnsi="Times New Roman" w:cs="Times New Roman"/>
                <w:sz w:val="24"/>
                <w:szCs w:val="24"/>
                <w:lang w:val="en-US"/>
              </w:rPr>
            </w:pPr>
            <w:r w:rsidRPr="00840A5D">
              <w:rPr>
                <w:rFonts w:ascii="Times New Roman" w:eastAsia="Malgun Gothic" w:hAnsi="Times New Roman" w:cs="Times New Roman"/>
                <w:sz w:val="24"/>
                <w:szCs w:val="24"/>
                <w:lang w:val="en-US"/>
              </w:rPr>
              <w:t>m</w:t>
            </w:r>
          </w:p>
        </w:tc>
        <w:tc>
          <w:tcPr>
            <w:tcW w:w="1344" w:type="dxa"/>
            <w:tcBorders>
              <w:top w:val="nil"/>
              <w:left w:val="nil"/>
              <w:bottom w:val="dotted" w:sz="4" w:space="0" w:color="auto"/>
              <w:right w:val="dotted" w:sz="4" w:space="0" w:color="auto"/>
            </w:tcBorders>
            <w:shd w:val="clear" w:color="auto" w:fill="auto"/>
            <w:noWrap/>
            <w:vAlign w:val="center"/>
          </w:tcPr>
          <w:p w14:paraId="738D4760"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p>
        </w:tc>
        <w:tc>
          <w:tcPr>
            <w:tcW w:w="1417" w:type="dxa"/>
            <w:tcBorders>
              <w:top w:val="nil"/>
              <w:left w:val="nil"/>
              <w:bottom w:val="dotted" w:sz="4" w:space="0" w:color="auto"/>
              <w:right w:val="dotted" w:sz="4" w:space="0" w:color="auto"/>
            </w:tcBorders>
            <w:shd w:val="clear" w:color="auto" w:fill="auto"/>
            <w:noWrap/>
            <w:vAlign w:val="center"/>
          </w:tcPr>
          <w:p w14:paraId="0DF814E8"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p>
        </w:tc>
        <w:tc>
          <w:tcPr>
            <w:tcW w:w="1559" w:type="dxa"/>
            <w:tcBorders>
              <w:top w:val="nil"/>
              <w:left w:val="nil"/>
              <w:bottom w:val="dotted" w:sz="4" w:space="0" w:color="auto"/>
              <w:right w:val="dotted" w:sz="4" w:space="0" w:color="auto"/>
            </w:tcBorders>
            <w:shd w:val="clear" w:color="auto" w:fill="auto"/>
            <w:noWrap/>
            <w:vAlign w:val="center"/>
          </w:tcPr>
          <w:p w14:paraId="0146B278"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p>
        </w:tc>
        <w:tc>
          <w:tcPr>
            <w:tcW w:w="1843" w:type="dxa"/>
            <w:tcBorders>
              <w:top w:val="nil"/>
              <w:left w:val="nil"/>
              <w:bottom w:val="dotted" w:sz="4" w:space="0" w:color="auto"/>
              <w:right w:val="dotted" w:sz="4" w:space="0" w:color="auto"/>
            </w:tcBorders>
            <w:shd w:val="clear" w:color="auto" w:fill="auto"/>
            <w:noWrap/>
            <w:vAlign w:val="center"/>
          </w:tcPr>
          <w:p w14:paraId="10396330"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p>
        </w:tc>
        <w:tc>
          <w:tcPr>
            <w:tcW w:w="607" w:type="dxa"/>
            <w:tcBorders>
              <w:top w:val="nil"/>
              <w:left w:val="nil"/>
              <w:bottom w:val="dotted" w:sz="4" w:space="0" w:color="auto"/>
              <w:right w:val="dotted" w:sz="4" w:space="0" w:color="auto"/>
            </w:tcBorders>
            <w:shd w:val="clear" w:color="auto" w:fill="auto"/>
            <w:noWrap/>
            <w:vAlign w:val="center"/>
          </w:tcPr>
          <w:p w14:paraId="049EE7C2" w14:textId="77777777" w:rsidR="00A03C88" w:rsidRPr="00840A5D" w:rsidRDefault="00A03C88" w:rsidP="00A03C88">
            <w:pPr>
              <w:spacing w:after="0" w:line="240" w:lineRule="auto"/>
              <w:ind w:firstLineChars="100" w:firstLine="240"/>
              <w:jc w:val="center"/>
              <w:rPr>
                <w:rFonts w:ascii="Times New Roman" w:eastAsia="Malgun Gothic" w:hAnsi="Times New Roman" w:cs="Times New Roman"/>
                <w:iCs/>
                <w:sz w:val="24"/>
                <w:szCs w:val="24"/>
                <w:lang w:val="en-US"/>
              </w:rPr>
            </w:pPr>
            <w:r w:rsidRPr="00840A5D">
              <w:rPr>
                <w:rFonts w:ascii="Times New Roman" w:eastAsia="Malgun Gothic" w:hAnsi="Times New Roman" w:cs="Times New Roman"/>
                <w:iCs/>
                <w:sz w:val="24"/>
                <w:szCs w:val="24"/>
                <w:lang w:val="en-US"/>
              </w:rPr>
              <w:t>n</w:t>
            </w:r>
          </w:p>
        </w:tc>
        <w:tc>
          <w:tcPr>
            <w:tcW w:w="1661" w:type="dxa"/>
            <w:tcBorders>
              <w:top w:val="nil"/>
              <w:left w:val="nil"/>
              <w:bottom w:val="dotted" w:sz="4" w:space="0" w:color="auto"/>
              <w:right w:val="dotted" w:sz="4" w:space="0" w:color="auto"/>
            </w:tcBorders>
            <w:shd w:val="clear" w:color="auto" w:fill="auto"/>
            <w:noWrap/>
            <w:vAlign w:val="center"/>
          </w:tcPr>
          <w:p w14:paraId="5F2DA8BF"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p>
        </w:tc>
        <w:tc>
          <w:tcPr>
            <w:tcW w:w="975" w:type="dxa"/>
            <w:tcBorders>
              <w:top w:val="nil"/>
              <w:left w:val="nil"/>
              <w:bottom w:val="dotted" w:sz="4" w:space="0" w:color="auto"/>
              <w:right w:val="dotted" w:sz="4" w:space="0" w:color="auto"/>
            </w:tcBorders>
            <w:shd w:val="clear" w:color="auto" w:fill="auto"/>
            <w:noWrap/>
            <w:vAlign w:val="center"/>
          </w:tcPr>
          <w:p w14:paraId="75AF9078"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p>
        </w:tc>
        <w:tc>
          <w:tcPr>
            <w:tcW w:w="891" w:type="dxa"/>
            <w:tcBorders>
              <w:top w:val="nil"/>
              <w:left w:val="nil"/>
              <w:bottom w:val="dotted" w:sz="4" w:space="0" w:color="auto"/>
              <w:right w:val="dotted" w:sz="4" w:space="0" w:color="auto"/>
            </w:tcBorders>
            <w:shd w:val="clear" w:color="auto" w:fill="auto"/>
            <w:noWrap/>
            <w:vAlign w:val="center"/>
          </w:tcPr>
          <w:p w14:paraId="6B465576"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p>
        </w:tc>
        <w:tc>
          <w:tcPr>
            <w:tcW w:w="1247" w:type="dxa"/>
            <w:tcBorders>
              <w:top w:val="nil"/>
              <w:left w:val="nil"/>
              <w:bottom w:val="dotted" w:sz="4" w:space="0" w:color="auto"/>
              <w:right w:val="dotted" w:sz="4" w:space="0" w:color="auto"/>
            </w:tcBorders>
            <w:shd w:val="clear" w:color="auto" w:fill="auto"/>
            <w:noWrap/>
            <w:vAlign w:val="center"/>
          </w:tcPr>
          <w:p w14:paraId="0449721A"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p>
        </w:tc>
        <w:tc>
          <w:tcPr>
            <w:tcW w:w="891" w:type="dxa"/>
            <w:tcBorders>
              <w:top w:val="nil"/>
              <w:left w:val="nil"/>
              <w:bottom w:val="dotted" w:sz="4" w:space="0" w:color="auto"/>
              <w:right w:val="dotted" w:sz="4" w:space="0" w:color="auto"/>
            </w:tcBorders>
            <w:shd w:val="clear" w:color="auto" w:fill="auto"/>
            <w:noWrap/>
            <w:vAlign w:val="center"/>
          </w:tcPr>
          <w:p w14:paraId="10AB0805"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p>
        </w:tc>
        <w:tc>
          <w:tcPr>
            <w:tcW w:w="1069" w:type="dxa"/>
            <w:tcBorders>
              <w:top w:val="nil"/>
              <w:left w:val="nil"/>
              <w:bottom w:val="dotted" w:sz="4" w:space="0" w:color="auto"/>
              <w:right w:val="dotted" w:sz="4" w:space="0" w:color="auto"/>
            </w:tcBorders>
            <w:shd w:val="clear" w:color="auto" w:fill="auto"/>
            <w:noWrap/>
            <w:vAlign w:val="center"/>
          </w:tcPr>
          <w:p w14:paraId="0C5F609E"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p>
        </w:tc>
        <w:tc>
          <w:tcPr>
            <w:tcW w:w="1155" w:type="dxa"/>
            <w:tcBorders>
              <w:top w:val="nil"/>
              <w:left w:val="nil"/>
              <w:bottom w:val="dotted" w:sz="4" w:space="0" w:color="auto"/>
              <w:right w:val="single" w:sz="4" w:space="0" w:color="auto"/>
            </w:tcBorders>
            <w:shd w:val="clear" w:color="auto" w:fill="auto"/>
            <w:noWrap/>
            <w:vAlign w:val="center"/>
          </w:tcPr>
          <w:p w14:paraId="420A34BC" w14:textId="77777777" w:rsidR="00A03C88" w:rsidRPr="00840A5D" w:rsidRDefault="00A03C88" w:rsidP="00A03C88">
            <w:pPr>
              <w:spacing w:after="0" w:line="240" w:lineRule="auto"/>
              <w:jc w:val="center"/>
              <w:rPr>
                <w:rFonts w:ascii="Times New Roman" w:eastAsia="Malgun Gothic" w:hAnsi="Times New Roman" w:cs="Times New Roman"/>
                <w:sz w:val="24"/>
                <w:szCs w:val="24"/>
              </w:rPr>
            </w:pPr>
          </w:p>
        </w:tc>
      </w:tr>
      <w:tr w:rsidR="00A03C88" w:rsidRPr="00840A5D" w14:paraId="2C58E57B" w14:textId="77777777" w:rsidTr="00A03C88">
        <w:trPr>
          <w:trHeight w:val="279"/>
        </w:trPr>
        <w:tc>
          <w:tcPr>
            <w:tcW w:w="783" w:type="dxa"/>
            <w:tcBorders>
              <w:top w:val="nil"/>
              <w:left w:val="single" w:sz="4" w:space="0" w:color="auto"/>
              <w:bottom w:val="single" w:sz="4" w:space="0" w:color="auto"/>
              <w:right w:val="dotted" w:sz="4" w:space="0" w:color="auto"/>
            </w:tcBorders>
            <w:shd w:val="clear" w:color="auto" w:fill="auto"/>
            <w:noWrap/>
            <w:vAlign w:val="center"/>
          </w:tcPr>
          <w:p w14:paraId="4057DA76" w14:textId="77777777" w:rsidR="00A03C88" w:rsidRPr="00840A5D" w:rsidRDefault="00A03C88" w:rsidP="00A03C88">
            <w:pPr>
              <w:spacing w:after="0" w:line="240" w:lineRule="auto"/>
              <w:rPr>
                <w:rFonts w:ascii="Times New Roman" w:eastAsia="Malgun Gothic" w:hAnsi="Times New Roman" w:cs="Times New Roman"/>
                <w:b/>
                <w:bCs/>
                <w:sz w:val="24"/>
                <w:szCs w:val="24"/>
              </w:rPr>
            </w:pPr>
            <w:r w:rsidRPr="00840A5D">
              <w:rPr>
                <w:rFonts w:ascii="Times New Roman" w:eastAsia="Malgun Gothic" w:hAnsi="Times New Roman" w:cs="Times New Roman"/>
                <w:b/>
                <w:bCs/>
                <w:sz w:val="24"/>
                <w:szCs w:val="24"/>
              </w:rPr>
              <w:t>И Т О Г О</w:t>
            </w:r>
          </w:p>
        </w:tc>
        <w:tc>
          <w:tcPr>
            <w:tcW w:w="1344" w:type="dxa"/>
            <w:tcBorders>
              <w:top w:val="nil"/>
              <w:left w:val="nil"/>
              <w:bottom w:val="single" w:sz="4" w:space="0" w:color="auto"/>
              <w:right w:val="dotted" w:sz="4" w:space="0" w:color="auto"/>
            </w:tcBorders>
            <w:shd w:val="clear" w:color="auto" w:fill="auto"/>
            <w:noWrap/>
            <w:vAlign w:val="center"/>
          </w:tcPr>
          <w:p w14:paraId="0564BF22" w14:textId="77777777" w:rsidR="00A03C88" w:rsidRPr="00840A5D" w:rsidRDefault="00A03C88" w:rsidP="00A03C88">
            <w:pPr>
              <w:spacing w:after="0" w:line="240" w:lineRule="auto"/>
              <w:rPr>
                <w:rFonts w:ascii="Times New Roman" w:eastAsia="Malgun Gothic" w:hAnsi="Times New Roman" w:cs="Times New Roman"/>
                <w:b/>
                <w:bCs/>
                <w:sz w:val="24"/>
                <w:szCs w:val="24"/>
              </w:rPr>
            </w:pPr>
            <w:r w:rsidRPr="00840A5D">
              <w:rPr>
                <w:rFonts w:ascii="Times New Roman" w:eastAsia="Malgun Gothic" w:hAnsi="Times New Roman" w:cs="Times New Roman"/>
                <w:b/>
                <w:bCs/>
                <w:sz w:val="24"/>
                <w:szCs w:val="24"/>
              </w:rPr>
              <w:t> </w:t>
            </w:r>
          </w:p>
        </w:tc>
        <w:tc>
          <w:tcPr>
            <w:tcW w:w="1417" w:type="dxa"/>
            <w:tcBorders>
              <w:top w:val="nil"/>
              <w:left w:val="nil"/>
              <w:bottom w:val="single" w:sz="4" w:space="0" w:color="auto"/>
              <w:right w:val="dotted" w:sz="4" w:space="0" w:color="auto"/>
            </w:tcBorders>
            <w:shd w:val="clear" w:color="auto" w:fill="auto"/>
            <w:noWrap/>
            <w:vAlign w:val="center"/>
          </w:tcPr>
          <w:p w14:paraId="05051BCD" w14:textId="77777777" w:rsidR="00A03C88" w:rsidRPr="00840A5D" w:rsidRDefault="00A03C88" w:rsidP="00A03C88">
            <w:pPr>
              <w:spacing w:after="0" w:line="240" w:lineRule="auto"/>
              <w:rPr>
                <w:rFonts w:ascii="Times New Roman" w:eastAsia="Malgun Gothic" w:hAnsi="Times New Roman" w:cs="Times New Roman"/>
                <w:b/>
                <w:bCs/>
                <w:sz w:val="24"/>
                <w:szCs w:val="24"/>
              </w:rPr>
            </w:pPr>
            <w:r w:rsidRPr="00840A5D">
              <w:rPr>
                <w:rFonts w:ascii="Times New Roman" w:eastAsia="Malgun Gothic" w:hAnsi="Times New Roman" w:cs="Times New Roman"/>
                <w:b/>
                <w:bCs/>
                <w:sz w:val="24"/>
                <w:szCs w:val="24"/>
              </w:rPr>
              <w:t> </w:t>
            </w:r>
          </w:p>
        </w:tc>
        <w:tc>
          <w:tcPr>
            <w:tcW w:w="1559" w:type="dxa"/>
            <w:tcBorders>
              <w:top w:val="nil"/>
              <w:left w:val="nil"/>
              <w:bottom w:val="single" w:sz="4" w:space="0" w:color="auto"/>
              <w:right w:val="dotted" w:sz="4" w:space="0" w:color="auto"/>
            </w:tcBorders>
            <w:shd w:val="clear" w:color="auto" w:fill="auto"/>
            <w:noWrap/>
            <w:vAlign w:val="center"/>
          </w:tcPr>
          <w:p w14:paraId="30082D8A" w14:textId="77777777" w:rsidR="00A03C88" w:rsidRPr="00840A5D" w:rsidRDefault="00A03C88" w:rsidP="00A03C88">
            <w:pPr>
              <w:spacing w:after="0" w:line="240" w:lineRule="auto"/>
              <w:rPr>
                <w:rFonts w:ascii="Times New Roman" w:eastAsia="Malgun Gothic" w:hAnsi="Times New Roman" w:cs="Times New Roman"/>
                <w:b/>
                <w:bCs/>
                <w:sz w:val="24"/>
                <w:szCs w:val="24"/>
              </w:rPr>
            </w:pPr>
            <w:r w:rsidRPr="00840A5D">
              <w:rPr>
                <w:rFonts w:ascii="Times New Roman" w:eastAsia="Malgun Gothic" w:hAnsi="Times New Roman" w:cs="Times New Roman"/>
                <w:b/>
                <w:bCs/>
                <w:sz w:val="24"/>
                <w:szCs w:val="24"/>
              </w:rPr>
              <w:t> </w:t>
            </w:r>
          </w:p>
        </w:tc>
        <w:tc>
          <w:tcPr>
            <w:tcW w:w="1843" w:type="dxa"/>
            <w:tcBorders>
              <w:top w:val="nil"/>
              <w:left w:val="nil"/>
              <w:bottom w:val="single" w:sz="4" w:space="0" w:color="auto"/>
              <w:right w:val="dotted" w:sz="4" w:space="0" w:color="auto"/>
            </w:tcBorders>
            <w:shd w:val="clear" w:color="auto" w:fill="auto"/>
            <w:noWrap/>
            <w:vAlign w:val="center"/>
          </w:tcPr>
          <w:p w14:paraId="44C7C519" w14:textId="77777777" w:rsidR="00A03C88" w:rsidRPr="00840A5D" w:rsidRDefault="00A03C88" w:rsidP="00A03C88">
            <w:pPr>
              <w:spacing w:after="0" w:line="240" w:lineRule="auto"/>
              <w:rPr>
                <w:rFonts w:ascii="Times New Roman" w:eastAsia="Malgun Gothic" w:hAnsi="Times New Roman" w:cs="Times New Roman"/>
                <w:b/>
                <w:bCs/>
                <w:sz w:val="24"/>
                <w:szCs w:val="24"/>
              </w:rPr>
            </w:pPr>
            <w:r w:rsidRPr="00840A5D">
              <w:rPr>
                <w:rFonts w:ascii="Times New Roman" w:eastAsia="Malgun Gothic" w:hAnsi="Times New Roman" w:cs="Times New Roman"/>
                <w:b/>
                <w:bCs/>
                <w:sz w:val="24"/>
                <w:szCs w:val="24"/>
              </w:rPr>
              <w:t> </w:t>
            </w:r>
          </w:p>
        </w:tc>
        <w:tc>
          <w:tcPr>
            <w:tcW w:w="607" w:type="dxa"/>
            <w:tcBorders>
              <w:top w:val="nil"/>
              <w:left w:val="nil"/>
              <w:bottom w:val="single" w:sz="4" w:space="0" w:color="auto"/>
              <w:right w:val="dotted" w:sz="4" w:space="0" w:color="auto"/>
            </w:tcBorders>
            <w:shd w:val="clear" w:color="auto" w:fill="auto"/>
            <w:noWrap/>
            <w:vAlign w:val="center"/>
          </w:tcPr>
          <w:p w14:paraId="3EE1323D" w14:textId="77777777" w:rsidR="00A03C88" w:rsidRPr="00840A5D" w:rsidRDefault="00A03C88" w:rsidP="00A03C88">
            <w:pPr>
              <w:spacing w:after="0" w:line="240" w:lineRule="auto"/>
              <w:ind w:firstLineChars="100" w:firstLine="240"/>
              <w:rPr>
                <w:rFonts w:ascii="Times New Roman" w:eastAsia="Malgun Gothic" w:hAnsi="Times New Roman" w:cs="Times New Roman"/>
                <w:b/>
                <w:bCs/>
                <w:i/>
                <w:iCs/>
                <w:sz w:val="24"/>
                <w:szCs w:val="24"/>
              </w:rPr>
            </w:pPr>
            <w:r w:rsidRPr="00840A5D">
              <w:rPr>
                <w:rFonts w:ascii="Times New Roman" w:eastAsia="Malgun Gothic" w:hAnsi="Times New Roman" w:cs="Times New Roman"/>
                <w:b/>
                <w:bCs/>
                <w:i/>
                <w:iCs/>
                <w:sz w:val="24"/>
                <w:szCs w:val="24"/>
              </w:rPr>
              <w:t> </w:t>
            </w:r>
          </w:p>
        </w:tc>
        <w:tc>
          <w:tcPr>
            <w:tcW w:w="1661" w:type="dxa"/>
            <w:tcBorders>
              <w:top w:val="nil"/>
              <w:left w:val="nil"/>
              <w:bottom w:val="single" w:sz="4" w:space="0" w:color="auto"/>
              <w:right w:val="dotted" w:sz="4" w:space="0" w:color="auto"/>
            </w:tcBorders>
            <w:shd w:val="clear" w:color="auto" w:fill="auto"/>
            <w:noWrap/>
            <w:vAlign w:val="center"/>
          </w:tcPr>
          <w:p w14:paraId="6051260D" w14:textId="77777777" w:rsidR="00A03C88" w:rsidRPr="00840A5D" w:rsidRDefault="00A03C88" w:rsidP="00A03C88">
            <w:pPr>
              <w:spacing w:after="0" w:line="240" w:lineRule="auto"/>
              <w:rPr>
                <w:rFonts w:ascii="Times New Roman" w:eastAsia="Malgun Gothic" w:hAnsi="Times New Roman" w:cs="Times New Roman"/>
                <w:b/>
                <w:bCs/>
                <w:sz w:val="24"/>
                <w:szCs w:val="24"/>
              </w:rPr>
            </w:pPr>
            <w:r w:rsidRPr="00840A5D">
              <w:rPr>
                <w:rFonts w:ascii="Times New Roman" w:eastAsia="Malgun Gothic" w:hAnsi="Times New Roman" w:cs="Times New Roman"/>
                <w:b/>
                <w:bCs/>
                <w:sz w:val="24"/>
                <w:szCs w:val="24"/>
              </w:rPr>
              <w:t> </w:t>
            </w:r>
          </w:p>
        </w:tc>
        <w:tc>
          <w:tcPr>
            <w:tcW w:w="975" w:type="dxa"/>
            <w:tcBorders>
              <w:top w:val="nil"/>
              <w:left w:val="nil"/>
              <w:bottom w:val="single" w:sz="4" w:space="0" w:color="auto"/>
              <w:right w:val="dotted" w:sz="4" w:space="0" w:color="auto"/>
            </w:tcBorders>
            <w:shd w:val="clear" w:color="auto" w:fill="auto"/>
            <w:noWrap/>
            <w:vAlign w:val="center"/>
          </w:tcPr>
          <w:p w14:paraId="242D9D09" w14:textId="77777777" w:rsidR="00A03C88" w:rsidRPr="00840A5D" w:rsidRDefault="00A03C88" w:rsidP="00A03C88">
            <w:pPr>
              <w:spacing w:after="0" w:line="240" w:lineRule="auto"/>
              <w:rPr>
                <w:rFonts w:ascii="Times New Roman" w:eastAsia="Malgun Gothic" w:hAnsi="Times New Roman" w:cs="Times New Roman"/>
                <w:b/>
                <w:bCs/>
                <w:sz w:val="24"/>
                <w:szCs w:val="24"/>
              </w:rPr>
            </w:pPr>
            <w:r w:rsidRPr="00840A5D">
              <w:rPr>
                <w:rFonts w:ascii="Times New Roman" w:eastAsia="Malgun Gothic" w:hAnsi="Times New Roman" w:cs="Times New Roman"/>
                <w:b/>
                <w:bCs/>
                <w:sz w:val="24"/>
                <w:szCs w:val="24"/>
              </w:rPr>
              <w:t> </w:t>
            </w:r>
          </w:p>
        </w:tc>
        <w:tc>
          <w:tcPr>
            <w:tcW w:w="891" w:type="dxa"/>
            <w:tcBorders>
              <w:top w:val="nil"/>
              <w:left w:val="nil"/>
              <w:bottom w:val="single" w:sz="4" w:space="0" w:color="auto"/>
              <w:right w:val="dotted" w:sz="4" w:space="0" w:color="auto"/>
            </w:tcBorders>
            <w:shd w:val="clear" w:color="auto" w:fill="auto"/>
            <w:noWrap/>
            <w:vAlign w:val="center"/>
          </w:tcPr>
          <w:p w14:paraId="04EE33B8" w14:textId="77777777" w:rsidR="00A03C88" w:rsidRPr="00840A5D" w:rsidRDefault="00A03C88" w:rsidP="00A03C88">
            <w:pPr>
              <w:spacing w:after="0" w:line="240" w:lineRule="auto"/>
              <w:rPr>
                <w:rFonts w:ascii="Times New Roman" w:eastAsia="Malgun Gothic" w:hAnsi="Times New Roman" w:cs="Times New Roman"/>
                <w:b/>
                <w:bCs/>
                <w:sz w:val="24"/>
                <w:szCs w:val="24"/>
              </w:rPr>
            </w:pPr>
            <w:r w:rsidRPr="00840A5D">
              <w:rPr>
                <w:rFonts w:ascii="Times New Roman" w:eastAsia="Malgun Gothic" w:hAnsi="Times New Roman" w:cs="Times New Roman"/>
                <w:b/>
                <w:bCs/>
                <w:sz w:val="24"/>
                <w:szCs w:val="24"/>
              </w:rPr>
              <w:t> </w:t>
            </w:r>
          </w:p>
        </w:tc>
        <w:tc>
          <w:tcPr>
            <w:tcW w:w="1247" w:type="dxa"/>
            <w:tcBorders>
              <w:top w:val="nil"/>
              <w:left w:val="nil"/>
              <w:bottom w:val="single" w:sz="4" w:space="0" w:color="auto"/>
              <w:right w:val="dotted" w:sz="4" w:space="0" w:color="auto"/>
            </w:tcBorders>
            <w:shd w:val="clear" w:color="auto" w:fill="auto"/>
            <w:noWrap/>
            <w:vAlign w:val="center"/>
          </w:tcPr>
          <w:p w14:paraId="4142DE54" w14:textId="77777777" w:rsidR="00A03C88" w:rsidRPr="00840A5D" w:rsidRDefault="00A03C88" w:rsidP="00A03C88">
            <w:pPr>
              <w:spacing w:after="0" w:line="240" w:lineRule="auto"/>
              <w:rPr>
                <w:rFonts w:ascii="Times New Roman" w:eastAsia="Malgun Gothic" w:hAnsi="Times New Roman" w:cs="Times New Roman"/>
                <w:b/>
                <w:bCs/>
                <w:sz w:val="24"/>
                <w:szCs w:val="24"/>
              </w:rPr>
            </w:pPr>
            <w:r w:rsidRPr="00840A5D">
              <w:rPr>
                <w:rFonts w:ascii="Times New Roman" w:eastAsia="Malgun Gothic" w:hAnsi="Times New Roman" w:cs="Times New Roman"/>
                <w:b/>
                <w:bCs/>
                <w:sz w:val="24"/>
                <w:szCs w:val="24"/>
              </w:rPr>
              <w:t> </w:t>
            </w:r>
          </w:p>
        </w:tc>
        <w:tc>
          <w:tcPr>
            <w:tcW w:w="891" w:type="dxa"/>
            <w:tcBorders>
              <w:top w:val="nil"/>
              <w:left w:val="nil"/>
              <w:bottom w:val="single" w:sz="4" w:space="0" w:color="auto"/>
              <w:right w:val="dotted" w:sz="4" w:space="0" w:color="auto"/>
            </w:tcBorders>
            <w:shd w:val="clear" w:color="auto" w:fill="auto"/>
            <w:noWrap/>
            <w:vAlign w:val="center"/>
          </w:tcPr>
          <w:p w14:paraId="3D58171B" w14:textId="77777777" w:rsidR="00A03C88" w:rsidRPr="00840A5D" w:rsidRDefault="00A03C88" w:rsidP="00A03C88">
            <w:pPr>
              <w:spacing w:after="0" w:line="240" w:lineRule="auto"/>
              <w:rPr>
                <w:rFonts w:ascii="Times New Roman" w:eastAsia="Malgun Gothic" w:hAnsi="Times New Roman" w:cs="Times New Roman"/>
                <w:b/>
                <w:bCs/>
                <w:sz w:val="24"/>
                <w:szCs w:val="24"/>
              </w:rPr>
            </w:pPr>
            <w:r w:rsidRPr="00840A5D">
              <w:rPr>
                <w:rFonts w:ascii="Times New Roman" w:eastAsia="Malgun Gothic" w:hAnsi="Times New Roman" w:cs="Times New Roman"/>
                <w:b/>
                <w:bCs/>
                <w:sz w:val="24"/>
                <w:szCs w:val="24"/>
              </w:rPr>
              <w:t> </w:t>
            </w:r>
          </w:p>
        </w:tc>
        <w:tc>
          <w:tcPr>
            <w:tcW w:w="1069" w:type="dxa"/>
            <w:tcBorders>
              <w:top w:val="nil"/>
              <w:left w:val="nil"/>
              <w:bottom w:val="single" w:sz="4" w:space="0" w:color="auto"/>
              <w:right w:val="dotted" w:sz="4" w:space="0" w:color="auto"/>
            </w:tcBorders>
            <w:shd w:val="clear" w:color="auto" w:fill="auto"/>
            <w:noWrap/>
            <w:vAlign w:val="center"/>
          </w:tcPr>
          <w:p w14:paraId="777B316F" w14:textId="77777777" w:rsidR="00A03C88" w:rsidRPr="00840A5D" w:rsidRDefault="00A03C88" w:rsidP="00A03C88">
            <w:pPr>
              <w:spacing w:after="0" w:line="240" w:lineRule="auto"/>
              <w:rPr>
                <w:rFonts w:ascii="Times New Roman" w:eastAsia="Malgun Gothic" w:hAnsi="Times New Roman" w:cs="Times New Roman"/>
                <w:b/>
                <w:bCs/>
                <w:sz w:val="24"/>
                <w:szCs w:val="24"/>
              </w:rPr>
            </w:pPr>
            <w:r w:rsidRPr="00840A5D">
              <w:rPr>
                <w:rFonts w:ascii="Times New Roman" w:eastAsia="Malgun Gothic" w:hAnsi="Times New Roman" w:cs="Times New Roman"/>
                <w:b/>
                <w:bCs/>
                <w:sz w:val="24"/>
                <w:szCs w:val="24"/>
              </w:rPr>
              <w:t> </w:t>
            </w:r>
          </w:p>
        </w:tc>
        <w:tc>
          <w:tcPr>
            <w:tcW w:w="1155" w:type="dxa"/>
            <w:tcBorders>
              <w:top w:val="nil"/>
              <w:left w:val="nil"/>
              <w:bottom w:val="single" w:sz="4" w:space="0" w:color="auto"/>
              <w:right w:val="single" w:sz="4" w:space="0" w:color="auto"/>
            </w:tcBorders>
            <w:shd w:val="clear" w:color="auto" w:fill="auto"/>
            <w:noWrap/>
            <w:vAlign w:val="center"/>
          </w:tcPr>
          <w:p w14:paraId="4C246C3B" w14:textId="77777777" w:rsidR="00A03C88" w:rsidRPr="00840A5D" w:rsidRDefault="00A03C88" w:rsidP="00A03C88">
            <w:pPr>
              <w:spacing w:after="0" w:line="240" w:lineRule="auto"/>
              <w:rPr>
                <w:rFonts w:ascii="Times New Roman" w:eastAsia="Malgun Gothic" w:hAnsi="Times New Roman" w:cs="Times New Roman"/>
                <w:b/>
                <w:bCs/>
                <w:sz w:val="24"/>
                <w:szCs w:val="24"/>
              </w:rPr>
            </w:pPr>
            <w:r w:rsidRPr="00840A5D">
              <w:rPr>
                <w:rFonts w:ascii="Times New Roman" w:eastAsia="Malgun Gothic" w:hAnsi="Times New Roman" w:cs="Times New Roman"/>
                <w:b/>
                <w:bCs/>
                <w:sz w:val="24"/>
                <w:szCs w:val="24"/>
              </w:rPr>
              <w:t> </w:t>
            </w:r>
          </w:p>
        </w:tc>
      </w:tr>
    </w:tbl>
    <w:p w14:paraId="6968758D" w14:textId="77777777" w:rsidR="00A03C88" w:rsidRDefault="00A03C88" w:rsidP="00A03C88">
      <w:pPr>
        <w:spacing w:after="0" w:line="240" w:lineRule="auto"/>
        <w:rPr>
          <w:rFonts w:ascii="Times New Roman" w:eastAsia="Malgun Gothic" w:hAnsi="Times New Roman" w:cs="Times New Roman"/>
          <w:iCs/>
          <w:sz w:val="24"/>
          <w:szCs w:val="24"/>
        </w:rPr>
      </w:pPr>
    </w:p>
    <w:p w14:paraId="67728234" w14:textId="77777777" w:rsidR="00A03C88" w:rsidRPr="00840A5D" w:rsidRDefault="00A03C88" w:rsidP="00A03C88">
      <w:pPr>
        <w:spacing w:after="0" w:line="240" w:lineRule="auto"/>
        <w:rPr>
          <w:rFonts w:ascii="Times New Roman" w:eastAsia="Malgun Gothic" w:hAnsi="Times New Roman" w:cs="Times New Roman"/>
          <w:iCs/>
          <w:sz w:val="24"/>
          <w:szCs w:val="24"/>
        </w:rPr>
      </w:pPr>
      <w:r w:rsidRPr="00840A5D">
        <w:rPr>
          <w:rFonts w:ascii="Times New Roman" w:eastAsia="Malgun Gothic" w:hAnsi="Times New Roman" w:cs="Times New Roman"/>
          <w:iCs/>
          <w:sz w:val="24"/>
          <w:szCs w:val="24"/>
        </w:rPr>
        <w:t xml:space="preserve">Доля </w:t>
      </w:r>
      <w:r w:rsidR="00B141EC">
        <w:rPr>
          <w:rFonts w:ascii="Times New Roman" w:eastAsia="Malgun Gothic" w:hAnsi="Times New Roman" w:cs="Times New Roman"/>
          <w:iCs/>
          <w:sz w:val="24"/>
          <w:szCs w:val="24"/>
        </w:rPr>
        <w:t>местн</w:t>
      </w:r>
      <w:r w:rsidRPr="00840A5D">
        <w:rPr>
          <w:rFonts w:ascii="Times New Roman" w:eastAsia="Malgun Gothic" w:hAnsi="Times New Roman" w:cs="Times New Roman"/>
          <w:iCs/>
          <w:sz w:val="24"/>
          <w:szCs w:val="24"/>
        </w:rPr>
        <w:t>ого содержания рассчитывается согласно Единой методики расчета организациями казахстанского содержания, утвержденной постановлением Правительства №964от 20.09.10. по следующей формуле:</w:t>
      </w:r>
    </w:p>
    <w:p w14:paraId="2EF9F8E2" w14:textId="77777777" w:rsidR="00A03C88" w:rsidRPr="00840A5D" w:rsidRDefault="00243477" w:rsidP="00A03C88">
      <w:pPr>
        <w:spacing w:after="0" w:line="240" w:lineRule="auto"/>
        <w:jc w:val="center"/>
        <w:rPr>
          <w:rFonts w:ascii="Times New Roman" w:eastAsia="Malgun Gothic" w:hAnsi="Times New Roman" w:cs="Times New Roman"/>
          <w:sz w:val="24"/>
          <w:szCs w:val="24"/>
        </w:rPr>
      </w:pPr>
      <w:r>
        <w:rPr>
          <w:rFonts w:ascii="Times New Roman" w:eastAsia="Malgun Gothic" w:hAnsi="Times New Roman" w:cs="Times New Roman"/>
          <w:noProof/>
          <w:sz w:val="24"/>
          <w:szCs w:val="24"/>
        </w:rPr>
        <mc:AlternateContent>
          <mc:Choice Requires="wps">
            <w:drawing>
              <wp:anchor distT="0" distB="0" distL="114300" distR="114300" simplePos="0" relativeHeight="251655168" behindDoc="0" locked="0" layoutInCell="1" allowOverlap="1" wp14:anchorId="7B0DAF6B" wp14:editId="570F84D8">
                <wp:simplePos x="0" y="0"/>
                <wp:positionH relativeFrom="column">
                  <wp:posOffset>4437380</wp:posOffset>
                </wp:positionH>
                <wp:positionV relativeFrom="paragraph">
                  <wp:posOffset>682625</wp:posOffset>
                </wp:positionV>
                <wp:extent cx="5483860" cy="1317625"/>
                <wp:effectExtent l="0" t="0" r="2540" b="0"/>
                <wp:wrapSquare wrapText="bothSides"/>
                <wp:docPr id="4"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1317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A05867" w14:textId="77777777" w:rsidR="00380624" w:rsidRPr="0078316F" w:rsidRDefault="00380624" w:rsidP="00A03C88">
                            <w:pPr>
                              <w:spacing w:after="0" w:line="240" w:lineRule="auto"/>
                              <w:rPr>
                                <w:rFonts w:ascii="Times New Roman" w:hAnsi="Times New Roman" w:cs="Times New Roman"/>
                                <w:color w:val="000000"/>
                                <w:sz w:val="16"/>
                                <w:szCs w:val="16"/>
                              </w:rPr>
                            </w:pPr>
                            <w:r w:rsidRPr="0078316F">
                              <w:rPr>
                                <w:rFonts w:ascii="Times New Roman" w:hAnsi="Times New Roman" w:cs="Times New Roman"/>
                                <w:b/>
                                <w:bCs/>
                                <w:color w:val="0000FF"/>
                                <w:sz w:val="16"/>
                                <w:szCs w:val="16"/>
                              </w:rPr>
                              <w:t>m</w:t>
                            </w:r>
                            <w:r w:rsidRPr="0078316F">
                              <w:rPr>
                                <w:rFonts w:ascii="Times New Roman" w:hAnsi="Times New Roman" w:cs="Times New Roman"/>
                                <w:b/>
                                <w:bCs/>
                                <w:color w:val="0000FF"/>
                                <w:sz w:val="16"/>
                                <w:szCs w:val="16"/>
                              </w:rPr>
                              <w:tab/>
                            </w:r>
                            <w:r w:rsidRPr="0078316F">
                              <w:rPr>
                                <w:rFonts w:ascii="Times New Roman" w:hAnsi="Times New Roman" w:cs="Times New Roman"/>
                                <w:color w:val="000000"/>
                                <w:sz w:val="16"/>
                                <w:szCs w:val="16"/>
                              </w:rPr>
                              <w:t>Общее количество договоров, заключенных в целях поставки работы (услуги),</w:t>
                            </w:r>
                          </w:p>
                          <w:p w14:paraId="276C556A" w14:textId="77777777" w:rsidR="00380624" w:rsidRPr="0078316F" w:rsidRDefault="00380624" w:rsidP="00A03C88">
                            <w:pPr>
                              <w:spacing w:after="0" w:line="240" w:lineRule="auto"/>
                              <w:rPr>
                                <w:rFonts w:ascii="Times New Roman" w:hAnsi="Times New Roman" w:cs="Times New Roman"/>
                                <w:color w:val="000000"/>
                                <w:sz w:val="16"/>
                                <w:szCs w:val="16"/>
                              </w:rPr>
                            </w:pPr>
                            <w:r w:rsidRPr="0078316F">
                              <w:rPr>
                                <w:rFonts w:ascii="Times New Roman" w:hAnsi="Times New Roman" w:cs="Times New Roman"/>
                                <w:b/>
                                <w:bCs/>
                                <w:color w:val="0000FF"/>
                                <w:sz w:val="16"/>
                                <w:szCs w:val="16"/>
                              </w:rPr>
                              <w:tab/>
                            </w:r>
                            <w:r w:rsidRPr="0078316F">
                              <w:rPr>
                                <w:rFonts w:ascii="Times New Roman" w:hAnsi="Times New Roman" w:cs="Times New Roman"/>
                                <w:color w:val="000000"/>
                                <w:sz w:val="16"/>
                                <w:szCs w:val="16"/>
                              </w:rPr>
                              <w:t>включая договор между Заказчиком и подрядчиком, договоры между подрядчиком и субподрядчиками и т.д.</w:t>
                            </w:r>
                          </w:p>
                          <w:p w14:paraId="02158FDD" w14:textId="77777777" w:rsidR="00380624" w:rsidRPr="0078316F" w:rsidRDefault="00380624" w:rsidP="00A03C88">
                            <w:pPr>
                              <w:spacing w:after="0" w:line="240" w:lineRule="auto"/>
                              <w:rPr>
                                <w:rFonts w:ascii="Times New Roman" w:hAnsi="Times New Roman" w:cs="Times New Roman"/>
                                <w:color w:val="000000"/>
                                <w:sz w:val="16"/>
                                <w:szCs w:val="16"/>
                              </w:rPr>
                            </w:pPr>
                            <w:r w:rsidRPr="0078316F">
                              <w:rPr>
                                <w:rFonts w:ascii="Times New Roman" w:hAnsi="Times New Roman" w:cs="Times New Roman"/>
                                <w:b/>
                                <w:bCs/>
                                <w:color w:val="0000FF"/>
                                <w:sz w:val="16"/>
                                <w:szCs w:val="16"/>
                              </w:rPr>
                              <w:t>j</w:t>
                            </w:r>
                            <w:r w:rsidRPr="0078316F">
                              <w:rPr>
                                <w:rFonts w:ascii="Times New Roman" w:hAnsi="Times New Roman" w:cs="Times New Roman"/>
                                <w:color w:val="000000"/>
                                <w:sz w:val="16"/>
                                <w:szCs w:val="16"/>
                              </w:rPr>
                              <w:tab/>
                              <w:t>Порядковый номер договора;</w:t>
                            </w:r>
                          </w:p>
                          <w:p w14:paraId="103CC849" w14:textId="77777777" w:rsidR="00380624" w:rsidRPr="0078316F" w:rsidRDefault="00380624" w:rsidP="00A03C88">
                            <w:pPr>
                              <w:spacing w:after="0" w:line="240" w:lineRule="auto"/>
                              <w:rPr>
                                <w:rFonts w:ascii="Times New Roman" w:hAnsi="Times New Roman" w:cs="Times New Roman"/>
                                <w:color w:val="000000"/>
                                <w:sz w:val="16"/>
                                <w:szCs w:val="16"/>
                              </w:rPr>
                            </w:pPr>
                            <w:r w:rsidRPr="0078316F">
                              <w:rPr>
                                <w:rFonts w:ascii="Times New Roman" w:hAnsi="Times New Roman" w:cs="Times New Roman"/>
                                <w:b/>
                                <w:bCs/>
                                <w:color w:val="0000FF"/>
                                <w:sz w:val="16"/>
                                <w:szCs w:val="16"/>
                              </w:rPr>
                              <w:t>СДj</w:t>
                            </w:r>
                            <w:r w:rsidRPr="0078316F">
                              <w:rPr>
                                <w:rFonts w:ascii="Times New Roman" w:hAnsi="Times New Roman" w:cs="Times New Roman"/>
                                <w:b/>
                                <w:bCs/>
                                <w:color w:val="0000FF"/>
                                <w:sz w:val="16"/>
                                <w:szCs w:val="16"/>
                              </w:rPr>
                              <w:tab/>
                            </w:r>
                            <w:r w:rsidRPr="0078316F">
                              <w:rPr>
                                <w:rFonts w:ascii="Times New Roman" w:hAnsi="Times New Roman" w:cs="Times New Roman"/>
                                <w:color w:val="000000"/>
                                <w:sz w:val="16"/>
                                <w:szCs w:val="16"/>
                              </w:rPr>
                              <w:t>Стоимость j-oгo договора;</w:t>
                            </w:r>
                          </w:p>
                          <w:p w14:paraId="06DC5871" w14:textId="77777777" w:rsidR="00380624" w:rsidRPr="0078316F" w:rsidRDefault="00380624" w:rsidP="00A03C88">
                            <w:pPr>
                              <w:spacing w:after="0" w:line="240" w:lineRule="auto"/>
                              <w:ind w:left="444" w:hanging="444"/>
                              <w:rPr>
                                <w:rFonts w:ascii="Times New Roman" w:hAnsi="Times New Roman" w:cs="Times New Roman"/>
                                <w:color w:val="000000"/>
                                <w:sz w:val="16"/>
                                <w:szCs w:val="16"/>
                              </w:rPr>
                            </w:pPr>
                            <w:r w:rsidRPr="0078316F">
                              <w:rPr>
                                <w:rFonts w:ascii="Times New Roman" w:hAnsi="Times New Roman" w:cs="Times New Roman"/>
                                <w:b/>
                                <w:bCs/>
                                <w:color w:val="0000FF"/>
                                <w:sz w:val="16"/>
                                <w:szCs w:val="16"/>
                              </w:rPr>
                              <w:t>CTj</w:t>
                            </w:r>
                            <w:r w:rsidRPr="0078316F">
                              <w:rPr>
                                <w:rFonts w:ascii="Times New Roman" w:hAnsi="Times New Roman" w:cs="Times New Roman"/>
                                <w:b/>
                                <w:bCs/>
                                <w:color w:val="0000FF"/>
                                <w:sz w:val="16"/>
                                <w:szCs w:val="16"/>
                              </w:rPr>
                              <w:tab/>
                            </w:r>
                            <w:r w:rsidRPr="0078316F">
                              <w:rPr>
                                <w:rFonts w:ascii="Times New Roman" w:hAnsi="Times New Roman" w:cs="Times New Roman"/>
                                <w:color w:val="000000"/>
                                <w:sz w:val="16"/>
                                <w:szCs w:val="16"/>
                              </w:rPr>
                              <w:t>Суммарная стоимость товаров, закупленных поставщиком или субподрядчиком в рамках j-ого договора;</w:t>
                            </w:r>
                          </w:p>
                          <w:p w14:paraId="4E3988D8" w14:textId="77777777" w:rsidR="00380624" w:rsidRPr="0078316F" w:rsidRDefault="00380624" w:rsidP="00A03C88">
                            <w:pPr>
                              <w:spacing w:after="0" w:line="240" w:lineRule="auto"/>
                              <w:ind w:left="444" w:hanging="444"/>
                              <w:rPr>
                                <w:rFonts w:ascii="Times New Roman" w:hAnsi="Times New Roman" w:cs="Times New Roman"/>
                                <w:color w:val="000000"/>
                                <w:sz w:val="16"/>
                                <w:szCs w:val="16"/>
                              </w:rPr>
                            </w:pPr>
                            <w:r w:rsidRPr="0078316F">
                              <w:rPr>
                                <w:rFonts w:ascii="Times New Roman" w:hAnsi="Times New Roman" w:cs="Times New Roman"/>
                                <w:b/>
                                <w:bCs/>
                                <w:color w:val="0000FF"/>
                                <w:sz w:val="16"/>
                                <w:szCs w:val="16"/>
                              </w:rPr>
                              <w:t>CСДj</w:t>
                            </w:r>
                            <w:r w:rsidRPr="0078316F">
                              <w:rPr>
                                <w:rFonts w:ascii="Times New Roman" w:hAnsi="Times New Roman" w:cs="Times New Roman"/>
                                <w:b/>
                                <w:bCs/>
                                <w:color w:val="0000FF"/>
                                <w:sz w:val="16"/>
                                <w:szCs w:val="16"/>
                              </w:rPr>
                              <w:tab/>
                            </w:r>
                            <w:r w:rsidRPr="0078316F">
                              <w:rPr>
                                <w:rFonts w:ascii="Times New Roman" w:hAnsi="Times New Roman" w:cs="Times New Roman"/>
                                <w:color w:val="000000"/>
                                <w:sz w:val="16"/>
                                <w:szCs w:val="16"/>
                              </w:rPr>
                              <w:t>Суммарная стоимость договоров субподряда, заключенных в рамках исполнения j-oгo договора</w:t>
                            </w:r>
                          </w:p>
                          <w:p w14:paraId="10439D3D" w14:textId="77777777" w:rsidR="00380624" w:rsidRPr="0078316F" w:rsidRDefault="00380624" w:rsidP="00A03C88">
                            <w:pPr>
                              <w:spacing w:after="0" w:line="240" w:lineRule="auto"/>
                              <w:ind w:left="444" w:hanging="444"/>
                              <w:rPr>
                                <w:rFonts w:ascii="Times New Roman" w:hAnsi="Times New Roman" w:cs="Times New Roman"/>
                                <w:color w:val="000000"/>
                                <w:sz w:val="16"/>
                                <w:szCs w:val="16"/>
                              </w:rPr>
                            </w:pPr>
                            <w:r w:rsidRPr="0078316F">
                              <w:rPr>
                                <w:rFonts w:ascii="Times New Roman" w:hAnsi="Times New Roman" w:cs="Times New Roman"/>
                                <w:b/>
                                <w:bCs/>
                                <w:color w:val="0000FF"/>
                                <w:sz w:val="16"/>
                                <w:szCs w:val="16"/>
                              </w:rPr>
                              <w:t>Rj</w:t>
                            </w:r>
                            <w:r w:rsidRPr="0078316F">
                              <w:rPr>
                                <w:rFonts w:ascii="Times New Roman" w:hAnsi="Times New Roman" w:cs="Times New Roman"/>
                                <w:b/>
                                <w:bCs/>
                                <w:color w:val="0000FF"/>
                                <w:sz w:val="16"/>
                                <w:szCs w:val="16"/>
                              </w:rPr>
                              <w:tab/>
                            </w:r>
                            <w:r w:rsidRPr="0078316F">
                              <w:rPr>
                                <w:rFonts w:ascii="Times New Roman" w:hAnsi="Times New Roman" w:cs="Times New Roman"/>
                                <w:color w:val="000000"/>
                                <w:sz w:val="16"/>
                                <w:szCs w:val="16"/>
                              </w:rPr>
                              <w:t>Доля фонда оплаты труда казахстанских кадров в общем фонде оплаты труда работников поставщика</w:t>
                            </w:r>
                          </w:p>
                          <w:p w14:paraId="0CF3EDAD" w14:textId="77777777" w:rsidR="00380624" w:rsidRPr="0078316F" w:rsidRDefault="00380624" w:rsidP="00A03C88">
                            <w:pPr>
                              <w:spacing w:after="0" w:line="240" w:lineRule="auto"/>
                              <w:rPr>
                                <w:rFonts w:ascii="Times New Roman" w:hAnsi="Times New Roman" w:cs="Times New Roman"/>
                                <w:color w:val="000000"/>
                                <w:sz w:val="16"/>
                                <w:szCs w:val="16"/>
                              </w:rPr>
                            </w:pPr>
                            <w:r w:rsidRPr="0078316F">
                              <w:rPr>
                                <w:rFonts w:ascii="Times New Roman" w:hAnsi="Times New Roman" w:cs="Times New Roman"/>
                                <w:color w:val="000000"/>
                                <w:sz w:val="16"/>
                                <w:szCs w:val="16"/>
                              </w:rPr>
                              <w:tab/>
                              <w:t>или субподрядчика, выполняющего j-ый договор;</w:t>
                            </w:r>
                          </w:p>
                          <w:p w14:paraId="04F1C863" w14:textId="77777777" w:rsidR="00380624" w:rsidRPr="0078316F" w:rsidRDefault="00380624" w:rsidP="00A03C88">
                            <w:pPr>
                              <w:spacing w:after="0" w:line="240" w:lineRule="auto"/>
                              <w:rPr>
                                <w:sz w:val="16"/>
                                <w:szCs w:val="16"/>
                              </w:rPr>
                            </w:pPr>
                            <w:r w:rsidRPr="0078316F">
                              <w:rPr>
                                <w:b/>
                                <w:bCs/>
                                <w:color w:val="0000FF"/>
                                <w:sz w:val="16"/>
                                <w:szCs w:val="16"/>
                              </w:rPr>
                              <w:t>S</w:t>
                            </w:r>
                            <w:r w:rsidRPr="0078316F">
                              <w:rPr>
                                <w:color w:val="000000"/>
                                <w:sz w:val="16"/>
                                <w:szCs w:val="16"/>
                              </w:rPr>
                              <w:tab/>
                              <w:t>Общая стоимость договора о закупке работы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DAF6B" id="_x0000_t202" coordsize="21600,21600" o:spt="202" path="m,l,21600r21600,l21600,xe">
                <v:stroke joinstyle="miter"/>
                <v:path gradientshapeok="t" o:connecttype="rect"/>
              </v:shapetype>
              <v:shape id="Поле 2" o:spid="_x0000_s1026" type="#_x0000_t202" style="position:absolute;left:0;text-align:left;margin-left:349.4pt;margin-top:53.75pt;width:431.8pt;height:10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" stroked="f">
                <v:textbox>
                  <w:txbxContent>
                    <w:p w14:paraId="49A05867" w14:textId="77777777" w:rsidR="00380624" w:rsidRPr="0078316F" w:rsidRDefault="00380624" w:rsidP="00A03C88">
                      <w:pPr>
                        <w:spacing w:after="0" w:line="240" w:lineRule="auto"/>
                        <w:rPr>
                          <w:rFonts w:ascii="Times New Roman" w:hAnsi="Times New Roman" w:cs="Times New Roman"/>
                          <w:color w:val="000000"/>
                          <w:sz w:val="16"/>
                          <w:szCs w:val="16"/>
                        </w:rPr>
                      </w:pPr>
                      <w:r w:rsidRPr="0078316F">
                        <w:rPr>
                          <w:rFonts w:ascii="Times New Roman" w:hAnsi="Times New Roman" w:cs="Times New Roman"/>
                          <w:b/>
                          <w:bCs/>
                          <w:color w:val="0000FF"/>
                          <w:sz w:val="16"/>
                          <w:szCs w:val="16"/>
                        </w:rPr>
                        <w:t>m</w:t>
                      </w:r>
                      <w:r w:rsidRPr="0078316F">
                        <w:rPr>
                          <w:rFonts w:ascii="Times New Roman" w:hAnsi="Times New Roman" w:cs="Times New Roman"/>
                          <w:b/>
                          <w:bCs/>
                          <w:color w:val="0000FF"/>
                          <w:sz w:val="16"/>
                          <w:szCs w:val="16"/>
                        </w:rPr>
                        <w:tab/>
                      </w:r>
                      <w:r w:rsidRPr="0078316F">
                        <w:rPr>
                          <w:rFonts w:ascii="Times New Roman" w:hAnsi="Times New Roman" w:cs="Times New Roman"/>
                          <w:color w:val="000000"/>
                          <w:sz w:val="16"/>
                          <w:szCs w:val="16"/>
                        </w:rPr>
                        <w:t>Общее количество договоров, заключенных в целях поставки работы (услуги),</w:t>
                      </w:r>
                    </w:p>
                    <w:p w14:paraId="276C556A" w14:textId="77777777" w:rsidR="00380624" w:rsidRPr="0078316F" w:rsidRDefault="00380624" w:rsidP="00A03C88">
                      <w:pPr>
                        <w:spacing w:after="0" w:line="240" w:lineRule="auto"/>
                        <w:rPr>
                          <w:rFonts w:ascii="Times New Roman" w:hAnsi="Times New Roman" w:cs="Times New Roman"/>
                          <w:color w:val="000000"/>
                          <w:sz w:val="16"/>
                          <w:szCs w:val="16"/>
                        </w:rPr>
                      </w:pPr>
                      <w:r w:rsidRPr="0078316F">
                        <w:rPr>
                          <w:rFonts w:ascii="Times New Roman" w:hAnsi="Times New Roman" w:cs="Times New Roman"/>
                          <w:b/>
                          <w:bCs/>
                          <w:color w:val="0000FF"/>
                          <w:sz w:val="16"/>
                          <w:szCs w:val="16"/>
                        </w:rPr>
                        <w:tab/>
                      </w:r>
                      <w:r w:rsidRPr="0078316F">
                        <w:rPr>
                          <w:rFonts w:ascii="Times New Roman" w:hAnsi="Times New Roman" w:cs="Times New Roman"/>
                          <w:color w:val="000000"/>
                          <w:sz w:val="16"/>
                          <w:szCs w:val="16"/>
                        </w:rPr>
                        <w:t>включая договор между Заказчиком и подрядчиком, договоры между подрядчиком и субподрядчиками и т.д.</w:t>
                      </w:r>
                    </w:p>
                    <w:p w14:paraId="02158FDD" w14:textId="77777777" w:rsidR="00380624" w:rsidRPr="0078316F" w:rsidRDefault="00380624" w:rsidP="00A03C88">
                      <w:pPr>
                        <w:spacing w:after="0" w:line="240" w:lineRule="auto"/>
                        <w:rPr>
                          <w:rFonts w:ascii="Times New Roman" w:hAnsi="Times New Roman" w:cs="Times New Roman"/>
                          <w:color w:val="000000"/>
                          <w:sz w:val="16"/>
                          <w:szCs w:val="16"/>
                        </w:rPr>
                      </w:pPr>
                      <w:r w:rsidRPr="0078316F">
                        <w:rPr>
                          <w:rFonts w:ascii="Times New Roman" w:hAnsi="Times New Roman" w:cs="Times New Roman"/>
                          <w:b/>
                          <w:bCs/>
                          <w:color w:val="0000FF"/>
                          <w:sz w:val="16"/>
                          <w:szCs w:val="16"/>
                        </w:rPr>
                        <w:t>j</w:t>
                      </w:r>
                      <w:r w:rsidRPr="0078316F">
                        <w:rPr>
                          <w:rFonts w:ascii="Times New Roman" w:hAnsi="Times New Roman" w:cs="Times New Roman"/>
                          <w:color w:val="000000"/>
                          <w:sz w:val="16"/>
                          <w:szCs w:val="16"/>
                        </w:rPr>
                        <w:tab/>
                        <w:t>Порядковый номер договора;</w:t>
                      </w:r>
                    </w:p>
                    <w:p w14:paraId="103CC849" w14:textId="77777777" w:rsidR="00380624" w:rsidRPr="0078316F" w:rsidRDefault="00380624" w:rsidP="00A03C88">
                      <w:pPr>
                        <w:spacing w:after="0" w:line="240" w:lineRule="auto"/>
                        <w:rPr>
                          <w:rFonts w:ascii="Times New Roman" w:hAnsi="Times New Roman" w:cs="Times New Roman"/>
                          <w:color w:val="000000"/>
                          <w:sz w:val="16"/>
                          <w:szCs w:val="16"/>
                        </w:rPr>
                      </w:pPr>
                      <w:r w:rsidRPr="0078316F">
                        <w:rPr>
                          <w:rFonts w:ascii="Times New Roman" w:hAnsi="Times New Roman" w:cs="Times New Roman"/>
                          <w:b/>
                          <w:bCs/>
                          <w:color w:val="0000FF"/>
                          <w:sz w:val="16"/>
                          <w:szCs w:val="16"/>
                        </w:rPr>
                        <w:t>СДj</w:t>
                      </w:r>
                      <w:r w:rsidRPr="0078316F">
                        <w:rPr>
                          <w:rFonts w:ascii="Times New Roman" w:hAnsi="Times New Roman" w:cs="Times New Roman"/>
                          <w:b/>
                          <w:bCs/>
                          <w:color w:val="0000FF"/>
                          <w:sz w:val="16"/>
                          <w:szCs w:val="16"/>
                        </w:rPr>
                        <w:tab/>
                      </w:r>
                      <w:r w:rsidRPr="0078316F">
                        <w:rPr>
                          <w:rFonts w:ascii="Times New Roman" w:hAnsi="Times New Roman" w:cs="Times New Roman"/>
                          <w:color w:val="000000"/>
                          <w:sz w:val="16"/>
                          <w:szCs w:val="16"/>
                        </w:rPr>
                        <w:t>Стоимость j-oгo договора;</w:t>
                      </w:r>
                    </w:p>
                    <w:p w14:paraId="06DC5871" w14:textId="77777777" w:rsidR="00380624" w:rsidRPr="0078316F" w:rsidRDefault="00380624" w:rsidP="00A03C88">
                      <w:pPr>
                        <w:spacing w:after="0" w:line="240" w:lineRule="auto"/>
                        <w:ind w:left="444" w:hanging="444"/>
                        <w:rPr>
                          <w:rFonts w:ascii="Times New Roman" w:hAnsi="Times New Roman" w:cs="Times New Roman"/>
                          <w:color w:val="000000"/>
                          <w:sz w:val="16"/>
                          <w:szCs w:val="16"/>
                        </w:rPr>
                      </w:pPr>
                      <w:r w:rsidRPr="0078316F">
                        <w:rPr>
                          <w:rFonts w:ascii="Times New Roman" w:hAnsi="Times New Roman" w:cs="Times New Roman"/>
                          <w:b/>
                          <w:bCs/>
                          <w:color w:val="0000FF"/>
                          <w:sz w:val="16"/>
                          <w:szCs w:val="16"/>
                        </w:rPr>
                        <w:t>CTj</w:t>
                      </w:r>
                      <w:r w:rsidRPr="0078316F">
                        <w:rPr>
                          <w:rFonts w:ascii="Times New Roman" w:hAnsi="Times New Roman" w:cs="Times New Roman"/>
                          <w:b/>
                          <w:bCs/>
                          <w:color w:val="0000FF"/>
                          <w:sz w:val="16"/>
                          <w:szCs w:val="16"/>
                        </w:rPr>
                        <w:tab/>
                      </w:r>
                      <w:r w:rsidRPr="0078316F">
                        <w:rPr>
                          <w:rFonts w:ascii="Times New Roman" w:hAnsi="Times New Roman" w:cs="Times New Roman"/>
                          <w:color w:val="000000"/>
                          <w:sz w:val="16"/>
                          <w:szCs w:val="16"/>
                        </w:rPr>
                        <w:t>Суммарная стоимость товаров, закупленных поставщиком или субподрядчиком в рамках j-ого договора;</w:t>
                      </w:r>
                    </w:p>
                    <w:p w14:paraId="4E3988D8" w14:textId="77777777" w:rsidR="00380624" w:rsidRPr="0078316F" w:rsidRDefault="00380624" w:rsidP="00A03C88">
                      <w:pPr>
                        <w:spacing w:after="0" w:line="240" w:lineRule="auto"/>
                        <w:ind w:left="444" w:hanging="444"/>
                        <w:rPr>
                          <w:rFonts w:ascii="Times New Roman" w:hAnsi="Times New Roman" w:cs="Times New Roman"/>
                          <w:color w:val="000000"/>
                          <w:sz w:val="16"/>
                          <w:szCs w:val="16"/>
                        </w:rPr>
                      </w:pPr>
                      <w:r w:rsidRPr="0078316F">
                        <w:rPr>
                          <w:rFonts w:ascii="Times New Roman" w:hAnsi="Times New Roman" w:cs="Times New Roman"/>
                          <w:b/>
                          <w:bCs/>
                          <w:color w:val="0000FF"/>
                          <w:sz w:val="16"/>
                          <w:szCs w:val="16"/>
                        </w:rPr>
                        <w:t>CСДj</w:t>
                      </w:r>
                      <w:r w:rsidRPr="0078316F">
                        <w:rPr>
                          <w:rFonts w:ascii="Times New Roman" w:hAnsi="Times New Roman" w:cs="Times New Roman"/>
                          <w:b/>
                          <w:bCs/>
                          <w:color w:val="0000FF"/>
                          <w:sz w:val="16"/>
                          <w:szCs w:val="16"/>
                        </w:rPr>
                        <w:tab/>
                      </w:r>
                      <w:r w:rsidRPr="0078316F">
                        <w:rPr>
                          <w:rFonts w:ascii="Times New Roman" w:hAnsi="Times New Roman" w:cs="Times New Roman"/>
                          <w:color w:val="000000"/>
                          <w:sz w:val="16"/>
                          <w:szCs w:val="16"/>
                        </w:rPr>
                        <w:t>Суммарная стоимость договоров субподряда, заключенных в рамках исполнения j-oгo договора</w:t>
                      </w:r>
                    </w:p>
                    <w:p w14:paraId="10439D3D" w14:textId="77777777" w:rsidR="00380624" w:rsidRPr="0078316F" w:rsidRDefault="00380624" w:rsidP="00A03C88">
                      <w:pPr>
                        <w:spacing w:after="0" w:line="240" w:lineRule="auto"/>
                        <w:ind w:left="444" w:hanging="444"/>
                        <w:rPr>
                          <w:rFonts w:ascii="Times New Roman" w:hAnsi="Times New Roman" w:cs="Times New Roman"/>
                          <w:color w:val="000000"/>
                          <w:sz w:val="16"/>
                          <w:szCs w:val="16"/>
                        </w:rPr>
                      </w:pPr>
                      <w:r w:rsidRPr="0078316F">
                        <w:rPr>
                          <w:rFonts w:ascii="Times New Roman" w:hAnsi="Times New Roman" w:cs="Times New Roman"/>
                          <w:b/>
                          <w:bCs/>
                          <w:color w:val="0000FF"/>
                          <w:sz w:val="16"/>
                          <w:szCs w:val="16"/>
                        </w:rPr>
                        <w:t>Rj</w:t>
                      </w:r>
                      <w:r w:rsidRPr="0078316F">
                        <w:rPr>
                          <w:rFonts w:ascii="Times New Roman" w:hAnsi="Times New Roman" w:cs="Times New Roman"/>
                          <w:b/>
                          <w:bCs/>
                          <w:color w:val="0000FF"/>
                          <w:sz w:val="16"/>
                          <w:szCs w:val="16"/>
                        </w:rPr>
                        <w:tab/>
                      </w:r>
                      <w:r w:rsidRPr="0078316F">
                        <w:rPr>
                          <w:rFonts w:ascii="Times New Roman" w:hAnsi="Times New Roman" w:cs="Times New Roman"/>
                          <w:color w:val="000000"/>
                          <w:sz w:val="16"/>
                          <w:szCs w:val="16"/>
                        </w:rPr>
                        <w:t>Доля фонда оплаты труда казахстанских кадров в общем фонде оплаты труда работников поставщика</w:t>
                      </w:r>
                    </w:p>
                    <w:p w14:paraId="0CF3EDAD" w14:textId="77777777" w:rsidR="00380624" w:rsidRPr="0078316F" w:rsidRDefault="00380624" w:rsidP="00A03C88">
                      <w:pPr>
                        <w:spacing w:after="0" w:line="240" w:lineRule="auto"/>
                        <w:rPr>
                          <w:rFonts w:ascii="Times New Roman" w:hAnsi="Times New Roman" w:cs="Times New Roman"/>
                          <w:color w:val="000000"/>
                          <w:sz w:val="16"/>
                          <w:szCs w:val="16"/>
                        </w:rPr>
                      </w:pPr>
                      <w:r w:rsidRPr="0078316F">
                        <w:rPr>
                          <w:rFonts w:ascii="Times New Roman" w:hAnsi="Times New Roman" w:cs="Times New Roman"/>
                          <w:color w:val="000000"/>
                          <w:sz w:val="16"/>
                          <w:szCs w:val="16"/>
                        </w:rPr>
                        <w:tab/>
                        <w:t>или субподрядчика, выполняющего j-ый договор;</w:t>
                      </w:r>
                    </w:p>
                    <w:p w14:paraId="04F1C863" w14:textId="77777777" w:rsidR="00380624" w:rsidRPr="0078316F" w:rsidRDefault="00380624" w:rsidP="00A03C88">
                      <w:pPr>
                        <w:spacing w:after="0" w:line="240" w:lineRule="auto"/>
                        <w:rPr>
                          <w:sz w:val="16"/>
                          <w:szCs w:val="16"/>
                        </w:rPr>
                      </w:pPr>
                      <w:r w:rsidRPr="0078316F">
                        <w:rPr>
                          <w:b/>
                          <w:bCs/>
                          <w:color w:val="0000FF"/>
                          <w:sz w:val="16"/>
                          <w:szCs w:val="16"/>
                        </w:rPr>
                        <w:t>S</w:t>
                      </w:r>
                      <w:r w:rsidRPr="0078316F">
                        <w:rPr>
                          <w:color w:val="000000"/>
                          <w:sz w:val="16"/>
                          <w:szCs w:val="16"/>
                        </w:rPr>
                        <w:tab/>
                        <w:t>Общая стоимость договора о закупке работы (услуги).</w:t>
                      </w:r>
                    </w:p>
                  </w:txbxContent>
                </v:textbox>
                <w10:wrap type="square"/>
              </v:shape>
            </w:pict>
          </mc:Fallback>
        </mc:AlternateContent>
      </w:r>
      <w:r>
        <w:rPr>
          <w:rFonts w:ascii="Times New Roman" w:eastAsia="Malgun Gothic" w:hAnsi="Times New Roman" w:cs="Times New Roman"/>
          <w:b/>
          <w:bCs/>
          <w:noProof/>
          <w:sz w:val="24"/>
          <w:szCs w:val="24"/>
        </w:rPr>
        <mc:AlternateContent>
          <mc:Choice Requires="wps">
            <w:drawing>
              <wp:anchor distT="0" distB="0" distL="114300" distR="114300" simplePos="0" relativeHeight="251657216" behindDoc="0" locked="0" layoutInCell="1" allowOverlap="1" wp14:anchorId="09683EBE" wp14:editId="7F3BC48E">
                <wp:simplePos x="0" y="0"/>
                <wp:positionH relativeFrom="column">
                  <wp:posOffset>0</wp:posOffset>
                </wp:positionH>
                <wp:positionV relativeFrom="paragraph">
                  <wp:posOffset>682625</wp:posOffset>
                </wp:positionV>
                <wp:extent cx="4389120" cy="1317625"/>
                <wp:effectExtent l="0" t="0" r="0" b="0"/>
                <wp:wrapSquare wrapText="bothSides"/>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317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77A11" w14:textId="77777777" w:rsidR="00380624" w:rsidRPr="0078316F" w:rsidRDefault="00380624" w:rsidP="00A03C88">
                            <w:pPr>
                              <w:spacing w:after="0" w:line="360" w:lineRule="auto"/>
                              <w:rPr>
                                <w:rFonts w:ascii="Times New Roman" w:hAnsi="Times New Roman" w:cs="Times New Roman"/>
                                <w:color w:val="000000"/>
                                <w:sz w:val="16"/>
                                <w:szCs w:val="16"/>
                              </w:rPr>
                            </w:pPr>
                            <w:r w:rsidRPr="0078316F">
                              <w:rPr>
                                <w:rFonts w:ascii="Times New Roman" w:hAnsi="Times New Roman" w:cs="Times New Roman"/>
                                <w:b/>
                                <w:bCs/>
                                <w:color w:val="0000FF"/>
                                <w:sz w:val="16"/>
                                <w:szCs w:val="16"/>
                              </w:rPr>
                              <w:t>КСр/</w:t>
                            </w:r>
                            <w:proofErr w:type="gramStart"/>
                            <w:r w:rsidRPr="0078316F">
                              <w:rPr>
                                <w:rFonts w:ascii="Times New Roman" w:hAnsi="Times New Roman" w:cs="Times New Roman"/>
                                <w:b/>
                                <w:bCs/>
                                <w:color w:val="0000FF"/>
                                <w:sz w:val="16"/>
                                <w:szCs w:val="16"/>
                              </w:rPr>
                              <w:t>у</w:t>
                            </w:r>
                            <w:r w:rsidRPr="0078316F">
                              <w:rPr>
                                <w:rFonts w:ascii="Times New Roman" w:hAnsi="Times New Roman" w:cs="Times New Roman"/>
                                <w:b/>
                                <w:bCs/>
                                <w:color w:val="0000FF"/>
                                <w:sz w:val="16"/>
                                <w:szCs w:val="16"/>
                              </w:rPr>
                              <w:tab/>
                            </w:r>
                            <w:r>
                              <w:rPr>
                                <w:rFonts w:ascii="Times New Roman" w:hAnsi="Times New Roman" w:cs="Times New Roman"/>
                                <w:color w:val="000000"/>
                                <w:sz w:val="16"/>
                                <w:szCs w:val="16"/>
                              </w:rPr>
                              <w:t>Местн</w:t>
                            </w:r>
                            <w:r w:rsidRPr="0078316F">
                              <w:rPr>
                                <w:rFonts w:ascii="Times New Roman" w:hAnsi="Times New Roman" w:cs="Times New Roman"/>
                                <w:color w:val="000000"/>
                                <w:sz w:val="16"/>
                                <w:szCs w:val="16"/>
                              </w:rPr>
                              <w:t>ое содержание</w:t>
                            </w:r>
                            <w:proofErr w:type="gramEnd"/>
                            <w:r w:rsidRPr="0078316F">
                              <w:rPr>
                                <w:rFonts w:ascii="Times New Roman" w:hAnsi="Times New Roman" w:cs="Times New Roman"/>
                                <w:color w:val="000000"/>
                                <w:sz w:val="16"/>
                                <w:szCs w:val="16"/>
                              </w:rPr>
                              <w:t xml:space="preserve"> (КСр/у) в договоре на поставку работ (услуг),</w:t>
                            </w:r>
                          </w:p>
                          <w:p w14:paraId="0202AAFB" w14:textId="77777777" w:rsidR="00380624" w:rsidRPr="0078316F" w:rsidRDefault="00380624" w:rsidP="00A03C88">
                            <w:pPr>
                              <w:spacing w:after="0" w:line="360" w:lineRule="auto"/>
                              <w:rPr>
                                <w:rFonts w:ascii="Times New Roman" w:hAnsi="Times New Roman" w:cs="Times New Roman"/>
                                <w:color w:val="000000"/>
                                <w:sz w:val="16"/>
                                <w:szCs w:val="16"/>
                              </w:rPr>
                            </w:pPr>
                            <w:proofErr w:type="gramStart"/>
                            <w:r w:rsidRPr="0078316F">
                              <w:rPr>
                                <w:rFonts w:ascii="Times New Roman" w:hAnsi="Times New Roman" w:cs="Times New Roman"/>
                                <w:b/>
                                <w:bCs/>
                                <w:color w:val="0000FF"/>
                                <w:sz w:val="16"/>
                                <w:szCs w:val="16"/>
                                <w:lang w:val="en-US"/>
                              </w:rPr>
                              <w:t>n</w:t>
                            </w:r>
                            <w:proofErr w:type="gramEnd"/>
                            <w:r w:rsidRPr="0078316F">
                              <w:rPr>
                                <w:rFonts w:ascii="Times New Roman" w:hAnsi="Times New Roman" w:cs="Times New Roman"/>
                                <w:b/>
                                <w:bCs/>
                                <w:color w:val="0000FF"/>
                                <w:sz w:val="16"/>
                                <w:szCs w:val="16"/>
                              </w:rPr>
                              <w:tab/>
                            </w:r>
                            <w:r w:rsidRPr="0078316F">
                              <w:rPr>
                                <w:rFonts w:ascii="Times New Roman" w:hAnsi="Times New Roman" w:cs="Times New Roman"/>
                                <w:color w:val="000000"/>
                                <w:sz w:val="16"/>
                                <w:szCs w:val="16"/>
                              </w:rPr>
                              <w:t>Общее количество товаров, закупленных поставщиком в целях исполнения договора</w:t>
                            </w:r>
                          </w:p>
                          <w:p w14:paraId="3B6619A1" w14:textId="77777777" w:rsidR="00380624" w:rsidRPr="0078316F" w:rsidRDefault="00380624" w:rsidP="00A03C88">
                            <w:pPr>
                              <w:spacing w:after="0" w:line="360" w:lineRule="auto"/>
                              <w:rPr>
                                <w:rFonts w:ascii="Times New Roman" w:hAnsi="Times New Roman" w:cs="Times New Roman"/>
                                <w:color w:val="000000"/>
                                <w:sz w:val="16"/>
                                <w:szCs w:val="16"/>
                              </w:rPr>
                            </w:pPr>
                            <w:r w:rsidRPr="0078316F">
                              <w:rPr>
                                <w:rFonts w:ascii="Times New Roman" w:hAnsi="Times New Roman" w:cs="Times New Roman"/>
                                <w:color w:val="000000"/>
                                <w:sz w:val="16"/>
                                <w:szCs w:val="16"/>
                              </w:rPr>
                              <w:tab/>
                              <w:t>о закупках как напрямую, так и посредством заключения договоров субподряда;</w:t>
                            </w:r>
                          </w:p>
                          <w:p w14:paraId="56F2030A" w14:textId="77777777" w:rsidR="00380624" w:rsidRPr="0078316F" w:rsidRDefault="00380624" w:rsidP="00A03C88">
                            <w:pPr>
                              <w:spacing w:after="0" w:line="360" w:lineRule="auto"/>
                              <w:rPr>
                                <w:rFonts w:ascii="Times New Roman" w:hAnsi="Times New Roman" w:cs="Times New Roman"/>
                                <w:color w:val="000000"/>
                                <w:sz w:val="16"/>
                                <w:szCs w:val="16"/>
                              </w:rPr>
                            </w:pPr>
                            <w:r w:rsidRPr="0078316F">
                              <w:rPr>
                                <w:rFonts w:ascii="Times New Roman" w:hAnsi="Times New Roman" w:cs="Times New Roman"/>
                                <w:b/>
                                <w:bCs/>
                                <w:color w:val="0000FF"/>
                                <w:sz w:val="16"/>
                                <w:szCs w:val="16"/>
                              </w:rPr>
                              <w:t>і</w:t>
                            </w:r>
                            <w:r w:rsidRPr="0078316F">
                              <w:rPr>
                                <w:rFonts w:ascii="Times New Roman" w:hAnsi="Times New Roman" w:cs="Times New Roman"/>
                                <w:b/>
                                <w:bCs/>
                                <w:color w:val="0000FF"/>
                                <w:sz w:val="16"/>
                                <w:szCs w:val="16"/>
                              </w:rPr>
                              <w:tab/>
                            </w:r>
                            <w:r w:rsidRPr="0078316F">
                              <w:rPr>
                                <w:rFonts w:ascii="Times New Roman" w:hAnsi="Times New Roman" w:cs="Times New Roman"/>
                                <w:color w:val="000000"/>
                                <w:sz w:val="16"/>
                                <w:szCs w:val="16"/>
                              </w:rPr>
                              <w:t>Порядковый номер товара</w:t>
                            </w:r>
                          </w:p>
                          <w:p w14:paraId="1D6B8767" w14:textId="77777777" w:rsidR="00380624" w:rsidRPr="0078316F" w:rsidRDefault="00380624" w:rsidP="00A03C88">
                            <w:pPr>
                              <w:spacing w:after="0" w:line="240" w:lineRule="auto"/>
                              <w:rPr>
                                <w:rFonts w:ascii="Times New Roman" w:hAnsi="Times New Roman" w:cs="Times New Roman"/>
                                <w:color w:val="000000"/>
                                <w:sz w:val="16"/>
                                <w:szCs w:val="16"/>
                              </w:rPr>
                            </w:pPr>
                            <w:r w:rsidRPr="0078316F">
                              <w:rPr>
                                <w:rFonts w:ascii="Times New Roman" w:hAnsi="Times New Roman" w:cs="Times New Roman"/>
                                <w:b/>
                                <w:bCs/>
                                <w:color w:val="0000FF"/>
                                <w:sz w:val="16"/>
                                <w:szCs w:val="16"/>
                              </w:rPr>
                              <w:t>CТi</w:t>
                            </w:r>
                            <w:r w:rsidRPr="0078316F">
                              <w:rPr>
                                <w:rFonts w:ascii="Times New Roman" w:hAnsi="Times New Roman" w:cs="Times New Roman"/>
                                <w:b/>
                                <w:bCs/>
                                <w:color w:val="0000FF"/>
                                <w:sz w:val="16"/>
                                <w:szCs w:val="16"/>
                              </w:rPr>
                              <w:tab/>
                            </w:r>
                            <w:r w:rsidRPr="0078316F">
                              <w:rPr>
                                <w:rFonts w:ascii="Times New Roman" w:hAnsi="Times New Roman" w:cs="Times New Roman"/>
                                <w:color w:val="000000"/>
                                <w:sz w:val="16"/>
                                <w:szCs w:val="16"/>
                              </w:rPr>
                              <w:t>Стоимость i-ого товара;</w:t>
                            </w:r>
                          </w:p>
                          <w:p w14:paraId="41363C0E" w14:textId="77777777" w:rsidR="00380624" w:rsidRPr="0078316F" w:rsidRDefault="00380624" w:rsidP="00A03C88">
                            <w:pPr>
                              <w:spacing w:after="0" w:line="360" w:lineRule="auto"/>
                              <w:rPr>
                                <w:rFonts w:ascii="Times New Roman" w:hAnsi="Times New Roman" w:cs="Times New Roman"/>
                                <w:color w:val="000000"/>
                                <w:sz w:val="16"/>
                                <w:szCs w:val="16"/>
                              </w:rPr>
                            </w:pPr>
                            <w:r w:rsidRPr="0078316F">
                              <w:rPr>
                                <w:rFonts w:ascii="Times New Roman" w:hAnsi="Times New Roman" w:cs="Times New Roman"/>
                                <w:b/>
                                <w:bCs/>
                                <w:color w:val="0000FF"/>
                                <w:sz w:val="16"/>
                                <w:szCs w:val="16"/>
                              </w:rPr>
                              <w:t>Ki</w:t>
                            </w:r>
                            <w:r w:rsidRPr="0078316F">
                              <w:rPr>
                                <w:rFonts w:ascii="Times New Roman" w:hAnsi="Times New Roman" w:cs="Times New Roman"/>
                                <w:b/>
                                <w:bCs/>
                                <w:color w:val="0000FF"/>
                                <w:sz w:val="16"/>
                                <w:szCs w:val="16"/>
                              </w:rPr>
                              <w:tab/>
                            </w:r>
                            <w:r w:rsidRPr="0078316F">
                              <w:rPr>
                                <w:rFonts w:ascii="Times New Roman" w:hAnsi="Times New Roman" w:cs="Times New Roman"/>
                                <w:color w:val="000000"/>
                                <w:sz w:val="16"/>
                                <w:szCs w:val="16"/>
                              </w:rPr>
                              <w:t>Доля казахстанского содержания в товаре, указанная в сертификате «CT-KZ»;</w:t>
                            </w:r>
                          </w:p>
                          <w:p w14:paraId="58AAC36B" w14:textId="77777777" w:rsidR="00380624" w:rsidRPr="0078316F" w:rsidRDefault="00380624" w:rsidP="00A03C88">
                            <w:pPr>
                              <w:spacing w:after="0" w:line="360" w:lineRule="auto"/>
                              <w:rPr>
                                <w:rFonts w:ascii="Times New Roman" w:hAnsi="Times New Roman" w:cs="Times New Roman"/>
                                <w:sz w:val="16"/>
                                <w:szCs w:val="16"/>
                              </w:rPr>
                            </w:pPr>
                            <w:r w:rsidRPr="0078316F">
                              <w:rPr>
                                <w:rFonts w:ascii="Times New Roman" w:hAnsi="Times New Roman" w:cs="Times New Roman"/>
                                <w:color w:val="000000"/>
                                <w:sz w:val="16"/>
                                <w:szCs w:val="16"/>
                              </w:rPr>
                              <w:tab/>
                              <w:t>Ki = 0, в случае отсутствия сертификата «CT-KZ»;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83EBE" id="Поле 1" o:spid="_x0000_s1027" type="#_x0000_t202" style="position:absolute;left:0;text-align:left;margin-left:0;margin-top:53.75pt;width:345.6pt;height:10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" stroked="f">
                <v:textbox>
                  <w:txbxContent>
                    <w:p w14:paraId="26A77A11" w14:textId="77777777" w:rsidR="00380624" w:rsidRPr="0078316F" w:rsidRDefault="00380624" w:rsidP="00A03C88">
                      <w:pPr>
                        <w:spacing w:after="0" w:line="360" w:lineRule="auto"/>
                        <w:rPr>
                          <w:rFonts w:ascii="Times New Roman" w:hAnsi="Times New Roman" w:cs="Times New Roman"/>
                          <w:color w:val="000000"/>
                          <w:sz w:val="16"/>
                          <w:szCs w:val="16"/>
                        </w:rPr>
                      </w:pPr>
                      <w:r w:rsidRPr="0078316F">
                        <w:rPr>
                          <w:rFonts w:ascii="Times New Roman" w:hAnsi="Times New Roman" w:cs="Times New Roman"/>
                          <w:b/>
                          <w:bCs/>
                          <w:color w:val="0000FF"/>
                          <w:sz w:val="16"/>
                          <w:szCs w:val="16"/>
                        </w:rPr>
                        <w:t>КСр/</w:t>
                      </w:r>
                      <w:proofErr w:type="gramStart"/>
                      <w:r w:rsidRPr="0078316F">
                        <w:rPr>
                          <w:rFonts w:ascii="Times New Roman" w:hAnsi="Times New Roman" w:cs="Times New Roman"/>
                          <w:b/>
                          <w:bCs/>
                          <w:color w:val="0000FF"/>
                          <w:sz w:val="16"/>
                          <w:szCs w:val="16"/>
                        </w:rPr>
                        <w:t>у</w:t>
                      </w:r>
                      <w:r w:rsidRPr="0078316F">
                        <w:rPr>
                          <w:rFonts w:ascii="Times New Roman" w:hAnsi="Times New Roman" w:cs="Times New Roman"/>
                          <w:b/>
                          <w:bCs/>
                          <w:color w:val="0000FF"/>
                          <w:sz w:val="16"/>
                          <w:szCs w:val="16"/>
                        </w:rPr>
                        <w:tab/>
                      </w:r>
                      <w:r>
                        <w:rPr>
                          <w:rFonts w:ascii="Times New Roman" w:hAnsi="Times New Roman" w:cs="Times New Roman"/>
                          <w:color w:val="000000"/>
                          <w:sz w:val="16"/>
                          <w:szCs w:val="16"/>
                        </w:rPr>
                        <w:t>Местн</w:t>
                      </w:r>
                      <w:r w:rsidRPr="0078316F">
                        <w:rPr>
                          <w:rFonts w:ascii="Times New Roman" w:hAnsi="Times New Roman" w:cs="Times New Roman"/>
                          <w:color w:val="000000"/>
                          <w:sz w:val="16"/>
                          <w:szCs w:val="16"/>
                        </w:rPr>
                        <w:t>ое содержание</w:t>
                      </w:r>
                      <w:proofErr w:type="gramEnd"/>
                      <w:r w:rsidRPr="0078316F">
                        <w:rPr>
                          <w:rFonts w:ascii="Times New Roman" w:hAnsi="Times New Roman" w:cs="Times New Roman"/>
                          <w:color w:val="000000"/>
                          <w:sz w:val="16"/>
                          <w:szCs w:val="16"/>
                        </w:rPr>
                        <w:t xml:space="preserve"> (КСр/у) в договоре на поставку работ (услуг),</w:t>
                      </w:r>
                    </w:p>
                    <w:p w14:paraId="0202AAFB" w14:textId="77777777" w:rsidR="00380624" w:rsidRPr="0078316F" w:rsidRDefault="00380624" w:rsidP="00A03C88">
                      <w:pPr>
                        <w:spacing w:after="0" w:line="360" w:lineRule="auto"/>
                        <w:rPr>
                          <w:rFonts w:ascii="Times New Roman" w:hAnsi="Times New Roman" w:cs="Times New Roman"/>
                          <w:color w:val="000000"/>
                          <w:sz w:val="16"/>
                          <w:szCs w:val="16"/>
                        </w:rPr>
                      </w:pPr>
                      <w:proofErr w:type="gramStart"/>
                      <w:r w:rsidRPr="0078316F">
                        <w:rPr>
                          <w:rFonts w:ascii="Times New Roman" w:hAnsi="Times New Roman" w:cs="Times New Roman"/>
                          <w:b/>
                          <w:bCs/>
                          <w:color w:val="0000FF"/>
                          <w:sz w:val="16"/>
                          <w:szCs w:val="16"/>
                          <w:lang w:val="en-US"/>
                        </w:rPr>
                        <w:t>n</w:t>
                      </w:r>
                      <w:proofErr w:type="gramEnd"/>
                      <w:r w:rsidRPr="0078316F">
                        <w:rPr>
                          <w:rFonts w:ascii="Times New Roman" w:hAnsi="Times New Roman" w:cs="Times New Roman"/>
                          <w:b/>
                          <w:bCs/>
                          <w:color w:val="0000FF"/>
                          <w:sz w:val="16"/>
                          <w:szCs w:val="16"/>
                        </w:rPr>
                        <w:tab/>
                      </w:r>
                      <w:r w:rsidRPr="0078316F">
                        <w:rPr>
                          <w:rFonts w:ascii="Times New Roman" w:hAnsi="Times New Roman" w:cs="Times New Roman"/>
                          <w:color w:val="000000"/>
                          <w:sz w:val="16"/>
                          <w:szCs w:val="16"/>
                        </w:rPr>
                        <w:t>Общее количество товаров, закупленных поставщиком в целях исполнения договора</w:t>
                      </w:r>
                    </w:p>
                    <w:p w14:paraId="3B6619A1" w14:textId="77777777" w:rsidR="00380624" w:rsidRPr="0078316F" w:rsidRDefault="00380624" w:rsidP="00A03C88">
                      <w:pPr>
                        <w:spacing w:after="0" w:line="360" w:lineRule="auto"/>
                        <w:rPr>
                          <w:rFonts w:ascii="Times New Roman" w:hAnsi="Times New Roman" w:cs="Times New Roman"/>
                          <w:color w:val="000000"/>
                          <w:sz w:val="16"/>
                          <w:szCs w:val="16"/>
                        </w:rPr>
                      </w:pPr>
                      <w:r w:rsidRPr="0078316F">
                        <w:rPr>
                          <w:rFonts w:ascii="Times New Roman" w:hAnsi="Times New Roman" w:cs="Times New Roman"/>
                          <w:color w:val="000000"/>
                          <w:sz w:val="16"/>
                          <w:szCs w:val="16"/>
                        </w:rPr>
                        <w:tab/>
                        <w:t>о закупках как напрямую, так и посредством заключения договоров субподряда;</w:t>
                      </w:r>
                    </w:p>
                    <w:p w14:paraId="56F2030A" w14:textId="77777777" w:rsidR="00380624" w:rsidRPr="0078316F" w:rsidRDefault="00380624" w:rsidP="00A03C88">
                      <w:pPr>
                        <w:spacing w:after="0" w:line="360" w:lineRule="auto"/>
                        <w:rPr>
                          <w:rFonts w:ascii="Times New Roman" w:hAnsi="Times New Roman" w:cs="Times New Roman"/>
                          <w:color w:val="000000"/>
                          <w:sz w:val="16"/>
                          <w:szCs w:val="16"/>
                        </w:rPr>
                      </w:pPr>
                      <w:r w:rsidRPr="0078316F">
                        <w:rPr>
                          <w:rFonts w:ascii="Times New Roman" w:hAnsi="Times New Roman" w:cs="Times New Roman"/>
                          <w:b/>
                          <w:bCs/>
                          <w:color w:val="0000FF"/>
                          <w:sz w:val="16"/>
                          <w:szCs w:val="16"/>
                        </w:rPr>
                        <w:t>і</w:t>
                      </w:r>
                      <w:r w:rsidRPr="0078316F">
                        <w:rPr>
                          <w:rFonts w:ascii="Times New Roman" w:hAnsi="Times New Roman" w:cs="Times New Roman"/>
                          <w:b/>
                          <w:bCs/>
                          <w:color w:val="0000FF"/>
                          <w:sz w:val="16"/>
                          <w:szCs w:val="16"/>
                        </w:rPr>
                        <w:tab/>
                      </w:r>
                      <w:r w:rsidRPr="0078316F">
                        <w:rPr>
                          <w:rFonts w:ascii="Times New Roman" w:hAnsi="Times New Roman" w:cs="Times New Roman"/>
                          <w:color w:val="000000"/>
                          <w:sz w:val="16"/>
                          <w:szCs w:val="16"/>
                        </w:rPr>
                        <w:t>Порядковый номер товара</w:t>
                      </w:r>
                    </w:p>
                    <w:p w14:paraId="1D6B8767" w14:textId="77777777" w:rsidR="00380624" w:rsidRPr="0078316F" w:rsidRDefault="00380624" w:rsidP="00A03C88">
                      <w:pPr>
                        <w:spacing w:after="0" w:line="240" w:lineRule="auto"/>
                        <w:rPr>
                          <w:rFonts w:ascii="Times New Roman" w:hAnsi="Times New Roman" w:cs="Times New Roman"/>
                          <w:color w:val="000000"/>
                          <w:sz w:val="16"/>
                          <w:szCs w:val="16"/>
                        </w:rPr>
                      </w:pPr>
                      <w:r w:rsidRPr="0078316F">
                        <w:rPr>
                          <w:rFonts w:ascii="Times New Roman" w:hAnsi="Times New Roman" w:cs="Times New Roman"/>
                          <w:b/>
                          <w:bCs/>
                          <w:color w:val="0000FF"/>
                          <w:sz w:val="16"/>
                          <w:szCs w:val="16"/>
                        </w:rPr>
                        <w:t>CТi</w:t>
                      </w:r>
                      <w:r w:rsidRPr="0078316F">
                        <w:rPr>
                          <w:rFonts w:ascii="Times New Roman" w:hAnsi="Times New Roman" w:cs="Times New Roman"/>
                          <w:b/>
                          <w:bCs/>
                          <w:color w:val="0000FF"/>
                          <w:sz w:val="16"/>
                          <w:szCs w:val="16"/>
                        </w:rPr>
                        <w:tab/>
                      </w:r>
                      <w:r w:rsidRPr="0078316F">
                        <w:rPr>
                          <w:rFonts w:ascii="Times New Roman" w:hAnsi="Times New Roman" w:cs="Times New Roman"/>
                          <w:color w:val="000000"/>
                          <w:sz w:val="16"/>
                          <w:szCs w:val="16"/>
                        </w:rPr>
                        <w:t>Стоимость i-ого товара;</w:t>
                      </w:r>
                    </w:p>
                    <w:p w14:paraId="41363C0E" w14:textId="77777777" w:rsidR="00380624" w:rsidRPr="0078316F" w:rsidRDefault="00380624" w:rsidP="00A03C88">
                      <w:pPr>
                        <w:spacing w:after="0" w:line="360" w:lineRule="auto"/>
                        <w:rPr>
                          <w:rFonts w:ascii="Times New Roman" w:hAnsi="Times New Roman" w:cs="Times New Roman"/>
                          <w:color w:val="000000"/>
                          <w:sz w:val="16"/>
                          <w:szCs w:val="16"/>
                        </w:rPr>
                      </w:pPr>
                      <w:r w:rsidRPr="0078316F">
                        <w:rPr>
                          <w:rFonts w:ascii="Times New Roman" w:hAnsi="Times New Roman" w:cs="Times New Roman"/>
                          <w:b/>
                          <w:bCs/>
                          <w:color w:val="0000FF"/>
                          <w:sz w:val="16"/>
                          <w:szCs w:val="16"/>
                        </w:rPr>
                        <w:t>Ki</w:t>
                      </w:r>
                      <w:r w:rsidRPr="0078316F">
                        <w:rPr>
                          <w:rFonts w:ascii="Times New Roman" w:hAnsi="Times New Roman" w:cs="Times New Roman"/>
                          <w:b/>
                          <w:bCs/>
                          <w:color w:val="0000FF"/>
                          <w:sz w:val="16"/>
                          <w:szCs w:val="16"/>
                        </w:rPr>
                        <w:tab/>
                      </w:r>
                      <w:r w:rsidRPr="0078316F">
                        <w:rPr>
                          <w:rFonts w:ascii="Times New Roman" w:hAnsi="Times New Roman" w:cs="Times New Roman"/>
                          <w:color w:val="000000"/>
                          <w:sz w:val="16"/>
                          <w:szCs w:val="16"/>
                        </w:rPr>
                        <w:t>Доля казахстанского содержания в товаре, указанная в сертификате «CT-KZ»;</w:t>
                      </w:r>
                    </w:p>
                    <w:p w14:paraId="58AAC36B" w14:textId="77777777" w:rsidR="00380624" w:rsidRPr="0078316F" w:rsidRDefault="00380624" w:rsidP="00A03C88">
                      <w:pPr>
                        <w:spacing w:after="0" w:line="360" w:lineRule="auto"/>
                        <w:rPr>
                          <w:rFonts w:ascii="Times New Roman" w:hAnsi="Times New Roman" w:cs="Times New Roman"/>
                          <w:sz w:val="16"/>
                          <w:szCs w:val="16"/>
                        </w:rPr>
                      </w:pPr>
                      <w:r w:rsidRPr="0078316F">
                        <w:rPr>
                          <w:rFonts w:ascii="Times New Roman" w:hAnsi="Times New Roman" w:cs="Times New Roman"/>
                          <w:color w:val="000000"/>
                          <w:sz w:val="16"/>
                          <w:szCs w:val="16"/>
                        </w:rPr>
                        <w:tab/>
                        <w:t>Ki = 0, в случае отсутствия сертификата «CT-KZ»;</w:t>
                      </w:r>
                    </w:p>
                  </w:txbxContent>
                </v:textbox>
                <w10:wrap type="square"/>
              </v:shape>
            </w:pict>
          </mc:Fallback>
        </mc:AlternateContent>
      </w:r>
      <w:r w:rsidR="00A03C88" w:rsidRPr="00840A5D">
        <w:rPr>
          <w:rFonts w:ascii="Times New Roman" w:eastAsia="Malgun Gothic" w:hAnsi="Times New Roman" w:cs="Times New Roman"/>
          <w:i/>
          <w:iCs/>
          <w:position w:val="-4"/>
          <w:sz w:val="24"/>
          <w:szCs w:val="24"/>
          <w:lang w:val="en-US"/>
        </w:rPr>
        <w:object w:dxaOrig="180" w:dyaOrig="279" w14:anchorId="32F06B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10" o:title=""/>
          </v:shape>
          <o:OLEObject Type="Embed" ProgID="Equation.DSMT4" ShapeID="_x0000_i1025" DrawAspect="Content" ObjectID="_1579175598" r:id="rId11"/>
        </w:object>
      </w:r>
      <w:r w:rsidR="00A03C88" w:rsidRPr="00840A5D">
        <w:rPr>
          <w:rFonts w:ascii="Times New Roman" w:eastAsia="Malgun Gothic" w:hAnsi="Times New Roman" w:cs="Times New Roman"/>
          <w:sz w:val="24"/>
          <w:szCs w:val="24"/>
        </w:rPr>
        <w:t>                                              </w:t>
      </w:r>
      <w:r w:rsidR="00A03C88" w:rsidRPr="00840A5D">
        <w:rPr>
          <w:rFonts w:ascii="Times New Roman" w:eastAsia="Malgun Gothic" w:hAnsi="Times New Roman" w:cs="Times New Roman"/>
          <w:noProof/>
          <w:sz w:val="24"/>
          <w:szCs w:val="24"/>
        </w:rPr>
        <w:t xml:space="preserve"> </w:t>
      </w:r>
      <w:r w:rsidR="00A03C88" w:rsidRPr="00840A5D">
        <w:rPr>
          <w:rFonts w:ascii="Times New Roman" w:eastAsia="Malgun Gothic" w:hAnsi="Times New Roman" w:cs="Times New Roman"/>
          <w:noProof/>
          <w:sz w:val="24"/>
          <w:szCs w:val="24"/>
        </w:rPr>
        <w:drawing>
          <wp:inline distT="0" distB="0" distL="0" distR="0" wp14:anchorId="4C45E319" wp14:editId="302618D7">
            <wp:extent cx="3342640" cy="523875"/>
            <wp:effectExtent l="19050" t="0" r="0"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342640" cy="523875"/>
                    </a:xfrm>
                    <a:prstGeom prst="rect">
                      <a:avLst/>
                    </a:prstGeom>
                    <a:noFill/>
                  </pic:spPr>
                </pic:pic>
              </a:graphicData>
            </a:graphic>
          </wp:inline>
        </w:drawing>
      </w:r>
    </w:p>
    <w:p w14:paraId="46CDB078" w14:textId="77777777" w:rsidR="00A03C88" w:rsidRPr="00840A5D" w:rsidRDefault="00A03C88" w:rsidP="00A03C88">
      <w:pPr>
        <w:spacing w:after="0" w:line="240" w:lineRule="auto"/>
        <w:rPr>
          <w:rFonts w:ascii="Times New Roman" w:eastAsia="Malgun Gothic" w:hAnsi="Times New Roman" w:cs="Times New Roman"/>
          <w:sz w:val="24"/>
          <w:szCs w:val="24"/>
        </w:rPr>
      </w:pPr>
    </w:p>
    <w:p w14:paraId="5BF7D88A" w14:textId="77777777" w:rsidR="00A03C88" w:rsidRPr="00840A5D" w:rsidRDefault="00A03C88" w:rsidP="00A03C88">
      <w:pPr>
        <w:spacing w:after="0" w:line="240" w:lineRule="auto"/>
        <w:ind w:firstLine="180"/>
        <w:rPr>
          <w:rFonts w:ascii="Times New Roman" w:eastAsia="Malgun Gothic" w:hAnsi="Times New Roman" w:cs="Times New Roman"/>
          <w:sz w:val="24"/>
          <w:szCs w:val="24"/>
        </w:rPr>
      </w:pPr>
    </w:p>
    <w:p w14:paraId="4E3B0404" w14:textId="77777777" w:rsidR="00A03C88" w:rsidRPr="00840A5D" w:rsidRDefault="00A03C88" w:rsidP="00A03C88">
      <w:pPr>
        <w:spacing w:after="0" w:line="240" w:lineRule="auto"/>
        <w:ind w:firstLine="180"/>
        <w:rPr>
          <w:rFonts w:ascii="Times New Roman" w:eastAsia="Malgun Gothic" w:hAnsi="Times New Roman" w:cs="Times New Roman"/>
          <w:sz w:val="24"/>
          <w:szCs w:val="24"/>
        </w:rPr>
      </w:pPr>
    </w:p>
    <w:p w14:paraId="4915FE25" w14:textId="77777777" w:rsidR="00A03C88" w:rsidRPr="00840A5D" w:rsidRDefault="00A03C88" w:rsidP="00A03C88">
      <w:pPr>
        <w:spacing w:after="0" w:line="240" w:lineRule="auto"/>
        <w:ind w:firstLine="180"/>
        <w:rPr>
          <w:rFonts w:ascii="Times New Roman" w:eastAsia="Malgun Gothic" w:hAnsi="Times New Roman" w:cs="Times New Roman"/>
          <w:sz w:val="24"/>
          <w:szCs w:val="24"/>
        </w:rPr>
      </w:pPr>
    </w:p>
    <w:p w14:paraId="6BC3B279" w14:textId="77777777" w:rsidR="00A03C88" w:rsidRPr="00840A5D" w:rsidRDefault="00A03C88" w:rsidP="00A03C88">
      <w:pPr>
        <w:spacing w:after="0" w:line="240" w:lineRule="auto"/>
        <w:ind w:firstLine="180"/>
        <w:rPr>
          <w:rFonts w:ascii="Times New Roman" w:eastAsia="Malgun Gothic" w:hAnsi="Times New Roman" w:cs="Times New Roman"/>
          <w:sz w:val="24"/>
          <w:szCs w:val="24"/>
        </w:rPr>
      </w:pPr>
    </w:p>
    <w:p w14:paraId="4DA2AE6A" w14:textId="77777777" w:rsidR="00A03C88" w:rsidRPr="00840A5D" w:rsidRDefault="00A03C88" w:rsidP="00A03C88">
      <w:pPr>
        <w:spacing w:after="0" w:line="240" w:lineRule="auto"/>
        <w:ind w:firstLine="180"/>
        <w:rPr>
          <w:rFonts w:ascii="Times New Roman" w:eastAsia="Malgun Gothic" w:hAnsi="Times New Roman" w:cs="Times New Roman"/>
          <w:sz w:val="24"/>
          <w:szCs w:val="24"/>
        </w:rPr>
      </w:pPr>
      <w:r w:rsidRPr="00840A5D">
        <w:rPr>
          <w:rFonts w:ascii="Times New Roman" w:eastAsia="Malgun Gothic" w:hAnsi="Times New Roman" w:cs="Times New Roman"/>
          <w:sz w:val="24"/>
          <w:szCs w:val="24"/>
        </w:rPr>
        <w:t xml:space="preserve">Доля </w:t>
      </w:r>
      <w:r w:rsidR="00B141EC">
        <w:rPr>
          <w:rFonts w:ascii="Times New Roman" w:eastAsia="Malgun Gothic" w:hAnsi="Times New Roman" w:cs="Times New Roman"/>
          <w:sz w:val="24"/>
          <w:szCs w:val="24"/>
        </w:rPr>
        <w:t>местн</w:t>
      </w:r>
      <w:r w:rsidRPr="00840A5D">
        <w:rPr>
          <w:rFonts w:ascii="Times New Roman" w:eastAsia="Malgun Gothic" w:hAnsi="Times New Roman" w:cs="Times New Roman"/>
          <w:sz w:val="24"/>
          <w:szCs w:val="24"/>
        </w:rPr>
        <w:t>ого содержания (%):</w:t>
      </w:r>
    </w:p>
    <w:p w14:paraId="7509E60E" w14:textId="77777777" w:rsidR="00A03C88" w:rsidRPr="00840A5D" w:rsidRDefault="00A03C88" w:rsidP="00A03C88">
      <w:pPr>
        <w:spacing w:after="0" w:line="240" w:lineRule="auto"/>
        <w:ind w:firstLine="180"/>
        <w:rPr>
          <w:rFonts w:ascii="Times New Roman" w:eastAsia="Malgun Gothic" w:hAnsi="Times New Roman" w:cs="Times New Roman"/>
          <w:sz w:val="24"/>
          <w:szCs w:val="24"/>
        </w:rPr>
      </w:pPr>
      <w:r w:rsidRPr="00840A5D">
        <w:rPr>
          <w:rFonts w:ascii="Times New Roman" w:eastAsia="Malgun Gothic" w:hAnsi="Times New Roman" w:cs="Times New Roman"/>
          <w:sz w:val="24"/>
          <w:szCs w:val="24"/>
        </w:rPr>
        <w:tab/>
      </w:r>
      <w:r w:rsidRPr="00840A5D">
        <w:rPr>
          <w:rFonts w:ascii="Times New Roman" w:eastAsia="Malgun Gothic" w:hAnsi="Times New Roman" w:cs="Times New Roman"/>
          <w:sz w:val="24"/>
          <w:szCs w:val="24"/>
        </w:rPr>
        <w:tab/>
      </w:r>
      <w:r w:rsidRPr="00840A5D">
        <w:rPr>
          <w:rFonts w:ascii="Times New Roman" w:eastAsia="Malgun Gothic" w:hAnsi="Times New Roman" w:cs="Times New Roman"/>
          <w:sz w:val="24"/>
          <w:szCs w:val="24"/>
        </w:rPr>
        <w:tab/>
      </w:r>
      <w:r w:rsidRPr="00840A5D">
        <w:rPr>
          <w:rFonts w:ascii="Times New Roman" w:eastAsia="Malgun Gothic" w:hAnsi="Times New Roman" w:cs="Times New Roman"/>
          <w:sz w:val="24"/>
          <w:szCs w:val="24"/>
        </w:rPr>
        <w:tab/>
      </w:r>
      <w:r w:rsidRPr="00840A5D">
        <w:rPr>
          <w:rFonts w:ascii="Times New Roman" w:eastAsia="Malgun Gothic" w:hAnsi="Times New Roman" w:cs="Times New Roman"/>
          <w:sz w:val="24"/>
          <w:szCs w:val="24"/>
        </w:rPr>
        <w:tab/>
      </w:r>
      <w:r w:rsidRPr="00840A5D">
        <w:rPr>
          <w:rFonts w:ascii="Times New Roman" w:eastAsia="Malgun Gothic" w:hAnsi="Times New Roman" w:cs="Times New Roman"/>
          <w:sz w:val="24"/>
          <w:szCs w:val="24"/>
        </w:rPr>
        <w:tab/>
      </w:r>
      <w:r w:rsidRPr="00840A5D">
        <w:rPr>
          <w:rFonts w:ascii="Times New Roman" w:eastAsia="Malgun Gothic" w:hAnsi="Times New Roman" w:cs="Times New Roman"/>
          <w:sz w:val="24"/>
          <w:szCs w:val="24"/>
        </w:rPr>
        <w:tab/>
      </w:r>
      <w:r w:rsidRPr="00840A5D">
        <w:rPr>
          <w:rFonts w:ascii="Times New Roman" w:eastAsia="Malgun Gothic" w:hAnsi="Times New Roman" w:cs="Times New Roman"/>
          <w:sz w:val="24"/>
          <w:szCs w:val="24"/>
        </w:rPr>
        <w:tab/>
      </w:r>
      <w:r w:rsidRPr="00840A5D">
        <w:rPr>
          <w:rFonts w:ascii="Times New Roman" w:eastAsia="Malgun Gothic" w:hAnsi="Times New Roman" w:cs="Times New Roman"/>
          <w:sz w:val="24"/>
          <w:szCs w:val="24"/>
        </w:rPr>
        <w:tab/>
      </w:r>
      <w:r w:rsidRPr="00840A5D">
        <w:rPr>
          <w:rFonts w:ascii="Times New Roman" w:eastAsia="Malgun Gothic" w:hAnsi="Times New Roman" w:cs="Times New Roman"/>
          <w:sz w:val="24"/>
          <w:szCs w:val="24"/>
        </w:rPr>
        <w:tab/>
      </w:r>
      <w:r w:rsidRPr="00840A5D">
        <w:rPr>
          <w:rFonts w:ascii="Times New Roman" w:eastAsia="Malgun Gothic" w:hAnsi="Times New Roman" w:cs="Times New Roman"/>
          <w:sz w:val="24"/>
          <w:szCs w:val="24"/>
        </w:rPr>
        <w:tab/>
      </w:r>
      <w:r w:rsidRPr="00840A5D">
        <w:rPr>
          <w:rFonts w:ascii="Times New Roman" w:eastAsia="Malgun Gothic" w:hAnsi="Times New Roman" w:cs="Times New Roman"/>
          <w:sz w:val="24"/>
          <w:szCs w:val="24"/>
        </w:rPr>
        <w:tab/>
      </w:r>
      <w:r w:rsidRPr="00840A5D">
        <w:rPr>
          <w:rFonts w:ascii="Times New Roman" w:eastAsia="Malgun Gothic" w:hAnsi="Times New Roman" w:cs="Times New Roman"/>
          <w:sz w:val="24"/>
          <w:szCs w:val="24"/>
        </w:rPr>
        <w:tab/>
        <w:t>____________________________ М.П.</w:t>
      </w:r>
    </w:p>
    <w:p w14:paraId="17CBA737" w14:textId="77777777" w:rsidR="00A03C88" w:rsidRPr="00840A5D" w:rsidRDefault="00A03C88" w:rsidP="00A03C88">
      <w:pPr>
        <w:spacing w:after="0" w:line="240" w:lineRule="auto"/>
        <w:ind w:firstLine="180"/>
        <w:rPr>
          <w:rFonts w:ascii="Times New Roman" w:eastAsia="Malgun Gothic" w:hAnsi="Times New Roman" w:cs="Times New Roman"/>
          <w:sz w:val="24"/>
          <w:szCs w:val="24"/>
        </w:rPr>
      </w:pPr>
      <w:r w:rsidRPr="00840A5D">
        <w:rPr>
          <w:rFonts w:ascii="Times New Roman" w:eastAsia="Malgun Gothic" w:hAnsi="Times New Roman" w:cs="Times New Roman"/>
          <w:sz w:val="24"/>
          <w:szCs w:val="24"/>
        </w:rPr>
        <w:tab/>
      </w:r>
      <w:r w:rsidRPr="00840A5D">
        <w:rPr>
          <w:rFonts w:ascii="Times New Roman" w:eastAsia="Malgun Gothic" w:hAnsi="Times New Roman" w:cs="Times New Roman"/>
          <w:sz w:val="24"/>
          <w:szCs w:val="24"/>
        </w:rPr>
        <w:tab/>
      </w:r>
      <w:r w:rsidRPr="00840A5D">
        <w:rPr>
          <w:rFonts w:ascii="Times New Roman" w:eastAsia="Malgun Gothic" w:hAnsi="Times New Roman" w:cs="Times New Roman"/>
          <w:sz w:val="24"/>
          <w:szCs w:val="24"/>
        </w:rPr>
        <w:tab/>
      </w:r>
      <w:r w:rsidRPr="00840A5D">
        <w:rPr>
          <w:rFonts w:ascii="Times New Roman" w:eastAsia="Malgun Gothic" w:hAnsi="Times New Roman" w:cs="Times New Roman"/>
          <w:sz w:val="24"/>
          <w:szCs w:val="24"/>
        </w:rPr>
        <w:tab/>
      </w:r>
      <w:r w:rsidRPr="00840A5D">
        <w:rPr>
          <w:rFonts w:ascii="Times New Roman" w:eastAsia="Malgun Gothic" w:hAnsi="Times New Roman" w:cs="Times New Roman"/>
          <w:sz w:val="24"/>
          <w:szCs w:val="24"/>
        </w:rPr>
        <w:tab/>
      </w:r>
      <w:r w:rsidRPr="00840A5D">
        <w:rPr>
          <w:rFonts w:ascii="Times New Roman" w:eastAsia="Malgun Gothic" w:hAnsi="Times New Roman" w:cs="Times New Roman"/>
          <w:sz w:val="24"/>
          <w:szCs w:val="24"/>
        </w:rPr>
        <w:tab/>
      </w:r>
      <w:r w:rsidRPr="00840A5D">
        <w:rPr>
          <w:rFonts w:ascii="Times New Roman" w:eastAsia="Malgun Gothic" w:hAnsi="Times New Roman" w:cs="Times New Roman"/>
          <w:sz w:val="24"/>
          <w:szCs w:val="24"/>
        </w:rPr>
        <w:tab/>
      </w:r>
      <w:r w:rsidRPr="00840A5D">
        <w:rPr>
          <w:rFonts w:ascii="Times New Roman" w:eastAsia="Malgun Gothic" w:hAnsi="Times New Roman" w:cs="Times New Roman"/>
          <w:sz w:val="24"/>
          <w:szCs w:val="24"/>
        </w:rPr>
        <w:tab/>
      </w:r>
      <w:r w:rsidRPr="00840A5D">
        <w:rPr>
          <w:rFonts w:ascii="Times New Roman" w:eastAsia="Malgun Gothic" w:hAnsi="Times New Roman" w:cs="Times New Roman"/>
          <w:sz w:val="24"/>
          <w:szCs w:val="24"/>
        </w:rPr>
        <w:tab/>
      </w:r>
      <w:r w:rsidRPr="00840A5D">
        <w:rPr>
          <w:rFonts w:ascii="Times New Roman" w:eastAsia="Malgun Gothic" w:hAnsi="Times New Roman" w:cs="Times New Roman"/>
          <w:sz w:val="24"/>
          <w:szCs w:val="24"/>
        </w:rPr>
        <w:tab/>
      </w:r>
      <w:r w:rsidRPr="00840A5D">
        <w:rPr>
          <w:rFonts w:ascii="Times New Roman" w:eastAsia="Malgun Gothic" w:hAnsi="Times New Roman" w:cs="Times New Roman"/>
          <w:sz w:val="24"/>
          <w:szCs w:val="24"/>
        </w:rPr>
        <w:tab/>
      </w:r>
      <w:r w:rsidRPr="00840A5D">
        <w:rPr>
          <w:rFonts w:ascii="Times New Roman" w:eastAsia="Malgun Gothic" w:hAnsi="Times New Roman" w:cs="Times New Roman"/>
          <w:sz w:val="24"/>
          <w:szCs w:val="24"/>
        </w:rPr>
        <w:tab/>
      </w:r>
      <w:r w:rsidRPr="00840A5D">
        <w:rPr>
          <w:rFonts w:ascii="Times New Roman" w:eastAsia="Malgun Gothic" w:hAnsi="Times New Roman" w:cs="Times New Roman"/>
          <w:sz w:val="24"/>
          <w:szCs w:val="24"/>
        </w:rPr>
        <w:tab/>
      </w:r>
      <w:r w:rsidRPr="00840A5D">
        <w:rPr>
          <w:rFonts w:ascii="Times New Roman" w:eastAsia="Malgun Gothic" w:hAnsi="Times New Roman" w:cs="Times New Roman"/>
          <w:i/>
          <w:iCs/>
          <w:sz w:val="24"/>
          <w:szCs w:val="24"/>
        </w:rPr>
        <w:t>Ф.И.О. руководителя, подпись</w:t>
      </w:r>
    </w:p>
    <w:p w14:paraId="7ADAB3D5" w14:textId="77777777" w:rsidR="00A03C88" w:rsidRPr="00840A5D" w:rsidRDefault="00A03C88" w:rsidP="00A03C88">
      <w:pPr>
        <w:spacing w:after="0" w:line="240" w:lineRule="auto"/>
        <w:ind w:firstLine="180"/>
        <w:rPr>
          <w:rFonts w:ascii="Times New Roman" w:eastAsia="Malgun Gothic" w:hAnsi="Times New Roman" w:cs="Times New Roman"/>
          <w:b/>
          <w:bCs/>
          <w:sz w:val="24"/>
          <w:szCs w:val="24"/>
        </w:rPr>
      </w:pPr>
      <w:r w:rsidRPr="00840A5D">
        <w:rPr>
          <w:rFonts w:ascii="Times New Roman" w:eastAsia="Malgun Gothic" w:hAnsi="Times New Roman" w:cs="Times New Roman"/>
          <w:b/>
          <w:bCs/>
          <w:sz w:val="24"/>
          <w:szCs w:val="24"/>
        </w:rPr>
        <w:t>**КСр/</w:t>
      </w:r>
      <w:proofErr w:type="gramStart"/>
      <w:r w:rsidRPr="00840A5D">
        <w:rPr>
          <w:rFonts w:ascii="Times New Roman" w:eastAsia="Malgun Gothic" w:hAnsi="Times New Roman" w:cs="Times New Roman"/>
          <w:b/>
          <w:bCs/>
          <w:sz w:val="24"/>
          <w:szCs w:val="24"/>
        </w:rPr>
        <w:t>у  =</w:t>
      </w:r>
      <w:proofErr w:type="gramEnd"/>
      <w:r w:rsidRPr="00840A5D">
        <w:rPr>
          <w:rFonts w:ascii="Times New Roman" w:eastAsia="Malgun Gothic" w:hAnsi="Times New Roman" w:cs="Times New Roman"/>
          <w:b/>
          <w:bCs/>
          <w:sz w:val="24"/>
          <w:szCs w:val="24"/>
        </w:rPr>
        <w:t xml:space="preserve"> ___________</w:t>
      </w:r>
    </w:p>
    <w:p w14:paraId="3331DDD4" w14:textId="77777777" w:rsidR="00A03C88" w:rsidRPr="00840A5D" w:rsidRDefault="00A03C88" w:rsidP="00A03C88">
      <w:pPr>
        <w:spacing w:after="0" w:line="240" w:lineRule="auto"/>
        <w:ind w:firstLine="180"/>
        <w:rPr>
          <w:rFonts w:ascii="Times New Roman" w:eastAsia="Malgun Gothic" w:hAnsi="Times New Roman" w:cs="Times New Roman"/>
          <w:i/>
          <w:sz w:val="24"/>
          <w:szCs w:val="24"/>
        </w:rPr>
      </w:pPr>
      <w:r w:rsidRPr="00840A5D">
        <w:rPr>
          <w:rFonts w:ascii="Times New Roman" w:eastAsia="Malgun Gothic" w:hAnsi="Times New Roman" w:cs="Times New Roman"/>
          <w:i/>
          <w:sz w:val="24"/>
          <w:szCs w:val="24"/>
        </w:rPr>
        <w:tab/>
      </w:r>
      <w:r w:rsidRPr="00840A5D">
        <w:rPr>
          <w:rFonts w:ascii="Times New Roman" w:eastAsia="Malgun Gothic" w:hAnsi="Times New Roman" w:cs="Times New Roman"/>
          <w:i/>
          <w:sz w:val="24"/>
          <w:szCs w:val="24"/>
        </w:rPr>
        <w:tab/>
      </w:r>
      <w:r w:rsidRPr="00840A5D">
        <w:rPr>
          <w:rFonts w:ascii="Times New Roman" w:eastAsia="Malgun Gothic" w:hAnsi="Times New Roman" w:cs="Times New Roman"/>
          <w:i/>
          <w:sz w:val="24"/>
          <w:szCs w:val="24"/>
        </w:rPr>
        <w:tab/>
      </w:r>
      <w:r w:rsidRPr="00840A5D">
        <w:rPr>
          <w:rFonts w:ascii="Times New Roman" w:eastAsia="Malgun Gothic" w:hAnsi="Times New Roman" w:cs="Times New Roman"/>
          <w:i/>
          <w:sz w:val="24"/>
          <w:szCs w:val="24"/>
        </w:rPr>
        <w:tab/>
      </w:r>
      <w:r w:rsidRPr="00840A5D">
        <w:rPr>
          <w:rFonts w:ascii="Times New Roman" w:eastAsia="Malgun Gothic" w:hAnsi="Times New Roman" w:cs="Times New Roman"/>
          <w:i/>
          <w:sz w:val="24"/>
          <w:szCs w:val="24"/>
        </w:rPr>
        <w:tab/>
      </w:r>
      <w:r w:rsidRPr="00840A5D">
        <w:rPr>
          <w:rFonts w:ascii="Times New Roman" w:eastAsia="Malgun Gothic" w:hAnsi="Times New Roman" w:cs="Times New Roman"/>
          <w:i/>
          <w:sz w:val="24"/>
          <w:szCs w:val="24"/>
        </w:rPr>
        <w:tab/>
      </w:r>
      <w:r w:rsidRPr="00840A5D">
        <w:rPr>
          <w:rFonts w:ascii="Times New Roman" w:eastAsia="Malgun Gothic" w:hAnsi="Times New Roman" w:cs="Times New Roman"/>
          <w:i/>
          <w:sz w:val="24"/>
          <w:szCs w:val="24"/>
        </w:rPr>
        <w:tab/>
      </w:r>
      <w:r w:rsidRPr="00840A5D">
        <w:rPr>
          <w:rFonts w:ascii="Times New Roman" w:eastAsia="Malgun Gothic" w:hAnsi="Times New Roman" w:cs="Times New Roman"/>
          <w:i/>
          <w:sz w:val="24"/>
          <w:szCs w:val="24"/>
        </w:rPr>
        <w:tab/>
      </w:r>
      <w:r w:rsidRPr="00840A5D">
        <w:rPr>
          <w:rFonts w:ascii="Times New Roman" w:eastAsia="Malgun Gothic" w:hAnsi="Times New Roman" w:cs="Times New Roman"/>
          <w:i/>
          <w:sz w:val="24"/>
          <w:szCs w:val="24"/>
        </w:rPr>
        <w:tab/>
      </w:r>
      <w:r w:rsidRPr="00840A5D">
        <w:rPr>
          <w:rFonts w:ascii="Times New Roman" w:eastAsia="Malgun Gothic" w:hAnsi="Times New Roman" w:cs="Times New Roman"/>
          <w:i/>
          <w:sz w:val="24"/>
          <w:szCs w:val="24"/>
        </w:rPr>
        <w:tab/>
      </w:r>
      <w:r w:rsidRPr="00840A5D">
        <w:rPr>
          <w:rFonts w:ascii="Times New Roman" w:eastAsia="Malgun Gothic" w:hAnsi="Times New Roman" w:cs="Times New Roman"/>
          <w:i/>
          <w:sz w:val="24"/>
          <w:szCs w:val="24"/>
        </w:rPr>
        <w:tab/>
      </w:r>
      <w:r w:rsidRPr="00840A5D">
        <w:rPr>
          <w:rFonts w:ascii="Times New Roman" w:eastAsia="Malgun Gothic" w:hAnsi="Times New Roman" w:cs="Times New Roman"/>
          <w:i/>
          <w:sz w:val="24"/>
          <w:szCs w:val="24"/>
        </w:rPr>
        <w:tab/>
      </w:r>
      <w:r w:rsidRPr="00840A5D">
        <w:rPr>
          <w:rFonts w:ascii="Times New Roman" w:eastAsia="Malgun Gothic" w:hAnsi="Times New Roman" w:cs="Times New Roman"/>
          <w:i/>
          <w:sz w:val="24"/>
          <w:szCs w:val="24"/>
        </w:rPr>
        <w:tab/>
      </w:r>
    </w:p>
    <w:p w14:paraId="1B17D3C7" w14:textId="77777777" w:rsidR="00A03C88" w:rsidRPr="00840A5D" w:rsidRDefault="00A03C88" w:rsidP="00A03C88">
      <w:pPr>
        <w:spacing w:after="0" w:line="240" w:lineRule="auto"/>
        <w:ind w:firstLine="180"/>
        <w:rPr>
          <w:rFonts w:ascii="Times New Roman" w:eastAsia="Malgun Gothic" w:hAnsi="Times New Roman" w:cs="Times New Roman"/>
          <w:i/>
          <w:sz w:val="24"/>
          <w:szCs w:val="24"/>
        </w:rPr>
      </w:pPr>
      <w:r w:rsidRPr="00840A5D">
        <w:rPr>
          <w:rFonts w:ascii="Times New Roman" w:eastAsia="Malgun Gothic" w:hAnsi="Times New Roman" w:cs="Times New Roman"/>
          <w:i/>
          <w:sz w:val="24"/>
          <w:szCs w:val="24"/>
        </w:rPr>
        <w:t xml:space="preserve">** указывается итоговая доля </w:t>
      </w:r>
      <w:r w:rsidR="00B141EC">
        <w:rPr>
          <w:rFonts w:ascii="Times New Roman" w:eastAsia="Malgun Gothic" w:hAnsi="Times New Roman" w:cs="Times New Roman"/>
          <w:i/>
          <w:sz w:val="24"/>
          <w:szCs w:val="24"/>
        </w:rPr>
        <w:t>местн</w:t>
      </w:r>
      <w:r w:rsidRPr="00840A5D">
        <w:rPr>
          <w:rFonts w:ascii="Times New Roman" w:eastAsia="Malgun Gothic" w:hAnsi="Times New Roman" w:cs="Times New Roman"/>
          <w:i/>
          <w:sz w:val="24"/>
          <w:szCs w:val="24"/>
        </w:rPr>
        <w:t>ого содержания в договоре в цифровом формате до сотой доли (0,</w:t>
      </w:r>
      <w:proofErr w:type="gramStart"/>
      <w:r w:rsidRPr="00840A5D">
        <w:rPr>
          <w:rFonts w:ascii="Times New Roman" w:eastAsia="Malgun Gothic" w:hAnsi="Times New Roman" w:cs="Times New Roman"/>
          <w:i/>
          <w:sz w:val="24"/>
          <w:szCs w:val="24"/>
        </w:rPr>
        <w:t>00)</w:t>
      </w:r>
      <w:r w:rsidRPr="00840A5D">
        <w:rPr>
          <w:rFonts w:ascii="Times New Roman" w:eastAsia="Malgun Gothic" w:hAnsi="Times New Roman" w:cs="Times New Roman"/>
          <w:i/>
          <w:sz w:val="24"/>
          <w:szCs w:val="24"/>
        </w:rPr>
        <w:tab/>
      </w:r>
      <w:proofErr w:type="gramEnd"/>
      <w:r w:rsidRPr="00840A5D">
        <w:rPr>
          <w:rFonts w:ascii="Times New Roman" w:eastAsia="Malgun Gothic" w:hAnsi="Times New Roman" w:cs="Times New Roman"/>
          <w:i/>
          <w:sz w:val="24"/>
          <w:szCs w:val="24"/>
        </w:rPr>
        <w:tab/>
      </w:r>
      <w:r w:rsidRPr="00840A5D">
        <w:rPr>
          <w:rFonts w:ascii="Times New Roman" w:eastAsia="Malgun Gothic" w:hAnsi="Times New Roman" w:cs="Times New Roman"/>
          <w:i/>
          <w:sz w:val="24"/>
          <w:szCs w:val="24"/>
        </w:rPr>
        <w:tab/>
      </w:r>
      <w:r w:rsidRPr="00840A5D">
        <w:rPr>
          <w:rFonts w:ascii="Times New Roman" w:eastAsia="Malgun Gothic" w:hAnsi="Times New Roman" w:cs="Times New Roman"/>
          <w:i/>
          <w:sz w:val="24"/>
          <w:szCs w:val="24"/>
        </w:rPr>
        <w:tab/>
        <w:t>_______________________________________________</w:t>
      </w:r>
    </w:p>
    <w:p w14:paraId="7C2430E3" w14:textId="77777777" w:rsidR="00A03C88" w:rsidRPr="00840A5D" w:rsidRDefault="00A03C88" w:rsidP="00A03C88">
      <w:pPr>
        <w:spacing w:after="0" w:line="240" w:lineRule="auto"/>
        <w:ind w:left="8496" w:firstLine="708"/>
        <w:rPr>
          <w:rFonts w:ascii="Times New Roman" w:eastAsia="Malgun Gothic" w:hAnsi="Times New Roman" w:cs="Times New Roman"/>
          <w:i/>
          <w:iCs/>
          <w:sz w:val="24"/>
          <w:szCs w:val="24"/>
        </w:rPr>
      </w:pPr>
      <w:r w:rsidRPr="00840A5D">
        <w:rPr>
          <w:rFonts w:ascii="Times New Roman" w:eastAsia="Malgun Gothic" w:hAnsi="Times New Roman" w:cs="Times New Roman"/>
          <w:i/>
          <w:iCs/>
          <w:sz w:val="24"/>
          <w:szCs w:val="24"/>
        </w:rPr>
        <w:t>Ф.И.О. исполнителя, контактный телефон</w:t>
      </w:r>
    </w:p>
    <w:p w14:paraId="13746C21" w14:textId="77777777" w:rsidR="00A03C88" w:rsidRDefault="00A03C88" w:rsidP="00A03C88">
      <w:pPr>
        <w:rPr>
          <w:rFonts w:ascii="Times New Roman" w:hAnsi="Times New Roman" w:cs="Times New Roman"/>
          <w:sz w:val="24"/>
          <w:szCs w:val="24"/>
        </w:rPr>
      </w:pPr>
    </w:p>
    <w:p w14:paraId="7464E49C" w14:textId="77777777" w:rsidR="00A03C88" w:rsidRDefault="00A03C88" w:rsidP="00A03C88">
      <w:pPr>
        <w:rPr>
          <w:rFonts w:ascii="Times New Roman" w:hAnsi="Times New Roman" w:cs="Times New Roman"/>
          <w:sz w:val="24"/>
          <w:szCs w:val="24"/>
        </w:rPr>
      </w:pPr>
    </w:p>
    <w:tbl>
      <w:tblPr>
        <w:tblW w:w="10206" w:type="dxa"/>
        <w:tblInd w:w="108" w:type="dxa"/>
        <w:tblLayout w:type="fixed"/>
        <w:tblLook w:val="04A0" w:firstRow="1" w:lastRow="0" w:firstColumn="1" w:lastColumn="0" w:noHBand="0" w:noVBand="1"/>
      </w:tblPr>
      <w:tblGrid>
        <w:gridCol w:w="5554"/>
        <w:gridCol w:w="4652"/>
      </w:tblGrid>
      <w:tr w:rsidR="00A03C88" w:rsidRPr="00F919EC" w14:paraId="5FE4C370" w14:textId="77777777" w:rsidTr="00A03C88">
        <w:trPr>
          <w:trHeight w:val="634"/>
        </w:trPr>
        <w:tc>
          <w:tcPr>
            <w:tcW w:w="5554" w:type="dxa"/>
          </w:tcPr>
          <w:p w14:paraId="5DA31E78" w14:textId="77777777" w:rsidR="00A03C88" w:rsidRPr="00F919EC" w:rsidRDefault="00A03C88" w:rsidP="00141E5C">
            <w:pPr>
              <w:ind w:right="484"/>
              <w:jc w:val="center"/>
              <w:rPr>
                <w:rFonts w:ascii="Times New Roman" w:hAnsi="Times New Roman" w:cs="Times New Roman"/>
              </w:rPr>
            </w:pPr>
          </w:p>
        </w:tc>
        <w:tc>
          <w:tcPr>
            <w:tcW w:w="4652" w:type="dxa"/>
          </w:tcPr>
          <w:p w14:paraId="55D4CDB7" w14:textId="77777777" w:rsidR="00A03C88" w:rsidRPr="00F919EC" w:rsidRDefault="00A03C88" w:rsidP="00A03C88">
            <w:pPr>
              <w:ind w:left="601"/>
              <w:jc w:val="center"/>
              <w:rPr>
                <w:rFonts w:ascii="Times New Roman" w:hAnsi="Times New Roman" w:cs="Times New Roman"/>
              </w:rPr>
            </w:pPr>
          </w:p>
        </w:tc>
      </w:tr>
    </w:tbl>
    <w:p w14:paraId="662A9759" w14:textId="77777777" w:rsidR="007F4DB1" w:rsidRDefault="007F4DB1">
      <w:pPr>
        <w:rPr>
          <w:rFonts w:ascii="Times New Roman" w:hAnsi="Times New Roman" w:cs="Times New Roman"/>
          <w:sz w:val="24"/>
          <w:szCs w:val="24"/>
        </w:rPr>
        <w:sectPr w:rsidR="007F4DB1" w:rsidSect="007F4DB1">
          <w:pgSz w:w="16838" w:h="11906" w:orient="landscape"/>
          <w:pgMar w:top="851" w:right="567" w:bottom="1134" w:left="851" w:header="709" w:footer="51" w:gutter="0"/>
          <w:cols w:space="708"/>
          <w:docGrid w:linePitch="360"/>
        </w:sectPr>
      </w:pPr>
    </w:p>
    <w:p w14:paraId="0AFD0E3F" w14:textId="70E6FEC0" w:rsidR="00A03C88" w:rsidRPr="009F1158" w:rsidRDefault="007F4DB1" w:rsidP="00A03C88">
      <w:pPr>
        <w:pStyle w:val="2"/>
        <w:spacing w:before="0" w:after="0" w:line="240" w:lineRule="auto"/>
        <w:ind w:left="0" w:firstLine="567"/>
        <w:jc w:val="right"/>
        <w:rPr>
          <w:rFonts w:ascii="Times New Roman" w:hAnsi="Times New Roman"/>
          <w:b w:val="0"/>
          <w:sz w:val="24"/>
          <w:szCs w:val="24"/>
        </w:rPr>
      </w:pPr>
      <w:r w:rsidRPr="00A96001">
        <w:rPr>
          <w:rFonts w:ascii="Times New Roman" w:hAnsi="Times New Roman"/>
          <w:sz w:val="24"/>
          <w:szCs w:val="24"/>
        </w:rPr>
        <w:lastRenderedPageBreak/>
        <w:t>Приложение №</w:t>
      </w:r>
      <w:r w:rsidR="003B4978">
        <w:rPr>
          <w:rFonts w:ascii="Times New Roman" w:hAnsi="Times New Roman"/>
          <w:sz w:val="24"/>
          <w:szCs w:val="24"/>
          <w:lang w:val="kk-KZ"/>
        </w:rPr>
        <w:t>6</w:t>
      </w:r>
      <w:r w:rsidRPr="00A96001">
        <w:rPr>
          <w:rFonts w:ascii="Times New Roman" w:hAnsi="Times New Roman"/>
          <w:sz w:val="24"/>
          <w:szCs w:val="24"/>
        </w:rPr>
        <w:br/>
      </w:r>
      <w:proofErr w:type="gramStart"/>
      <w:r w:rsidR="00A03C88" w:rsidRPr="009F1158">
        <w:rPr>
          <w:rFonts w:ascii="Times New Roman" w:hAnsi="Times New Roman"/>
          <w:b w:val="0"/>
          <w:sz w:val="24"/>
          <w:szCs w:val="24"/>
        </w:rPr>
        <w:t>к  Договору</w:t>
      </w:r>
      <w:proofErr w:type="gramEnd"/>
      <w:r w:rsidR="00A03C88" w:rsidRPr="009F1158">
        <w:rPr>
          <w:rFonts w:ascii="Times New Roman" w:hAnsi="Times New Roman"/>
          <w:b w:val="0"/>
          <w:sz w:val="24"/>
          <w:szCs w:val="24"/>
        </w:rPr>
        <w:t xml:space="preserve"> № ______________  от «______» _________ </w:t>
      </w:r>
      <w:r w:rsidR="007019F6">
        <w:rPr>
          <w:rFonts w:ascii="Times New Roman" w:hAnsi="Times New Roman"/>
          <w:b w:val="0"/>
          <w:sz w:val="24"/>
          <w:szCs w:val="24"/>
        </w:rPr>
        <w:t>2018</w:t>
      </w:r>
      <w:r w:rsidR="00A03C88" w:rsidRPr="009F1158">
        <w:rPr>
          <w:rFonts w:ascii="Times New Roman" w:hAnsi="Times New Roman"/>
          <w:b w:val="0"/>
          <w:sz w:val="24"/>
          <w:szCs w:val="24"/>
        </w:rPr>
        <w:t>г.</w:t>
      </w:r>
    </w:p>
    <w:p w14:paraId="2918435B" w14:textId="77777777" w:rsidR="00A03C88" w:rsidRPr="00A03C88" w:rsidRDefault="00A03C88" w:rsidP="00A03C88">
      <w:pPr>
        <w:jc w:val="right"/>
        <w:rPr>
          <w:rFonts w:ascii="Times New Roman" w:hAnsi="Times New Roman"/>
          <w:i/>
          <w:sz w:val="24"/>
          <w:szCs w:val="24"/>
        </w:rPr>
      </w:pPr>
      <w:r w:rsidRPr="009F1158">
        <w:rPr>
          <w:rFonts w:ascii="Times New Roman" w:hAnsi="Times New Roman"/>
          <w:i/>
          <w:sz w:val="24"/>
          <w:szCs w:val="24"/>
        </w:rPr>
        <w:t xml:space="preserve">на оказание </w:t>
      </w:r>
      <w:r w:rsidRPr="009F1158">
        <w:rPr>
          <w:rFonts w:ascii="Times New Roman" w:hAnsi="Times New Roman"/>
          <w:bCs/>
          <w:i/>
          <w:sz w:val="24"/>
          <w:szCs w:val="24"/>
        </w:rPr>
        <w:t>услуг по экстренной медицинской эвакуации</w:t>
      </w:r>
      <w:r w:rsidRPr="009F1158">
        <w:rPr>
          <w:rFonts w:ascii="Times New Roman" w:hAnsi="Times New Roman"/>
          <w:i/>
          <w:sz w:val="24"/>
          <w:szCs w:val="24"/>
        </w:rPr>
        <w:t>.</w:t>
      </w:r>
    </w:p>
    <w:tbl>
      <w:tblPr>
        <w:tblW w:w="4882" w:type="pct"/>
        <w:tblCellMar>
          <w:left w:w="0" w:type="dxa"/>
          <w:right w:w="0" w:type="dxa"/>
        </w:tblCellMar>
        <w:tblLook w:val="04A0" w:firstRow="1" w:lastRow="0" w:firstColumn="1" w:lastColumn="0" w:noHBand="0" w:noVBand="1"/>
      </w:tblPr>
      <w:tblGrid>
        <w:gridCol w:w="12656"/>
        <w:gridCol w:w="162"/>
        <w:gridCol w:w="406"/>
        <w:gridCol w:w="171"/>
        <w:gridCol w:w="1872"/>
      </w:tblGrid>
      <w:tr w:rsidR="008E5F20" w:rsidRPr="005B4206" w14:paraId="3A1C53E7" w14:textId="77777777" w:rsidTr="008E5F20">
        <w:trPr>
          <w:trHeight w:val="186"/>
        </w:trPr>
        <w:tc>
          <w:tcPr>
            <w:tcW w:w="4198" w:type="pct"/>
            <w:gridSpan w:val="2"/>
            <w:tcMar>
              <w:top w:w="0" w:type="dxa"/>
              <w:left w:w="108" w:type="dxa"/>
              <w:bottom w:w="0" w:type="dxa"/>
              <w:right w:w="108" w:type="dxa"/>
            </w:tcMar>
            <w:vAlign w:val="center"/>
            <w:hideMark/>
          </w:tcPr>
          <w:p w14:paraId="22DCC3F1" w14:textId="77777777" w:rsidR="009C1B30" w:rsidRPr="005B4206" w:rsidRDefault="009C1B30" w:rsidP="006766A0">
            <w:pPr>
              <w:spacing w:after="140"/>
              <w:rPr>
                <w:rFonts w:ascii="Times New Roman" w:hAnsi="Times New Roman" w:cs="Times New Roman"/>
                <w:sz w:val="20"/>
                <w:szCs w:val="20"/>
              </w:rPr>
            </w:pPr>
          </w:p>
        </w:tc>
        <w:tc>
          <w:tcPr>
            <w:tcW w:w="189" w:type="pct"/>
            <w:gridSpan w:val="2"/>
            <w:tcMar>
              <w:top w:w="0" w:type="dxa"/>
              <w:left w:w="108" w:type="dxa"/>
              <w:bottom w:w="0" w:type="dxa"/>
              <w:right w:w="108" w:type="dxa"/>
            </w:tcMar>
            <w:vAlign w:val="center"/>
            <w:hideMark/>
          </w:tcPr>
          <w:p w14:paraId="0A55ABC7" w14:textId="77777777" w:rsidR="009C1B30" w:rsidRPr="005B4206" w:rsidRDefault="009C1B30" w:rsidP="006766A0">
            <w:pPr>
              <w:spacing w:after="140"/>
              <w:ind w:left="496" w:hanging="496"/>
              <w:rPr>
                <w:rFonts w:ascii="Times New Roman" w:hAnsi="Times New Roman" w:cs="Times New Roman"/>
                <w:sz w:val="20"/>
                <w:szCs w:val="20"/>
              </w:rPr>
            </w:pPr>
            <w:r w:rsidRPr="005B4206">
              <w:rPr>
                <w:rFonts w:ascii="Times New Roman" w:hAnsi="Times New Roman" w:cs="Times New Roman"/>
                <w:sz w:val="20"/>
                <w:szCs w:val="20"/>
              </w:rPr>
              <w:t> </w:t>
            </w:r>
          </w:p>
        </w:tc>
        <w:tc>
          <w:tcPr>
            <w:tcW w:w="613" w:type="pct"/>
            <w:tcBorders>
              <w:top w:val="nil"/>
              <w:left w:val="nil"/>
              <w:bottom w:val="single" w:sz="8" w:space="0" w:color="auto"/>
              <w:right w:val="nil"/>
            </w:tcBorders>
            <w:tcMar>
              <w:top w:w="0" w:type="dxa"/>
              <w:left w:w="108" w:type="dxa"/>
              <w:bottom w:w="0" w:type="dxa"/>
              <w:right w:w="108" w:type="dxa"/>
            </w:tcMar>
            <w:vAlign w:val="center"/>
            <w:hideMark/>
          </w:tcPr>
          <w:p w14:paraId="13AB9FC0" w14:textId="77777777" w:rsidR="009C1B30" w:rsidRPr="005B4206" w:rsidRDefault="009C1B30" w:rsidP="006766A0">
            <w:pPr>
              <w:spacing w:after="140"/>
              <w:ind w:left="496" w:hanging="496"/>
              <w:rPr>
                <w:rFonts w:ascii="Times New Roman" w:hAnsi="Times New Roman" w:cs="Times New Roman"/>
                <w:sz w:val="20"/>
                <w:szCs w:val="20"/>
              </w:rPr>
            </w:pPr>
            <w:r w:rsidRPr="005B4206">
              <w:rPr>
                <w:rFonts w:ascii="Times New Roman" w:hAnsi="Times New Roman" w:cs="Times New Roman"/>
                <w:sz w:val="20"/>
                <w:szCs w:val="20"/>
              </w:rPr>
              <w:t>     ИИН/БИН</w:t>
            </w:r>
          </w:p>
        </w:tc>
      </w:tr>
      <w:tr w:rsidR="008E5F20" w:rsidRPr="005B4206" w14:paraId="5BAA2EF8" w14:textId="77777777" w:rsidTr="008E5F20">
        <w:trPr>
          <w:trHeight w:val="186"/>
        </w:trPr>
        <w:tc>
          <w:tcPr>
            <w:tcW w:w="4198" w:type="pct"/>
            <w:gridSpan w:val="2"/>
            <w:tcMar>
              <w:top w:w="0" w:type="dxa"/>
              <w:left w:w="108" w:type="dxa"/>
              <w:bottom w:w="0" w:type="dxa"/>
              <w:right w:w="108" w:type="dxa"/>
            </w:tcMar>
            <w:vAlign w:val="center"/>
            <w:hideMark/>
          </w:tcPr>
          <w:p w14:paraId="6BCBA5DF" w14:textId="77777777" w:rsidR="009C1B30" w:rsidRPr="005B4206" w:rsidRDefault="009C1B30" w:rsidP="006766A0">
            <w:pPr>
              <w:spacing w:after="140"/>
              <w:rPr>
                <w:rFonts w:ascii="Times New Roman" w:hAnsi="Times New Roman" w:cs="Times New Roman"/>
                <w:sz w:val="20"/>
                <w:szCs w:val="20"/>
              </w:rPr>
            </w:pPr>
            <w:r w:rsidRPr="005B4206">
              <w:rPr>
                <w:rFonts w:ascii="Times New Roman" w:hAnsi="Times New Roman" w:cs="Times New Roman"/>
                <w:b/>
                <w:sz w:val="20"/>
                <w:szCs w:val="20"/>
              </w:rPr>
              <w:t>Заказчик ТОО «Жамбыл Петролеум»</w:t>
            </w:r>
            <w:r w:rsidRPr="005B4206">
              <w:rPr>
                <w:rFonts w:ascii="Times New Roman" w:hAnsi="Times New Roman" w:cs="Times New Roman"/>
                <w:sz w:val="20"/>
                <w:szCs w:val="20"/>
              </w:rPr>
              <w:t>, выступающий от имени и по поручению АО «Национальная компания «КазМунайГаз» по Соглашению № 411 о привлечении оператора по Контракту № 2609 от 21.04.2008 года, на проведение Разведки углеводородного сырья по участку "Жамбыл", расположенному в Каспийском море между Министерством Энергетики и АО НК «КазМунайГаз».</w:t>
            </w:r>
          </w:p>
          <w:p w14:paraId="7EA75DDC" w14:textId="77777777" w:rsidR="009C1B30" w:rsidRPr="005B4206" w:rsidRDefault="009C1B30" w:rsidP="006766A0">
            <w:pPr>
              <w:spacing w:after="140"/>
              <w:rPr>
                <w:rFonts w:ascii="Times New Roman" w:hAnsi="Times New Roman" w:cs="Times New Roman"/>
                <w:sz w:val="20"/>
                <w:szCs w:val="20"/>
              </w:rPr>
            </w:pPr>
            <w:r w:rsidRPr="005B4206">
              <w:rPr>
                <w:rFonts w:ascii="Times New Roman" w:hAnsi="Times New Roman" w:cs="Times New Roman"/>
                <w:sz w:val="20"/>
                <w:szCs w:val="20"/>
              </w:rPr>
              <w:t>Республика Казахстан, 060005, г.Атырау, ул.Махамбета Утемисулы 132а</w:t>
            </w:r>
          </w:p>
        </w:tc>
        <w:tc>
          <w:tcPr>
            <w:tcW w:w="189" w:type="pct"/>
            <w:gridSpan w:val="2"/>
            <w:tcBorders>
              <w:top w:val="nil"/>
              <w:left w:val="nil"/>
              <w:bottom w:val="nil"/>
              <w:right w:val="single" w:sz="8" w:space="0" w:color="auto"/>
            </w:tcBorders>
            <w:tcMar>
              <w:top w:w="0" w:type="dxa"/>
              <w:left w:w="108" w:type="dxa"/>
              <w:bottom w:w="0" w:type="dxa"/>
              <w:right w:w="108" w:type="dxa"/>
            </w:tcMar>
            <w:vAlign w:val="center"/>
            <w:hideMark/>
          </w:tcPr>
          <w:p w14:paraId="75C8B8E1" w14:textId="77777777" w:rsidR="009C1B30" w:rsidRPr="005B4206" w:rsidRDefault="009C1B30" w:rsidP="006766A0">
            <w:pPr>
              <w:spacing w:after="140"/>
              <w:ind w:left="496" w:hanging="496"/>
              <w:rPr>
                <w:rFonts w:ascii="Times New Roman" w:hAnsi="Times New Roman" w:cs="Times New Roman"/>
                <w:sz w:val="20"/>
                <w:szCs w:val="20"/>
              </w:rPr>
            </w:pPr>
            <w:r w:rsidRPr="005B4206">
              <w:rPr>
                <w:rFonts w:ascii="Times New Roman" w:hAnsi="Times New Roman" w:cs="Times New Roman"/>
                <w:sz w:val="20"/>
                <w:szCs w:val="20"/>
              </w:rPr>
              <w:t> </w:t>
            </w:r>
          </w:p>
        </w:tc>
        <w:tc>
          <w:tcPr>
            <w:tcW w:w="6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698899" w14:textId="77777777" w:rsidR="009C1B30" w:rsidRPr="005B4206" w:rsidRDefault="009C1B30" w:rsidP="006766A0">
            <w:pPr>
              <w:spacing w:after="140"/>
              <w:ind w:left="496" w:hanging="496"/>
              <w:rPr>
                <w:rFonts w:ascii="Times New Roman" w:hAnsi="Times New Roman" w:cs="Times New Roman"/>
                <w:sz w:val="20"/>
                <w:szCs w:val="20"/>
              </w:rPr>
            </w:pPr>
            <w:r w:rsidRPr="005B4206">
              <w:rPr>
                <w:rFonts w:ascii="Times New Roman" w:hAnsi="Times New Roman" w:cs="Times New Roman"/>
                <w:bCs/>
                <w:sz w:val="20"/>
                <w:szCs w:val="20"/>
              </w:rPr>
              <w:t>090</w:t>
            </w:r>
            <w:r w:rsidRPr="005B4206">
              <w:rPr>
                <w:rFonts w:ascii="Times New Roman" w:hAnsi="Times New Roman" w:cs="Times New Roman"/>
                <w:bCs/>
                <w:sz w:val="20"/>
                <w:szCs w:val="20"/>
                <w:lang w:val="en-US"/>
              </w:rPr>
              <w:t> </w:t>
            </w:r>
            <w:r w:rsidRPr="005B4206">
              <w:rPr>
                <w:rFonts w:ascii="Times New Roman" w:hAnsi="Times New Roman" w:cs="Times New Roman"/>
                <w:bCs/>
                <w:sz w:val="20"/>
                <w:szCs w:val="20"/>
              </w:rPr>
              <w:t>340</w:t>
            </w:r>
            <w:r w:rsidRPr="005B4206">
              <w:rPr>
                <w:rFonts w:ascii="Times New Roman" w:hAnsi="Times New Roman" w:cs="Times New Roman"/>
                <w:bCs/>
                <w:sz w:val="20"/>
                <w:szCs w:val="20"/>
                <w:lang w:val="en-US"/>
              </w:rPr>
              <w:t> </w:t>
            </w:r>
            <w:r w:rsidRPr="005B4206">
              <w:rPr>
                <w:rFonts w:ascii="Times New Roman" w:hAnsi="Times New Roman" w:cs="Times New Roman"/>
                <w:bCs/>
                <w:sz w:val="20"/>
                <w:szCs w:val="20"/>
              </w:rPr>
              <w:t>002</w:t>
            </w:r>
            <w:r w:rsidRPr="005B4206">
              <w:rPr>
                <w:rFonts w:ascii="Times New Roman" w:hAnsi="Times New Roman" w:cs="Times New Roman"/>
                <w:bCs/>
                <w:sz w:val="20"/>
                <w:szCs w:val="20"/>
                <w:lang w:val="en-US"/>
              </w:rPr>
              <w:t xml:space="preserve"> </w:t>
            </w:r>
            <w:r w:rsidRPr="005B4206">
              <w:rPr>
                <w:rFonts w:ascii="Times New Roman" w:hAnsi="Times New Roman" w:cs="Times New Roman"/>
                <w:bCs/>
                <w:sz w:val="20"/>
                <w:szCs w:val="20"/>
              </w:rPr>
              <w:t>825</w:t>
            </w:r>
            <w:r w:rsidRPr="005B4206">
              <w:rPr>
                <w:rFonts w:ascii="Times New Roman" w:hAnsi="Times New Roman" w:cs="Times New Roman"/>
                <w:sz w:val="20"/>
                <w:szCs w:val="20"/>
              </w:rPr>
              <w:t> </w:t>
            </w:r>
          </w:p>
        </w:tc>
      </w:tr>
      <w:tr w:rsidR="008E5F20" w:rsidRPr="005B4206" w14:paraId="0B146DA9" w14:textId="77777777" w:rsidTr="008E5F20">
        <w:trPr>
          <w:trHeight w:val="186"/>
        </w:trPr>
        <w:tc>
          <w:tcPr>
            <w:tcW w:w="4198" w:type="pct"/>
            <w:gridSpan w:val="2"/>
            <w:tcMar>
              <w:top w:w="0" w:type="dxa"/>
              <w:left w:w="108" w:type="dxa"/>
              <w:bottom w:w="0" w:type="dxa"/>
              <w:right w:w="108" w:type="dxa"/>
            </w:tcMar>
            <w:vAlign w:val="center"/>
            <w:hideMark/>
          </w:tcPr>
          <w:p w14:paraId="2AD8D4AF" w14:textId="77777777" w:rsidR="009C1B30" w:rsidRPr="005B4206" w:rsidRDefault="009C1B30" w:rsidP="006766A0">
            <w:pPr>
              <w:spacing w:after="140"/>
              <w:ind w:left="496" w:hanging="496"/>
              <w:rPr>
                <w:rFonts w:ascii="Times New Roman" w:hAnsi="Times New Roman" w:cs="Times New Roman"/>
                <w:sz w:val="20"/>
                <w:szCs w:val="20"/>
              </w:rPr>
            </w:pPr>
            <w:r w:rsidRPr="005B4206">
              <w:rPr>
                <w:rFonts w:ascii="Times New Roman" w:hAnsi="Times New Roman" w:cs="Times New Roman"/>
                <w:sz w:val="20"/>
                <w:szCs w:val="20"/>
              </w:rPr>
              <w:t>Тел. (8 7122) 25 12 03</w:t>
            </w:r>
          </w:p>
        </w:tc>
        <w:tc>
          <w:tcPr>
            <w:tcW w:w="189" w:type="pct"/>
            <w:gridSpan w:val="2"/>
            <w:tcMar>
              <w:top w:w="0" w:type="dxa"/>
              <w:left w:w="108" w:type="dxa"/>
              <w:bottom w:w="0" w:type="dxa"/>
              <w:right w:w="108" w:type="dxa"/>
            </w:tcMar>
            <w:vAlign w:val="center"/>
            <w:hideMark/>
          </w:tcPr>
          <w:p w14:paraId="5B640953" w14:textId="77777777" w:rsidR="009C1B30" w:rsidRPr="005B4206" w:rsidRDefault="009C1B30" w:rsidP="006766A0">
            <w:pPr>
              <w:spacing w:after="140"/>
              <w:ind w:left="496" w:hanging="496"/>
              <w:rPr>
                <w:rFonts w:ascii="Times New Roman" w:hAnsi="Times New Roman" w:cs="Times New Roman"/>
                <w:sz w:val="20"/>
                <w:szCs w:val="20"/>
              </w:rPr>
            </w:pPr>
            <w:r w:rsidRPr="005B4206">
              <w:rPr>
                <w:rFonts w:ascii="Times New Roman" w:hAnsi="Times New Roman" w:cs="Times New Roman"/>
                <w:sz w:val="20"/>
                <w:szCs w:val="20"/>
              </w:rPr>
              <w:t> </w:t>
            </w:r>
          </w:p>
        </w:tc>
        <w:tc>
          <w:tcPr>
            <w:tcW w:w="613" w:type="pct"/>
            <w:tcBorders>
              <w:top w:val="nil"/>
              <w:left w:val="nil"/>
              <w:bottom w:val="single" w:sz="8" w:space="0" w:color="auto"/>
              <w:right w:val="nil"/>
            </w:tcBorders>
            <w:tcMar>
              <w:top w:w="0" w:type="dxa"/>
              <w:left w:w="108" w:type="dxa"/>
              <w:bottom w:w="0" w:type="dxa"/>
              <w:right w:w="108" w:type="dxa"/>
            </w:tcMar>
            <w:vAlign w:val="center"/>
            <w:hideMark/>
          </w:tcPr>
          <w:p w14:paraId="27C6A77F" w14:textId="77777777" w:rsidR="009C1B30" w:rsidRPr="005B4206" w:rsidRDefault="009C1B30" w:rsidP="006766A0">
            <w:pPr>
              <w:spacing w:after="140"/>
              <w:ind w:left="496" w:hanging="496"/>
              <w:rPr>
                <w:rFonts w:ascii="Times New Roman" w:hAnsi="Times New Roman" w:cs="Times New Roman"/>
                <w:sz w:val="20"/>
                <w:szCs w:val="20"/>
              </w:rPr>
            </w:pPr>
            <w:r w:rsidRPr="005B4206">
              <w:rPr>
                <w:rFonts w:ascii="Times New Roman" w:hAnsi="Times New Roman" w:cs="Times New Roman"/>
                <w:sz w:val="20"/>
                <w:szCs w:val="20"/>
              </w:rPr>
              <w:t> </w:t>
            </w:r>
          </w:p>
        </w:tc>
      </w:tr>
      <w:tr w:rsidR="008E5F20" w:rsidRPr="005B4206" w14:paraId="4BDCD18F" w14:textId="77777777" w:rsidTr="008E5F20">
        <w:trPr>
          <w:trHeight w:val="186"/>
        </w:trPr>
        <w:tc>
          <w:tcPr>
            <w:tcW w:w="4198" w:type="pct"/>
            <w:gridSpan w:val="2"/>
            <w:tcMar>
              <w:top w:w="0" w:type="dxa"/>
              <w:left w:w="108" w:type="dxa"/>
              <w:bottom w:w="0" w:type="dxa"/>
              <w:right w:w="108" w:type="dxa"/>
            </w:tcMar>
            <w:vAlign w:val="center"/>
            <w:hideMark/>
          </w:tcPr>
          <w:p w14:paraId="29BF9A8D" w14:textId="77777777" w:rsidR="009C1B30" w:rsidRPr="005B4206" w:rsidRDefault="009C1B30" w:rsidP="006766A0">
            <w:pPr>
              <w:spacing w:after="140"/>
              <w:ind w:left="496" w:hanging="496"/>
              <w:rPr>
                <w:rFonts w:ascii="Times New Roman" w:hAnsi="Times New Roman" w:cs="Times New Roman"/>
                <w:b/>
                <w:i/>
                <w:color w:val="00B0F0"/>
                <w:sz w:val="20"/>
                <w:szCs w:val="20"/>
              </w:rPr>
            </w:pPr>
            <w:r w:rsidRPr="005B4206">
              <w:rPr>
                <w:rFonts w:ascii="Times New Roman" w:hAnsi="Times New Roman" w:cs="Times New Roman"/>
                <w:sz w:val="20"/>
                <w:szCs w:val="20"/>
                <w:u w:val="single"/>
              </w:rPr>
              <w:t>Исполнитель/Поставщик/Подрядчик</w:t>
            </w:r>
            <w:r w:rsidRPr="005B4206">
              <w:rPr>
                <w:rFonts w:ascii="Times New Roman" w:hAnsi="Times New Roman" w:cs="Times New Roman"/>
                <w:sz w:val="20"/>
                <w:szCs w:val="20"/>
              </w:rPr>
              <w:t xml:space="preserve"> </w:t>
            </w:r>
            <w:r w:rsidRPr="005B4206">
              <w:rPr>
                <w:rFonts w:ascii="Times New Roman" w:hAnsi="Times New Roman" w:cs="Times New Roman"/>
                <w:b/>
                <w:i/>
                <w:color w:val="00B0F0"/>
                <w:sz w:val="20"/>
                <w:szCs w:val="20"/>
              </w:rPr>
              <w:t>(выбрать в соответствии с договором)</w:t>
            </w:r>
            <w:r w:rsidRPr="005B4206">
              <w:rPr>
                <w:rFonts w:ascii="Times New Roman" w:hAnsi="Times New Roman" w:cs="Times New Roman"/>
                <w:color w:val="000000"/>
                <w:sz w:val="20"/>
                <w:szCs w:val="20"/>
              </w:rPr>
              <w:t xml:space="preserve"> </w:t>
            </w:r>
            <w:r w:rsidRPr="005B4206">
              <w:rPr>
                <w:rFonts w:ascii="Times New Roman" w:hAnsi="Times New Roman" w:cs="Times New Roman"/>
                <w:b/>
                <w:i/>
                <w:color w:val="00B0F0"/>
                <w:sz w:val="20"/>
                <w:szCs w:val="20"/>
              </w:rPr>
              <w:t>полное наименование</w:t>
            </w:r>
          </w:p>
          <w:p w14:paraId="3698E8DE" w14:textId="77777777" w:rsidR="009C1B30" w:rsidRPr="005B4206" w:rsidRDefault="009C1B30" w:rsidP="006766A0">
            <w:pPr>
              <w:spacing w:after="140"/>
              <w:ind w:left="496" w:hanging="496"/>
              <w:rPr>
                <w:rFonts w:ascii="Times New Roman" w:hAnsi="Times New Roman" w:cs="Times New Roman"/>
                <w:sz w:val="20"/>
                <w:szCs w:val="20"/>
              </w:rPr>
            </w:pPr>
            <w:r w:rsidRPr="005B4206">
              <w:rPr>
                <w:rFonts w:ascii="Times New Roman" w:hAnsi="Times New Roman" w:cs="Times New Roman"/>
                <w:b/>
                <w:i/>
                <w:color w:val="00B0F0"/>
                <w:sz w:val="20"/>
                <w:szCs w:val="20"/>
              </w:rPr>
              <w:t xml:space="preserve">___________________________________________________ </w:t>
            </w:r>
            <w:proofErr w:type="gramStart"/>
            <w:r w:rsidRPr="005B4206">
              <w:rPr>
                <w:rFonts w:ascii="Times New Roman" w:hAnsi="Times New Roman" w:cs="Times New Roman"/>
                <w:b/>
                <w:i/>
                <w:color w:val="00B0F0"/>
                <w:sz w:val="20"/>
                <w:szCs w:val="20"/>
              </w:rPr>
              <w:t>(</w:t>
            </w:r>
            <w:r w:rsidRPr="005B4206">
              <w:rPr>
                <w:rFonts w:ascii="Times New Roman" w:hAnsi="Times New Roman" w:cs="Times New Roman"/>
                <w:color w:val="000000"/>
                <w:sz w:val="20"/>
                <w:szCs w:val="20"/>
              </w:rPr>
              <w:t>,  адрес</w:t>
            </w:r>
            <w:proofErr w:type="gramEnd"/>
            <w:r w:rsidRPr="005B4206">
              <w:rPr>
                <w:rFonts w:ascii="Times New Roman" w:hAnsi="Times New Roman" w:cs="Times New Roman"/>
                <w:color w:val="000000"/>
                <w:sz w:val="20"/>
                <w:szCs w:val="20"/>
              </w:rPr>
              <w:t>, данные о средствах связи)</w:t>
            </w:r>
          </w:p>
        </w:tc>
        <w:tc>
          <w:tcPr>
            <w:tcW w:w="189" w:type="pct"/>
            <w:gridSpan w:val="2"/>
            <w:tcBorders>
              <w:top w:val="nil"/>
              <w:left w:val="nil"/>
              <w:bottom w:val="nil"/>
              <w:right w:val="single" w:sz="8" w:space="0" w:color="auto"/>
            </w:tcBorders>
            <w:tcMar>
              <w:top w:w="0" w:type="dxa"/>
              <w:left w:w="108" w:type="dxa"/>
              <w:bottom w:w="0" w:type="dxa"/>
              <w:right w:w="108" w:type="dxa"/>
            </w:tcMar>
            <w:vAlign w:val="center"/>
            <w:hideMark/>
          </w:tcPr>
          <w:p w14:paraId="232A57BB" w14:textId="77777777" w:rsidR="009C1B30" w:rsidRPr="005B4206" w:rsidRDefault="009C1B30" w:rsidP="006766A0">
            <w:pPr>
              <w:spacing w:after="140"/>
              <w:ind w:left="496" w:hanging="496"/>
              <w:rPr>
                <w:rFonts w:ascii="Times New Roman" w:hAnsi="Times New Roman" w:cs="Times New Roman"/>
                <w:sz w:val="20"/>
                <w:szCs w:val="20"/>
              </w:rPr>
            </w:pPr>
            <w:r w:rsidRPr="005B4206">
              <w:rPr>
                <w:rFonts w:ascii="Times New Roman" w:hAnsi="Times New Roman" w:cs="Times New Roman"/>
                <w:sz w:val="20"/>
                <w:szCs w:val="20"/>
              </w:rPr>
              <w:t> </w:t>
            </w:r>
          </w:p>
        </w:tc>
        <w:tc>
          <w:tcPr>
            <w:tcW w:w="6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745490" w14:textId="77777777" w:rsidR="009C1B30" w:rsidRPr="005B4206" w:rsidRDefault="009C1B30" w:rsidP="006766A0">
            <w:pPr>
              <w:spacing w:after="140"/>
              <w:ind w:left="496" w:hanging="496"/>
              <w:rPr>
                <w:rFonts w:ascii="Times New Roman" w:hAnsi="Times New Roman" w:cs="Times New Roman"/>
                <w:sz w:val="20"/>
                <w:szCs w:val="20"/>
              </w:rPr>
            </w:pPr>
            <w:r w:rsidRPr="005B4206">
              <w:rPr>
                <w:rFonts w:ascii="Times New Roman" w:hAnsi="Times New Roman" w:cs="Times New Roman"/>
                <w:sz w:val="20"/>
                <w:szCs w:val="20"/>
              </w:rPr>
              <w:t> </w:t>
            </w:r>
            <w:r w:rsidRPr="005B4206">
              <w:rPr>
                <w:rFonts w:ascii="Times New Roman" w:hAnsi="Times New Roman" w:cs="Times New Roman"/>
                <w:b/>
                <w:i/>
                <w:color w:val="00B0F0"/>
                <w:sz w:val="20"/>
                <w:szCs w:val="20"/>
              </w:rPr>
              <w:t>заполнить</w:t>
            </w:r>
          </w:p>
        </w:tc>
      </w:tr>
      <w:tr w:rsidR="009C1B30" w:rsidRPr="005B4206" w14:paraId="323B7BC4" w14:textId="77777777" w:rsidTr="008E5F20">
        <w:trPr>
          <w:gridAfter w:val="1"/>
          <w:wAfter w:w="613" w:type="pct"/>
          <w:trHeight w:val="186"/>
        </w:trPr>
        <w:tc>
          <w:tcPr>
            <w:tcW w:w="4198" w:type="pct"/>
            <w:gridSpan w:val="2"/>
            <w:tcMar>
              <w:top w:w="0" w:type="dxa"/>
              <w:left w:w="108" w:type="dxa"/>
              <w:bottom w:w="0" w:type="dxa"/>
              <w:right w:w="108" w:type="dxa"/>
            </w:tcMar>
            <w:vAlign w:val="center"/>
          </w:tcPr>
          <w:p w14:paraId="71602C18" w14:textId="77777777" w:rsidR="009C1B30" w:rsidRPr="005B4206" w:rsidRDefault="009C1B30" w:rsidP="008E5F20">
            <w:pPr>
              <w:spacing w:after="0"/>
              <w:ind w:left="496" w:hanging="496"/>
              <w:rPr>
                <w:rFonts w:ascii="Times New Roman" w:hAnsi="Times New Roman" w:cs="Times New Roman"/>
                <w:sz w:val="20"/>
                <w:szCs w:val="20"/>
              </w:rPr>
            </w:pPr>
            <w:r w:rsidRPr="005B4206">
              <w:rPr>
                <w:rFonts w:ascii="Times New Roman" w:hAnsi="Times New Roman" w:cs="Times New Roman"/>
                <w:sz w:val="20"/>
                <w:szCs w:val="20"/>
              </w:rPr>
              <w:t xml:space="preserve"> Договор (контракт) </w:t>
            </w:r>
            <w:r w:rsidRPr="005B4206">
              <w:rPr>
                <w:rFonts w:ascii="Times New Roman" w:hAnsi="Times New Roman" w:cs="Times New Roman"/>
                <w:b/>
                <w:i/>
                <w:color w:val="00B0F0"/>
                <w:sz w:val="20"/>
                <w:szCs w:val="20"/>
              </w:rPr>
              <w:t>(Наименование договора)</w:t>
            </w:r>
            <w:r w:rsidRPr="005B4206">
              <w:rPr>
                <w:rFonts w:ascii="Times New Roman" w:hAnsi="Times New Roman" w:cs="Times New Roman"/>
                <w:sz w:val="20"/>
                <w:szCs w:val="20"/>
              </w:rPr>
              <w:t xml:space="preserve"> № ______</w:t>
            </w:r>
            <w:r w:rsidR="008E5F20">
              <w:rPr>
                <w:rFonts w:ascii="Times New Roman" w:hAnsi="Times New Roman" w:cs="Times New Roman"/>
                <w:sz w:val="20"/>
                <w:szCs w:val="20"/>
              </w:rPr>
              <w:t>____ «___</w:t>
            </w:r>
            <w:proofErr w:type="gramStart"/>
            <w:r w:rsidR="008E5F20">
              <w:rPr>
                <w:rFonts w:ascii="Times New Roman" w:hAnsi="Times New Roman" w:cs="Times New Roman"/>
                <w:sz w:val="20"/>
                <w:szCs w:val="20"/>
              </w:rPr>
              <w:t>_»_</w:t>
            </w:r>
            <w:proofErr w:type="gramEnd"/>
            <w:r w:rsidR="008E5F20">
              <w:rPr>
                <w:rFonts w:ascii="Times New Roman" w:hAnsi="Times New Roman" w:cs="Times New Roman"/>
                <w:sz w:val="20"/>
                <w:szCs w:val="20"/>
              </w:rPr>
              <w:t>___________ 20 __ г</w:t>
            </w:r>
          </w:p>
          <w:p w14:paraId="11888A0F" w14:textId="77777777" w:rsidR="009C1B30" w:rsidRPr="005B4206" w:rsidRDefault="009C1B30" w:rsidP="005B4206">
            <w:pPr>
              <w:spacing w:after="0"/>
              <w:ind w:left="496" w:hanging="496"/>
              <w:rPr>
                <w:rFonts w:ascii="Times New Roman" w:hAnsi="Times New Roman" w:cs="Times New Roman"/>
                <w:sz w:val="20"/>
                <w:szCs w:val="20"/>
              </w:rPr>
            </w:pPr>
          </w:p>
        </w:tc>
        <w:tc>
          <w:tcPr>
            <w:tcW w:w="189" w:type="pct"/>
            <w:gridSpan w:val="2"/>
            <w:tcMar>
              <w:top w:w="0" w:type="dxa"/>
              <w:left w:w="108" w:type="dxa"/>
              <w:bottom w:w="0" w:type="dxa"/>
              <w:right w:w="108" w:type="dxa"/>
            </w:tcMar>
            <w:vAlign w:val="center"/>
            <w:hideMark/>
          </w:tcPr>
          <w:p w14:paraId="3E25264F" w14:textId="77777777" w:rsidR="009C1B30" w:rsidRPr="005B4206" w:rsidRDefault="009C1B30" w:rsidP="006766A0">
            <w:pPr>
              <w:spacing w:after="140"/>
              <w:ind w:left="496" w:hanging="496"/>
              <w:rPr>
                <w:rFonts w:ascii="Times New Roman" w:hAnsi="Times New Roman" w:cs="Times New Roman"/>
                <w:sz w:val="20"/>
                <w:szCs w:val="20"/>
              </w:rPr>
            </w:pPr>
            <w:r w:rsidRPr="005B4206">
              <w:rPr>
                <w:rFonts w:ascii="Times New Roman" w:hAnsi="Times New Roman" w:cs="Times New Roman"/>
                <w:sz w:val="20"/>
                <w:szCs w:val="20"/>
              </w:rPr>
              <w:t> </w:t>
            </w:r>
          </w:p>
        </w:tc>
      </w:tr>
      <w:tr w:rsidR="008E5F20" w:rsidRPr="005B4206" w14:paraId="15E8ECCC" w14:textId="77777777" w:rsidTr="008E5F20">
        <w:trPr>
          <w:gridAfter w:val="2"/>
          <w:wAfter w:w="669" w:type="pct"/>
          <w:trHeight w:val="101"/>
        </w:trPr>
        <w:tc>
          <w:tcPr>
            <w:tcW w:w="4145" w:type="pct"/>
            <w:tcMar>
              <w:top w:w="0" w:type="dxa"/>
              <w:left w:w="108" w:type="dxa"/>
              <w:bottom w:w="0" w:type="dxa"/>
              <w:right w:w="108" w:type="dxa"/>
            </w:tcMar>
            <w:vAlign w:val="center"/>
          </w:tcPr>
          <w:p w14:paraId="2F07EA97" w14:textId="77777777" w:rsidR="008E5F20" w:rsidRPr="005B4206" w:rsidRDefault="008E5F20" w:rsidP="005B4206">
            <w:pPr>
              <w:spacing w:after="0"/>
              <w:rPr>
                <w:rFonts w:ascii="Times New Roman" w:hAnsi="Times New Roman" w:cs="Times New Roman"/>
                <w:sz w:val="20"/>
                <w:szCs w:val="20"/>
              </w:rPr>
            </w:pPr>
          </w:p>
        </w:tc>
        <w:tc>
          <w:tcPr>
            <w:tcW w:w="186" w:type="pct"/>
            <w:gridSpan w:val="2"/>
            <w:tcMar>
              <w:top w:w="0" w:type="dxa"/>
              <w:left w:w="108" w:type="dxa"/>
              <w:bottom w:w="0" w:type="dxa"/>
              <w:right w:w="108" w:type="dxa"/>
            </w:tcMar>
            <w:vAlign w:val="center"/>
            <w:hideMark/>
          </w:tcPr>
          <w:p w14:paraId="5DBF7B45" w14:textId="77777777" w:rsidR="008E5F20" w:rsidRPr="005B4206" w:rsidRDefault="008E5F20" w:rsidP="00CF7FC0">
            <w:pPr>
              <w:spacing w:after="140"/>
              <w:ind w:left="496" w:hanging="496"/>
              <w:rPr>
                <w:rFonts w:ascii="Times New Roman" w:hAnsi="Times New Roman" w:cs="Times New Roman"/>
                <w:sz w:val="20"/>
                <w:szCs w:val="20"/>
              </w:rPr>
            </w:pPr>
            <w:r w:rsidRPr="005B4206">
              <w:rPr>
                <w:rFonts w:ascii="Times New Roman" w:hAnsi="Times New Roman" w:cs="Times New Roman"/>
                <w:sz w:val="20"/>
                <w:szCs w:val="20"/>
              </w:rPr>
              <w:t> </w:t>
            </w:r>
          </w:p>
        </w:tc>
      </w:tr>
    </w:tbl>
    <w:tbl>
      <w:tblPr>
        <w:tblpPr w:leftFromText="180" w:rightFromText="180" w:vertAnchor="text" w:horzAnchor="margin" w:tblpY="944"/>
        <w:tblOverlap w:val="never"/>
        <w:tblW w:w="4883" w:type="pct"/>
        <w:tblCellMar>
          <w:left w:w="0" w:type="dxa"/>
          <w:right w:w="0" w:type="dxa"/>
        </w:tblCellMar>
        <w:tblLook w:val="04A0" w:firstRow="1" w:lastRow="0" w:firstColumn="1" w:lastColumn="0" w:noHBand="0" w:noVBand="1"/>
      </w:tblPr>
      <w:tblGrid>
        <w:gridCol w:w="926"/>
        <w:gridCol w:w="1664"/>
        <w:gridCol w:w="1072"/>
        <w:gridCol w:w="1933"/>
        <w:gridCol w:w="1130"/>
        <w:gridCol w:w="351"/>
        <w:gridCol w:w="846"/>
        <w:gridCol w:w="1597"/>
        <w:gridCol w:w="5751"/>
      </w:tblGrid>
      <w:tr w:rsidR="003B4978" w:rsidRPr="005B4206" w14:paraId="2EB12224" w14:textId="77777777" w:rsidTr="003B4978">
        <w:tc>
          <w:tcPr>
            <w:tcW w:w="2317" w:type="pct"/>
            <w:gridSpan w:val="6"/>
            <w:tcMar>
              <w:top w:w="0" w:type="dxa"/>
              <w:left w:w="108" w:type="dxa"/>
              <w:bottom w:w="0" w:type="dxa"/>
              <w:right w:w="108" w:type="dxa"/>
            </w:tcMar>
            <w:hideMark/>
          </w:tcPr>
          <w:p w14:paraId="1C71B0B4" w14:textId="77777777" w:rsidR="003B4978" w:rsidRPr="005B4206" w:rsidRDefault="003B4978" w:rsidP="003B4978">
            <w:pPr>
              <w:spacing w:after="140"/>
              <w:ind w:left="496" w:hanging="496"/>
              <w:jc w:val="center"/>
              <w:rPr>
                <w:rFonts w:ascii="Times New Roman" w:hAnsi="Times New Roman" w:cs="Times New Roman"/>
                <w:sz w:val="24"/>
                <w:szCs w:val="24"/>
              </w:rPr>
            </w:pPr>
            <w:r w:rsidRPr="005B4206">
              <w:rPr>
                <w:rFonts w:ascii="Times New Roman" w:hAnsi="Times New Roman" w:cs="Times New Roman"/>
                <w:b/>
                <w:bCs/>
                <w:sz w:val="24"/>
                <w:szCs w:val="24"/>
              </w:rPr>
              <w:t>А</w:t>
            </w:r>
            <w:r>
              <w:rPr>
                <w:rFonts w:ascii="Times New Roman" w:hAnsi="Times New Roman" w:cs="Times New Roman"/>
                <w:b/>
                <w:bCs/>
                <w:sz w:val="24"/>
                <w:szCs w:val="24"/>
              </w:rPr>
              <w:t xml:space="preserve">КТ ВЫПОЛНЕННЫХ РАБОТ (ОКАЗАННЫХ   </w:t>
            </w:r>
            <w:proofErr w:type="gramStart"/>
            <w:r w:rsidRPr="005B4206">
              <w:rPr>
                <w:rFonts w:ascii="Times New Roman" w:hAnsi="Times New Roman" w:cs="Times New Roman"/>
                <w:b/>
                <w:bCs/>
                <w:sz w:val="24"/>
                <w:szCs w:val="24"/>
              </w:rPr>
              <w:t>УСЛУГ)*</w:t>
            </w:r>
            <w:proofErr w:type="gramEnd"/>
          </w:p>
        </w:tc>
        <w:tc>
          <w:tcPr>
            <w:tcW w:w="2683" w:type="pct"/>
            <w:gridSpan w:val="3"/>
            <w:tcMar>
              <w:top w:w="0" w:type="dxa"/>
              <w:left w:w="108" w:type="dxa"/>
              <w:bottom w:w="0" w:type="dxa"/>
              <w:right w:w="108" w:type="dxa"/>
            </w:tcMar>
            <w:hideMark/>
          </w:tcPr>
          <w:p w14:paraId="5094AD0D" w14:textId="77777777" w:rsidR="003B4978" w:rsidRPr="005B4206" w:rsidRDefault="003B4978" w:rsidP="003B4978">
            <w:pPr>
              <w:tabs>
                <w:tab w:val="left" w:pos="325"/>
              </w:tabs>
              <w:spacing w:after="140"/>
              <w:rPr>
                <w:rFonts w:ascii="Times New Roman" w:hAnsi="Times New Roman" w:cs="Times New Roman"/>
                <w:sz w:val="20"/>
                <w:szCs w:val="20"/>
              </w:rPr>
            </w:pPr>
            <w:r>
              <w:rPr>
                <w:rFonts w:ascii="Times New Roman" w:hAnsi="Times New Roman" w:cs="Times New Roman"/>
                <w:sz w:val="20"/>
                <w:szCs w:val="20"/>
              </w:rPr>
              <w:tab/>
            </w:r>
          </w:p>
          <w:tbl>
            <w:tblPr>
              <w:tblW w:w="0" w:type="auto"/>
              <w:tblInd w:w="4382" w:type="dxa"/>
              <w:tblCellMar>
                <w:left w:w="0" w:type="dxa"/>
                <w:right w:w="0" w:type="dxa"/>
              </w:tblCellMar>
              <w:tblLook w:val="04A0" w:firstRow="1" w:lastRow="0" w:firstColumn="1" w:lastColumn="0" w:noHBand="0" w:noVBand="1"/>
            </w:tblPr>
            <w:tblGrid>
              <w:gridCol w:w="1290"/>
              <w:gridCol w:w="1515"/>
            </w:tblGrid>
            <w:tr w:rsidR="003B4978" w:rsidRPr="006D6957" w14:paraId="1B971436" w14:textId="77777777" w:rsidTr="003B4978">
              <w:tc>
                <w:tcPr>
                  <w:tcW w:w="12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14:paraId="72BFA662" w14:textId="77777777" w:rsidR="003B4978" w:rsidRPr="006D6957" w:rsidRDefault="003B4978" w:rsidP="002C132C">
                  <w:pPr>
                    <w:framePr w:hSpace="180" w:wrap="around" w:vAnchor="text" w:hAnchor="margin" w:y="944"/>
                    <w:spacing w:after="140"/>
                    <w:suppressOverlap/>
                    <w:jc w:val="center"/>
                    <w:rPr>
                      <w:rFonts w:ascii="Times New Roman" w:hAnsi="Times New Roman"/>
                    </w:rPr>
                  </w:pPr>
                  <w:r w:rsidRPr="006D6957">
                    <w:rPr>
                      <w:rFonts w:ascii="Times New Roman" w:hAnsi="Times New Roman"/>
                      <w:color w:val="000000"/>
                    </w:rPr>
                    <w:t>Номер</w:t>
                  </w:r>
                </w:p>
                <w:p w14:paraId="3D5EF590" w14:textId="77777777" w:rsidR="003B4978" w:rsidRPr="006D6957" w:rsidRDefault="003B4978" w:rsidP="002C132C">
                  <w:pPr>
                    <w:framePr w:hSpace="180" w:wrap="around" w:vAnchor="text" w:hAnchor="margin" w:y="944"/>
                    <w:spacing w:after="140"/>
                    <w:suppressOverlap/>
                    <w:jc w:val="center"/>
                    <w:rPr>
                      <w:rFonts w:ascii="Times New Roman" w:hAnsi="Times New Roman"/>
                    </w:rPr>
                  </w:pPr>
                  <w:r w:rsidRPr="006D6957">
                    <w:rPr>
                      <w:rFonts w:ascii="Times New Roman" w:hAnsi="Times New Roman"/>
                      <w:color w:val="000000"/>
                    </w:rPr>
                    <w:t>документа</w:t>
                  </w:r>
                </w:p>
              </w:tc>
              <w:tc>
                <w:tcPr>
                  <w:tcW w:w="1515" w:type="dxa"/>
                  <w:tcBorders>
                    <w:top w:val="outset" w:sz="8" w:space="0" w:color="000000"/>
                    <w:left w:val="nil"/>
                    <w:bottom w:val="outset" w:sz="8" w:space="0" w:color="000000"/>
                    <w:right w:val="outset" w:sz="8" w:space="0" w:color="000000"/>
                  </w:tcBorders>
                  <w:tcMar>
                    <w:top w:w="15" w:type="dxa"/>
                    <w:left w:w="15" w:type="dxa"/>
                    <w:bottom w:w="15" w:type="dxa"/>
                    <w:right w:w="15" w:type="dxa"/>
                  </w:tcMar>
                  <w:hideMark/>
                </w:tcPr>
                <w:p w14:paraId="7EFF67CE" w14:textId="77777777" w:rsidR="003B4978" w:rsidRPr="006D6957" w:rsidRDefault="003B4978" w:rsidP="002C132C">
                  <w:pPr>
                    <w:framePr w:hSpace="180" w:wrap="around" w:vAnchor="text" w:hAnchor="margin" w:y="944"/>
                    <w:spacing w:after="140"/>
                    <w:suppressOverlap/>
                    <w:jc w:val="center"/>
                    <w:rPr>
                      <w:rFonts w:ascii="Times New Roman" w:hAnsi="Times New Roman"/>
                    </w:rPr>
                  </w:pPr>
                  <w:r w:rsidRPr="006D6957">
                    <w:rPr>
                      <w:rFonts w:ascii="Times New Roman" w:hAnsi="Times New Roman"/>
                      <w:color w:val="000000"/>
                    </w:rPr>
                    <w:t>Дата</w:t>
                  </w:r>
                </w:p>
                <w:p w14:paraId="273E4984" w14:textId="77777777" w:rsidR="003B4978" w:rsidRPr="006D6957" w:rsidRDefault="003B4978" w:rsidP="002C132C">
                  <w:pPr>
                    <w:framePr w:hSpace="180" w:wrap="around" w:vAnchor="text" w:hAnchor="margin" w:y="944"/>
                    <w:spacing w:after="140"/>
                    <w:suppressOverlap/>
                    <w:jc w:val="center"/>
                    <w:rPr>
                      <w:rFonts w:ascii="Times New Roman" w:hAnsi="Times New Roman"/>
                    </w:rPr>
                  </w:pPr>
                  <w:r w:rsidRPr="006D6957">
                    <w:rPr>
                      <w:rFonts w:ascii="Times New Roman" w:hAnsi="Times New Roman"/>
                      <w:color w:val="000000"/>
                    </w:rPr>
                    <w:t>составления</w:t>
                  </w:r>
                </w:p>
              </w:tc>
            </w:tr>
            <w:tr w:rsidR="003B4978" w:rsidRPr="006D6957" w14:paraId="41D2E347" w14:textId="77777777" w:rsidTr="003B4978">
              <w:tc>
                <w:tcPr>
                  <w:tcW w:w="1290" w:type="dxa"/>
                  <w:tcBorders>
                    <w:top w:val="nil"/>
                    <w:left w:val="outset" w:sz="8" w:space="0" w:color="000000"/>
                    <w:bottom w:val="outset" w:sz="8" w:space="0" w:color="000000"/>
                    <w:right w:val="outset" w:sz="8" w:space="0" w:color="000000"/>
                  </w:tcBorders>
                  <w:tcMar>
                    <w:top w:w="15" w:type="dxa"/>
                    <w:left w:w="15" w:type="dxa"/>
                    <w:bottom w:w="15" w:type="dxa"/>
                    <w:right w:w="15" w:type="dxa"/>
                  </w:tcMar>
                  <w:hideMark/>
                </w:tcPr>
                <w:p w14:paraId="0DEF2B7E" w14:textId="77777777" w:rsidR="003B4978" w:rsidRPr="006D6957" w:rsidRDefault="003B4978" w:rsidP="002C132C">
                  <w:pPr>
                    <w:framePr w:hSpace="180" w:wrap="around" w:vAnchor="text" w:hAnchor="margin" w:y="944"/>
                    <w:spacing w:after="140"/>
                    <w:suppressOverlap/>
                    <w:jc w:val="center"/>
                    <w:rPr>
                      <w:rFonts w:ascii="Times New Roman" w:hAnsi="Times New Roman"/>
                    </w:rPr>
                  </w:pPr>
                </w:p>
              </w:tc>
              <w:tc>
                <w:tcPr>
                  <w:tcW w:w="1515" w:type="dxa"/>
                  <w:tcBorders>
                    <w:top w:val="nil"/>
                    <w:left w:val="nil"/>
                    <w:bottom w:val="outset" w:sz="8" w:space="0" w:color="000000"/>
                    <w:right w:val="outset" w:sz="8" w:space="0" w:color="000000"/>
                  </w:tcBorders>
                  <w:tcMar>
                    <w:top w:w="15" w:type="dxa"/>
                    <w:left w:w="15" w:type="dxa"/>
                    <w:bottom w:w="15" w:type="dxa"/>
                    <w:right w:w="15" w:type="dxa"/>
                  </w:tcMar>
                  <w:hideMark/>
                </w:tcPr>
                <w:p w14:paraId="2B644C61" w14:textId="77777777" w:rsidR="003B4978" w:rsidRPr="006D6957" w:rsidRDefault="003B4978" w:rsidP="002C132C">
                  <w:pPr>
                    <w:framePr w:hSpace="180" w:wrap="around" w:vAnchor="text" w:hAnchor="margin" w:y="944"/>
                    <w:spacing w:after="140"/>
                    <w:suppressOverlap/>
                    <w:jc w:val="center"/>
                    <w:rPr>
                      <w:rFonts w:ascii="Times New Roman" w:hAnsi="Times New Roman"/>
                    </w:rPr>
                  </w:pPr>
                </w:p>
              </w:tc>
            </w:tr>
          </w:tbl>
          <w:p w14:paraId="526603EB" w14:textId="77777777" w:rsidR="003B4978" w:rsidRPr="005B4206" w:rsidRDefault="003B4978" w:rsidP="003B4978">
            <w:pPr>
              <w:tabs>
                <w:tab w:val="left" w:pos="325"/>
              </w:tabs>
              <w:spacing w:after="140"/>
              <w:rPr>
                <w:rFonts w:ascii="Times New Roman" w:hAnsi="Times New Roman" w:cs="Times New Roman"/>
                <w:sz w:val="20"/>
                <w:szCs w:val="20"/>
              </w:rPr>
            </w:pPr>
          </w:p>
        </w:tc>
      </w:tr>
      <w:tr w:rsidR="003B4978" w:rsidRPr="005B4206" w14:paraId="5E37BD44" w14:textId="77777777" w:rsidTr="003B4978">
        <w:tc>
          <w:tcPr>
            <w:tcW w:w="30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779BC3" w14:textId="77777777" w:rsidR="003B4978" w:rsidRPr="005B4206" w:rsidRDefault="003B4978" w:rsidP="003B4978">
            <w:pPr>
              <w:spacing w:after="0"/>
              <w:jc w:val="center"/>
              <w:rPr>
                <w:rFonts w:ascii="Times New Roman" w:hAnsi="Times New Roman" w:cs="Times New Roman"/>
                <w:sz w:val="20"/>
                <w:szCs w:val="20"/>
              </w:rPr>
            </w:pPr>
            <w:r w:rsidRPr="005B4206">
              <w:rPr>
                <w:rStyle w:val="s0"/>
              </w:rPr>
              <w:t>Номер по порядку</w:t>
            </w:r>
          </w:p>
        </w:tc>
        <w:tc>
          <w:tcPr>
            <w:tcW w:w="545" w:type="pct"/>
            <w:vMerge w:val="restar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739F7C20" w14:textId="77777777" w:rsidR="003B4978" w:rsidRPr="005B4206" w:rsidRDefault="003B4978" w:rsidP="003B4978">
            <w:pPr>
              <w:spacing w:after="0"/>
              <w:jc w:val="center"/>
              <w:rPr>
                <w:rFonts w:ascii="Times New Roman" w:hAnsi="Times New Roman" w:cs="Times New Roman"/>
                <w:sz w:val="20"/>
                <w:szCs w:val="20"/>
              </w:rPr>
            </w:pPr>
            <w:r w:rsidRPr="005B4206">
              <w:rPr>
                <w:rFonts w:ascii="Times New Roman" w:hAnsi="Times New Roman" w:cs="Times New Roman"/>
                <w:sz w:val="20"/>
                <w:szCs w:val="20"/>
              </w:rPr>
              <w:t xml:space="preserve">Наименование работ (услуг) (в разрезе их подвидов в соответствии с технической спецификацией, заданием, графиком </w:t>
            </w:r>
            <w:r w:rsidRPr="005B4206">
              <w:rPr>
                <w:rFonts w:ascii="Times New Roman" w:hAnsi="Times New Roman" w:cs="Times New Roman"/>
                <w:sz w:val="20"/>
                <w:szCs w:val="20"/>
              </w:rPr>
              <w:lastRenderedPageBreak/>
              <w:t>выполнения работ (услуг) при их наличии)</w:t>
            </w:r>
          </w:p>
        </w:tc>
        <w:tc>
          <w:tcPr>
            <w:tcW w:w="351" w:type="pct"/>
            <w:vMerge w:val="restart"/>
            <w:tcBorders>
              <w:top w:val="single" w:sz="4" w:space="0" w:color="auto"/>
              <w:left w:val="single" w:sz="4" w:space="0" w:color="auto"/>
              <w:right w:val="single" w:sz="4" w:space="0" w:color="auto"/>
            </w:tcBorders>
          </w:tcPr>
          <w:p w14:paraId="4869D43B" w14:textId="77777777" w:rsidR="003B4978" w:rsidRPr="005B4206" w:rsidRDefault="003B4978" w:rsidP="003B4978">
            <w:pPr>
              <w:spacing w:after="0"/>
              <w:jc w:val="center"/>
              <w:rPr>
                <w:rStyle w:val="s0"/>
              </w:rPr>
            </w:pPr>
            <w:r w:rsidRPr="005B4206">
              <w:rPr>
                <w:rFonts w:ascii="Times New Roman" w:hAnsi="Times New Roman" w:cs="Times New Roman"/>
                <w:sz w:val="20"/>
                <w:szCs w:val="20"/>
              </w:rPr>
              <w:lastRenderedPageBreak/>
              <w:t xml:space="preserve">Дата выполнения работ (оказания </w:t>
            </w:r>
            <w:proofErr w:type="gramStart"/>
            <w:r w:rsidRPr="005B4206">
              <w:rPr>
                <w:rFonts w:ascii="Times New Roman" w:hAnsi="Times New Roman" w:cs="Times New Roman"/>
                <w:sz w:val="20"/>
                <w:szCs w:val="20"/>
              </w:rPr>
              <w:t>услуг)*</w:t>
            </w:r>
            <w:proofErr w:type="gramEnd"/>
            <w:r w:rsidRPr="005B4206">
              <w:rPr>
                <w:rFonts w:ascii="Times New Roman" w:hAnsi="Times New Roman" w:cs="Times New Roman"/>
                <w:sz w:val="20"/>
                <w:szCs w:val="20"/>
              </w:rPr>
              <w:t>*</w:t>
            </w:r>
          </w:p>
        </w:tc>
        <w:tc>
          <w:tcPr>
            <w:tcW w:w="63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FFB7F9" w14:textId="77777777" w:rsidR="003B4978" w:rsidRPr="005B4206" w:rsidRDefault="003B4978" w:rsidP="003B4978">
            <w:pPr>
              <w:spacing w:after="0"/>
              <w:jc w:val="center"/>
              <w:rPr>
                <w:rFonts w:ascii="Times New Roman" w:hAnsi="Times New Roman" w:cs="Times New Roman"/>
                <w:sz w:val="20"/>
                <w:szCs w:val="20"/>
              </w:rPr>
            </w:pPr>
            <w:r w:rsidRPr="005B4206">
              <w:rPr>
                <w:rFonts w:ascii="Times New Roman" w:hAnsi="Times New Roman" w:cs="Times New Roman"/>
                <w:sz w:val="20"/>
                <w:szCs w:val="20"/>
              </w:rPr>
              <w:t xml:space="preserve">Сведения об отчете о научных исследованиях, маркетинговых, консультационных и прочих услугах (дата, номер, количество страниц) (при их </w:t>
            </w:r>
            <w:proofErr w:type="gramStart"/>
            <w:r w:rsidRPr="005B4206">
              <w:rPr>
                <w:rFonts w:ascii="Times New Roman" w:hAnsi="Times New Roman" w:cs="Times New Roman"/>
                <w:sz w:val="20"/>
                <w:szCs w:val="20"/>
              </w:rPr>
              <w:lastRenderedPageBreak/>
              <w:t>наличии)*</w:t>
            </w:r>
            <w:proofErr w:type="gramEnd"/>
            <w:r w:rsidRPr="005B4206">
              <w:rPr>
                <w:rFonts w:ascii="Times New Roman" w:hAnsi="Times New Roman" w:cs="Times New Roman"/>
                <w:sz w:val="20"/>
                <w:szCs w:val="20"/>
              </w:rPr>
              <w:t>**</w:t>
            </w:r>
          </w:p>
        </w:tc>
        <w:tc>
          <w:tcPr>
            <w:tcW w:w="370" w:type="pct"/>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3418B72" w14:textId="77777777" w:rsidR="003B4978" w:rsidRPr="005B4206" w:rsidRDefault="003B4978" w:rsidP="003B4978">
            <w:pPr>
              <w:spacing w:after="0"/>
              <w:jc w:val="center"/>
              <w:rPr>
                <w:rFonts w:ascii="Times New Roman" w:hAnsi="Times New Roman" w:cs="Times New Roman"/>
                <w:sz w:val="20"/>
                <w:szCs w:val="20"/>
              </w:rPr>
            </w:pPr>
            <w:r w:rsidRPr="005B4206">
              <w:rPr>
                <w:rStyle w:val="s0"/>
              </w:rPr>
              <w:lastRenderedPageBreak/>
              <w:t>Единица измерения</w:t>
            </w:r>
          </w:p>
        </w:tc>
        <w:tc>
          <w:tcPr>
            <w:tcW w:w="2798"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8F72E7" w14:textId="77777777" w:rsidR="003B4978" w:rsidRPr="005B4206" w:rsidRDefault="003B4978" w:rsidP="003B4978">
            <w:pPr>
              <w:spacing w:after="0"/>
              <w:jc w:val="center"/>
              <w:rPr>
                <w:rFonts w:ascii="Times New Roman" w:hAnsi="Times New Roman" w:cs="Times New Roman"/>
                <w:sz w:val="20"/>
                <w:szCs w:val="20"/>
              </w:rPr>
            </w:pPr>
            <w:r w:rsidRPr="005B4206">
              <w:rPr>
                <w:rStyle w:val="s0"/>
              </w:rPr>
              <w:t>Выполнено работ (оказано услуг)</w:t>
            </w:r>
          </w:p>
        </w:tc>
      </w:tr>
      <w:tr w:rsidR="003B4978" w:rsidRPr="005B4206" w14:paraId="05FDF3D9" w14:textId="77777777" w:rsidTr="003B4978">
        <w:tc>
          <w:tcPr>
            <w:tcW w:w="303" w:type="pct"/>
            <w:vMerge/>
            <w:tcBorders>
              <w:top w:val="single" w:sz="8" w:space="0" w:color="auto"/>
              <w:left w:val="single" w:sz="8" w:space="0" w:color="auto"/>
              <w:bottom w:val="single" w:sz="8" w:space="0" w:color="auto"/>
              <w:right w:val="single" w:sz="8" w:space="0" w:color="auto"/>
            </w:tcBorders>
            <w:vAlign w:val="center"/>
            <w:hideMark/>
          </w:tcPr>
          <w:p w14:paraId="1B64C022" w14:textId="77777777" w:rsidR="003B4978" w:rsidRPr="005B4206" w:rsidRDefault="003B4978" w:rsidP="003B4978">
            <w:pPr>
              <w:spacing w:after="0"/>
              <w:jc w:val="center"/>
              <w:rPr>
                <w:rFonts w:ascii="Times New Roman" w:hAnsi="Times New Roman" w:cs="Times New Roman"/>
                <w:color w:val="000000"/>
                <w:sz w:val="20"/>
                <w:szCs w:val="20"/>
              </w:rPr>
            </w:pPr>
          </w:p>
        </w:tc>
        <w:tc>
          <w:tcPr>
            <w:tcW w:w="545" w:type="pct"/>
            <w:vMerge/>
            <w:tcBorders>
              <w:top w:val="single" w:sz="8" w:space="0" w:color="auto"/>
              <w:left w:val="nil"/>
              <w:bottom w:val="single" w:sz="8" w:space="0" w:color="auto"/>
              <w:right w:val="single" w:sz="4" w:space="0" w:color="auto"/>
            </w:tcBorders>
            <w:vAlign w:val="center"/>
            <w:hideMark/>
          </w:tcPr>
          <w:p w14:paraId="032B9772" w14:textId="77777777" w:rsidR="003B4978" w:rsidRPr="005B4206" w:rsidRDefault="003B4978" w:rsidP="003B4978">
            <w:pPr>
              <w:spacing w:after="0"/>
              <w:jc w:val="center"/>
              <w:rPr>
                <w:rFonts w:ascii="Times New Roman" w:hAnsi="Times New Roman" w:cs="Times New Roman"/>
                <w:color w:val="000000"/>
                <w:sz w:val="20"/>
                <w:szCs w:val="20"/>
              </w:rPr>
            </w:pPr>
          </w:p>
        </w:tc>
        <w:tc>
          <w:tcPr>
            <w:tcW w:w="351" w:type="pct"/>
            <w:vMerge/>
            <w:tcBorders>
              <w:left w:val="single" w:sz="4" w:space="0" w:color="auto"/>
              <w:bottom w:val="single" w:sz="4" w:space="0" w:color="auto"/>
              <w:right w:val="single" w:sz="4" w:space="0" w:color="auto"/>
            </w:tcBorders>
          </w:tcPr>
          <w:p w14:paraId="3A5DA1A5" w14:textId="77777777" w:rsidR="003B4978" w:rsidRPr="005B4206" w:rsidRDefault="003B4978" w:rsidP="003B4978">
            <w:pPr>
              <w:spacing w:after="0"/>
              <w:jc w:val="center"/>
              <w:rPr>
                <w:rFonts w:ascii="Times New Roman" w:hAnsi="Times New Roman" w:cs="Times New Roman"/>
                <w:color w:val="000000"/>
                <w:sz w:val="20"/>
                <w:szCs w:val="20"/>
              </w:rPr>
            </w:pP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350EF762" w14:textId="77777777" w:rsidR="003B4978" w:rsidRPr="005B4206" w:rsidRDefault="003B4978" w:rsidP="003B4978">
            <w:pPr>
              <w:spacing w:after="0"/>
              <w:jc w:val="center"/>
              <w:rPr>
                <w:rFonts w:ascii="Times New Roman" w:hAnsi="Times New Roman" w:cs="Times New Roman"/>
                <w:color w:val="000000"/>
                <w:sz w:val="20"/>
                <w:szCs w:val="20"/>
              </w:rPr>
            </w:pPr>
          </w:p>
        </w:tc>
        <w:tc>
          <w:tcPr>
            <w:tcW w:w="370" w:type="pct"/>
            <w:vMerge/>
            <w:tcBorders>
              <w:top w:val="single" w:sz="8" w:space="0" w:color="auto"/>
              <w:left w:val="single" w:sz="4" w:space="0" w:color="auto"/>
              <w:bottom w:val="single" w:sz="8" w:space="0" w:color="auto"/>
              <w:right w:val="single" w:sz="8" w:space="0" w:color="auto"/>
            </w:tcBorders>
            <w:vAlign w:val="center"/>
            <w:hideMark/>
          </w:tcPr>
          <w:p w14:paraId="1A353D2D" w14:textId="77777777" w:rsidR="003B4978" w:rsidRPr="005B4206" w:rsidRDefault="003B4978" w:rsidP="003B4978">
            <w:pPr>
              <w:spacing w:after="0"/>
              <w:jc w:val="center"/>
              <w:rPr>
                <w:rFonts w:ascii="Times New Roman" w:hAnsi="Times New Roman" w:cs="Times New Roman"/>
                <w:color w:val="000000"/>
                <w:sz w:val="20"/>
                <w:szCs w:val="20"/>
              </w:rPr>
            </w:pPr>
          </w:p>
        </w:tc>
        <w:tc>
          <w:tcPr>
            <w:tcW w:w="39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778A145" w14:textId="77777777" w:rsidR="003B4978" w:rsidRPr="005B4206" w:rsidRDefault="003B4978" w:rsidP="003B4978">
            <w:pPr>
              <w:spacing w:after="0"/>
              <w:jc w:val="center"/>
              <w:rPr>
                <w:rFonts w:ascii="Times New Roman" w:hAnsi="Times New Roman" w:cs="Times New Roman"/>
                <w:sz w:val="20"/>
                <w:szCs w:val="20"/>
              </w:rPr>
            </w:pPr>
            <w:r w:rsidRPr="005B4206">
              <w:rPr>
                <w:rStyle w:val="s0"/>
              </w:rPr>
              <w:t>количество</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39CF9734" w14:textId="77777777" w:rsidR="003B4978" w:rsidRPr="005B4206" w:rsidRDefault="003B4978" w:rsidP="003B4978">
            <w:pPr>
              <w:spacing w:after="0"/>
              <w:jc w:val="center"/>
              <w:rPr>
                <w:rFonts w:ascii="Times New Roman" w:hAnsi="Times New Roman" w:cs="Times New Roman"/>
                <w:sz w:val="20"/>
                <w:szCs w:val="20"/>
              </w:rPr>
            </w:pPr>
            <w:r>
              <w:rPr>
                <w:rStyle w:val="s0"/>
              </w:rPr>
              <w:t xml:space="preserve">цена за единицу с </w:t>
            </w:r>
            <w:r w:rsidRPr="005B4206">
              <w:rPr>
                <w:rStyle w:val="s0"/>
              </w:rPr>
              <w:t>НДС, тенге</w:t>
            </w:r>
          </w:p>
        </w:tc>
        <w:tc>
          <w:tcPr>
            <w:tcW w:w="1883" w:type="pct"/>
            <w:tcBorders>
              <w:top w:val="nil"/>
              <w:left w:val="nil"/>
              <w:bottom w:val="single" w:sz="8" w:space="0" w:color="auto"/>
              <w:right w:val="single" w:sz="8" w:space="0" w:color="auto"/>
            </w:tcBorders>
            <w:tcMar>
              <w:top w:w="0" w:type="dxa"/>
              <w:left w:w="108" w:type="dxa"/>
              <w:bottom w:w="0" w:type="dxa"/>
              <w:right w:w="108" w:type="dxa"/>
            </w:tcMar>
            <w:hideMark/>
          </w:tcPr>
          <w:p w14:paraId="6BE87623" w14:textId="77777777" w:rsidR="003B4978" w:rsidRPr="005B4206" w:rsidRDefault="003B4978" w:rsidP="003B4978">
            <w:pPr>
              <w:spacing w:after="0"/>
              <w:jc w:val="center"/>
              <w:rPr>
                <w:rStyle w:val="s0"/>
              </w:rPr>
            </w:pPr>
            <w:r w:rsidRPr="005B4206">
              <w:rPr>
                <w:rStyle w:val="s0"/>
              </w:rPr>
              <w:t>Стоимость с НДС, тенге</w:t>
            </w:r>
          </w:p>
          <w:p w14:paraId="50090B29" w14:textId="77777777" w:rsidR="003B4978" w:rsidRPr="005B4206" w:rsidRDefault="003B4978" w:rsidP="003B4978">
            <w:pPr>
              <w:spacing w:after="0"/>
              <w:jc w:val="center"/>
              <w:rPr>
                <w:rFonts w:ascii="Times New Roman" w:hAnsi="Times New Roman" w:cs="Times New Roman"/>
                <w:sz w:val="20"/>
                <w:szCs w:val="20"/>
              </w:rPr>
            </w:pPr>
          </w:p>
        </w:tc>
      </w:tr>
      <w:tr w:rsidR="003B4978" w:rsidRPr="005B4206" w14:paraId="2C6D95E2" w14:textId="77777777" w:rsidTr="003B4978">
        <w:tc>
          <w:tcPr>
            <w:tcW w:w="3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807809" w14:textId="77777777" w:rsidR="003B4978" w:rsidRPr="005B4206" w:rsidRDefault="003B4978" w:rsidP="003B4978">
            <w:pPr>
              <w:spacing w:after="0"/>
              <w:jc w:val="center"/>
              <w:rPr>
                <w:rFonts w:ascii="Times New Roman" w:hAnsi="Times New Roman" w:cs="Times New Roman"/>
                <w:sz w:val="20"/>
                <w:szCs w:val="20"/>
              </w:rPr>
            </w:pPr>
            <w:r w:rsidRPr="005B4206">
              <w:rPr>
                <w:rStyle w:val="s0"/>
              </w:rPr>
              <w:t>1</w:t>
            </w:r>
          </w:p>
        </w:tc>
        <w:tc>
          <w:tcPr>
            <w:tcW w:w="545" w:type="pct"/>
            <w:tcBorders>
              <w:top w:val="nil"/>
              <w:left w:val="nil"/>
              <w:bottom w:val="single" w:sz="8" w:space="0" w:color="auto"/>
              <w:right w:val="single" w:sz="4" w:space="0" w:color="auto"/>
            </w:tcBorders>
            <w:tcMar>
              <w:top w:w="0" w:type="dxa"/>
              <w:left w:w="108" w:type="dxa"/>
              <w:bottom w:w="0" w:type="dxa"/>
              <w:right w:w="108" w:type="dxa"/>
            </w:tcMar>
            <w:hideMark/>
          </w:tcPr>
          <w:p w14:paraId="2D89F7EB" w14:textId="77777777" w:rsidR="003B4978" w:rsidRPr="005B4206" w:rsidRDefault="003B4978" w:rsidP="003B4978">
            <w:pPr>
              <w:spacing w:after="0"/>
              <w:jc w:val="center"/>
              <w:rPr>
                <w:rFonts w:ascii="Times New Roman" w:hAnsi="Times New Roman" w:cs="Times New Roman"/>
                <w:sz w:val="20"/>
                <w:szCs w:val="20"/>
              </w:rPr>
            </w:pPr>
            <w:r w:rsidRPr="005B4206">
              <w:rPr>
                <w:rStyle w:val="s0"/>
              </w:rPr>
              <w:t>2</w:t>
            </w:r>
          </w:p>
        </w:tc>
        <w:tc>
          <w:tcPr>
            <w:tcW w:w="351" w:type="pct"/>
            <w:tcBorders>
              <w:top w:val="single" w:sz="4" w:space="0" w:color="auto"/>
              <w:left w:val="single" w:sz="4" w:space="0" w:color="auto"/>
              <w:bottom w:val="single" w:sz="4" w:space="0" w:color="auto"/>
              <w:right w:val="single" w:sz="4" w:space="0" w:color="auto"/>
            </w:tcBorders>
          </w:tcPr>
          <w:p w14:paraId="20F8B596" w14:textId="77777777" w:rsidR="003B4978" w:rsidRPr="005B4206" w:rsidRDefault="003B4978" w:rsidP="003B4978">
            <w:pPr>
              <w:spacing w:after="0"/>
              <w:jc w:val="center"/>
              <w:rPr>
                <w:rStyle w:val="s0"/>
              </w:rPr>
            </w:pPr>
          </w:p>
        </w:tc>
        <w:tc>
          <w:tcPr>
            <w:tcW w:w="6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5AEC5A" w14:textId="77777777" w:rsidR="003B4978" w:rsidRPr="005B4206" w:rsidRDefault="003B4978" w:rsidP="003B4978">
            <w:pPr>
              <w:spacing w:after="0"/>
              <w:jc w:val="center"/>
              <w:rPr>
                <w:rFonts w:ascii="Times New Roman" w:hAnsi="Times New Roman" w:cs="Times New Roman"/>
                <w:sz w:val="20"/>
                <w:szCs w:val="20"/>
              </w:rPr>
            </w:pPr>
            <w:r w:rsidRPr="005B4206">
              <w:rPr>
                <w:rStyle w:val="s0"/>
              </w:rPr>
              <w:t>3</w:t>
            </w:r>
          </w:p>
        </w:tc>
        <w:tc>
          <w:tcPr>
            <w:tcW w:w="370"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B29D64B" w14:textId="77777777" w:rsidR="003B4978" w:rsidRPr="005B4206" w:rsidRDefault="003B4978" w:rsidP="003B4978">
            <w:pPr>
              <w:spacing w:after="0"/>
              <w:jc w:val="center"/>
              <w:rPr>
                <w:rFonts w:ascii="Times New Roman" w:hAnsi="Times New Roman" w:cs="Times New Roman"/>
                <w:sz w:val="20"/>
                <w:szCs w:val="20"/>
              </w:rPr>
            </w:pPr>
            <w:r w:rsidRPr="005B4206">
              <w:rPr>
                <w:rStyle w:val="s0"/>
              </w:rPr>
              <w:t>4</w:t>
            </w:r>
          </w:p>
        </w:tc>
        <w:tc>
          <w:tcPr>
            <w:tcW w:w="39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F0ECB6C" w14:textId="77777777" w:rsidR="003B4978" w:rsidRPr="005B4206" w:rsidRDefault="003B4978" w:rsidP="003B4978">
            <w:pPr>
              <w:spacing w:after="0"/>
              <w:jc w:val="center"/>
              <w:rPr>
                <w:rFonts w:ascii="Times New Roman" w:hAnsi="Times New Roman" w:cs="Times New Roman"/>
                <w:sz w:val="20"/>
                <w:szCs w:val="20"/>
              </w:rPr>
            </w:pPr>
            <w:r w:rsidRPr="005B4206">
              <w:rPr>
                <w:rStyle w:val="s0"/>
              </w:rPr>
              <w:t>5</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059EBDBD" w14:textId="77777777" w:rsidR="003B4978" w:rsidRPr="005B4206" w:rsidRDefault="003B4978" w:rsidP="003B4978">
            <w:pPr>
              <w:spacing w:after="0"/>
              <w:jc w:val="center"/>
              <w:rPr>
                <w:rFonts w:ascii="Times New Roman" w:hAnsi="Times New Roman" w:cs="Times New Roman"/>
                <w:sz w:val="20"/>
                <w:szCs w:val="20"/>
              </w:rPr>
            </w:pPr>
            <w:r w:rsidRPr="005B4206">
              <w:rPr>
                <w:rStyle w:val="s0"/>
              </w:rPr>
              <w:t>6</w:t>
            </w:r>
          </w:p>
        </w:tc>
        <w:tc>
          <w:tcPr>
            <w:tcW w:w="1883" w:type="pct"/>
            <w:tcBorders>
              <w:top w:val="nil"/>
              <w:left w:val="nil"/>
              <w:bottom w:val="single" w:sz="8" w:space="0" w:color="auto"/>
              <w:right w:val="single" w:sz="8" w:space="0" w:color="auto"/>
            </w:tcBorders>
            <w:tcMar>
              <w:top w:w="0" w:type="dxa"/>
              <w:left w:w="108" w:type="dxa"/>
              <w:bottom w:w="0" w:type="dxa"/>
              <w:right w:w="108" w:type="dxa"/>
            </w:tcMar>
            <w:hideMark/>
          </w:tcPr>
          <w:p w14:paraId="35E1A46C" w14:textId="77777777" w:rsidR="003B4978" w:rsidRPr="005B4206" w:rsidRDefault="003B4978" w:rsidP="003B4978">
            <w:pPr>
              <w:spacing w:after="0"/>
              <w:jc w:val="center"/>
              <w:rPr>
                <w:rFonts w:ascii="Times New Roman" w:hAnsi="Times New Roman" w:cs="Times New Roman"/>
                <w:sz w:val="20"/>
                <w:szCs w:val="20"/>
              </w:rPr>
            </w:pPr>
            <w:r w:rsidRPr="005B4206">
              <w:rPr>
                <w:rStyle w:val="s0"/>
              </w:rPr>
              <w:t>7</w:t>
            </w:r>
          </w:p>
        </w:tc>
      </w:tr>
      <w:tr w:rsidR="003B4978" w:rsidRPr="005B4206" w14:paraId="1D02466D" w14:textId="77777777" w:rsidTr="003B4978">
        <w:tc>
          <w:tcPr>
            <w:tcW w:w="30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31BBFFE" w14:textId="77777777" w:rsidR="003B4978" w:rsidRPr="005B4206" w:rsidRDefault="003B4978" w:rsidP="003B4978">
            <w:pPr>
              <w:spacing w:after="0"/>
              <w:jc w:val="center"/>
              <w:rPr>
                <w:rStyle w:val="s0"/>
              </w:rPr>
            </w:pPr>
          </w:p>
        </w:tc>
        <w:tc>
          <w:tcPr>
            <w:tcW w:w="545" w:type="pct"/>
            <w:tcBorders>
              <w:top w:val="nil"/>
              <w:left w:val="nil"/>
              <w:bottom w:val="single" w:sz="8" w:space="0" w:color="auto"/>
              <w:right w:val="single" w:sz="4" w:space="0" w:color="auto"/>
            </w:tcBorders>
            <w:tcMar>
              <w:top w:w="0" w:type="dxa"/>
              <w:left w:w="108" w:type="dxa"/>
              <w:bottom w:w="0" w:type="dxa"/>
              <w:right w:w="108" w:type="dxa"/>
            </w:tcMar>
          </w:tcPr>
          <w:p w14:paraId="5AA13249" w14:textId="77777777" w:rsidR="003B4978" w:rsidRPr="005B4206" w:rsidRDefault="003B4978" w:rsidP="003B4978">
            <w:pPr>
              <w:spacing w:after="0"/>
              <w:jc w:val="center"/>
              <w:rPr>
                <w:rStyle w:val="s0"/>
              </w:rPr>
            </w:pPr>
          </w:p>
        </w:tc>
        <w:tc>
          <w:tcPr>
            <w:tcW w:w="351" w:type="pct"/>
            <w:tcBorders>
              <w:top w:val="single" w:sz="4" w:space="0" w:color="auto"/>
              <w:left w:val="single" w:sz="4" w:space="0" w:color="auto"/>
              <w:bottom w:val="single" w:sz="4" w:space="0" w:color="auto"/>
              <w:right w:val="single" w:sz="4" w:space="0" w:color="auto"/>
            </w:tcBorders>
          </w:tcPr>
          <w:p w14:paraId="75131181" w14:textId="77777777" w:rsidR="003B4978" w:rsidRPr="005B4206" w:rsidRDefault="003B4978" w:rsidP="003B4978">
            <w:pPr>
              <w:spacing w:after="0"/>
              <w:jc w:val="center"/>
              <w:rPr>
                <w:rStyle w:val="s0"/>
              </w:rPr>
            </w:pPr>
          </w:p>
        </w:tc>
        <w:tc>
          <w:tcPr>
            <w:tcW w:w="6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9383C9" w14:textId="77777777" w:rsidR="003B4978" w:rsidRPr="005B4206" w:rsidRDefault="003B4978" w:rsidP="003B4978">
            <w:pPr>
              <w:spacing w:after="0"/>
              <w:jc w:val="center"/>
              <w:rPr>
                <w:rStyle w:val="s0"/>
              </w:rPr>
            </w:pPr>
          </w:p>
        </w:tc>
        <w:tc>
          <w:tcPr>
            <w:tcW w:w="370" w:type="pct"/>
            <w:tcBorders>
              <w:top w:val="nil"/>
              <w:left w:val="single" w:sz="4" w:space="0" w:color="auto"/>
              <w:bottom w:val="single" w:sz="8" w:space="0" w:color="auto"/>
              <w:right w:val="single" w:sz="8" w:space="0" w:color="auto"/>
            </w:tcBorders>
            <w:tcMar>
              <w:top w:w="0" w:type="dxa"/>
              <w:left w:w="108" w:type="dxa"/>
              <w:bottom w:w="0" w:type="dxa"/>
              <w:right w:w="108" w:type="dxa"/>
            </w:tcMar>
          </w:tcPr>
          <w:p w14:paraId="7133B505" w14:textId="77777777" w:rsidR="003B4978" w:rsidRPr="005B4206" w:rsidRDefault="003B4978" w:rsidP="003B4978">
            <w:pPr>
              <w:spacing w:after="0"/>
              <w:jc w:val="center"/>
              <w:rPr>
                <w:rStyle w:val="s0"/>
              </w:rPr>
            </w:pPr>
          </w:p>
        </w:tc>
        <w:tc>
          <w:tcPr>
            <w:tcW w:w="392" w:type="pct"/>
            <w:gridSpan w:val="2"/>
            <w:tcBorders>
              <w:top w:val="nil"/>
              <w:left w:val="nil"/>
              <w:bottom w:val="single" w:sz="8" w:space="0" w:color="auto"/>
              <w:right w:val="single" w:sz="8" w:space="0" w:color="auto"/>
            </w:tcBorders>
            <w:tcMar>
              <w:top w:w="0" w:type="dxa"/>
              <w:left w:w="108" w:type="dxa"/>
              <w:bottom w:w="0" w:type="dxa"/>
              <w:right w:w="108" w:type="dxa"/>
            </w:tcMar>
          </w:tcPr>
          <w:p w14:paraId="67B47C85" w14:textId="77777777" w:rsidR="003B4978" w:rsidRPr="005B4206" w:rsidRDefault="003B4978" w:rsidP="003B4978">
            <w:pPr>
              <w:spacing w:after="0"/>
              <w:jc w:val="center"/>
              <w:rPr>
                <w:rStyle w:val="s0"/>
              </w:rPr>
            </w:pPr>
          </w:p>
        </w:tc>
        <w:tc>
          <w:tcPr>
            <w:tcW w:w="523" w:type="pct"/>
            <w:tcBorders>
              <w:top w:val="nil"/>
              <w:left w:val="nil"/>
              <w:bottom w:val="single" w:sz="8" w:space="0" w:color="auto"/>
              <w:right w:val="single" w:sz="8" w:space="0" w:color="auto"/>
            </w:tcBorders>
            <w:tcMar>
              <w:top w:w="0" w:type="dxa"/>
              <w:left w:w="108" w:type="dxa"/>
              <w:bottom w:w="0" w:type="dxa"/>
              <w:right w:w="108" w:type="dxa"/>
            </w:tcMar>
          </w:tcPr>
          <w:p w14:paraId="1219F653" w14:textId="77777777" w:rsidR="003B4978" w:rsidRPr="005B4206" w:rsidRDefault="003B4978" w:rsidP="003B4978">
            <w:pPr>
              <w:spacing w:after="0"/>
              <w:jc w:val="center"/>
              <w:rPr>
                <w:rStyle w:val="s0"/>
              </w:rPr>
            </w:pPr>
          </w:p>
        </w:tc>
        <w:tc>
          <w:tcPr>
            <w:tcW w:w="1883" w:type="pct"/>
            <w:tcBorders>
              <w:top w:val="nil"/>
              <w:left w:val="nil"/>
              <w:bottom w:val="single" w:sz="8" w:space="0" w:color="auto"/>
              <w:right w:val="single" w:sz="8" w:space="0" w:color="auto"/>
            </w:tcBorders>
            <w:tcMar>
              <w:top w:w="0" w:type="dxa"/>
              <w:left w:w="108" w:type="dxa"/>
              <w:bottom w:w="0" w:type="dxa"/>
              <w:right w:w="108" w:type="dxa"/>
            </w:tcMar>
          </w:tcPr>
          <w:p w14:paraId="090B993C" w14:textId="77777777" w:rsidR="003B4978" w:rsidRPr="005B4206" w:rsidRDefault="003B4978" w:rsidP="003B4978">
            <w:pPr>
              <w:spacing w:after="0"/>
              <w:jc w:val="center"/>
              <w:rPr>
                <w:rStyle w:val="s0"/>
              </w:rPr>
            </w:pPr>
          </w:p>
        </w:tc>
      </w:tr>
      <w:tr w:rsidR="003B4978" w:rsidRPr="005B4206" w14:paraId="7AEF3AC1" w14:textId="77777777" w:rsidTr="003B4978">
        <w:tc>
          <w:tcPr>
            <w:tcW w:w="3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547CD7" w14:textId="77777777" w:rsidR="003B4978" w:rsidRPr="005B4206" w:rsidRDefault="003B4978" w:rsidP="003B4978">
            <w:pPr>
              <w:spacing w:after="0"/>
              <w:jc w:val="center"/>
              <w:rPr>
                <w:rFonts w:ascii="Times New Roman" w:hAnsi="Times New Roman" w:cs="Times New Roman"/>
                <w:sz w:val="20"/>
                <w:szCs w:val="20"/>
              </w:rPr>
            </w:pPr>
            <w:r w:rsidRPr="005B4206">
              <w:rPr>
                <w:rStyle w:val="s0"/>
              </w:rPr>
              <w:t> </w:t>
            </w:r>
          </w:p>
        </w:tc>
        <w:tc>
          <w:tcPr>
            <w:tcW w:w="545" w:type="pct"/>
            <w:tcBorders>
              <w:top w:val="nil"/>
              <w:left w:val="nil"/>
              <w:bottom w:val="single" w:sz="8" w:space="0" w:color="auto"/>
              <w:right w:val="single" w:sz="4" w:space="0" w:color="auto"/>
            </w:tcBorders>
            <w:tcMar>
              <w:top w:w="0" w:type="dxa"/>
              <w:left w:w="108" w:type="dxa"/>
              <w:bottom w:w="0" w:type="dxa"/>
              <w:right w:w="108" w:type="dxa"/>
            </w:tcMar>
            <w:hideMark/>
          </w:tcPr>
          <w:p w14:paraId="73463B9D" w14:textId="77777777" w:rsidR="003B4978" w:rsidRPr="005B4206" w:rsidRDefault="003B4978" w:rsidP="003B4978">
            <w:pPr>
              <w:spacing w:after="0"/>
              <w:jc w:val="center"/>
              <w:rPr>
                <w:rFonts w:ascii="Times New Roman" w:hAnsi="Times New Roman" w:cs="Times New Roman"/>
                <w:sz w:val="20"/>
                <w:szCs w:val="20"/>
              </w:rPr>
            </w:pPr>
            <w:r w:rsidRPr="005B4206">
              <w:rPr>
                <w:rStyle w:val="s0"/>
              </w:rPr>
              <w:t> </w:t>
            </w:r>
          </w:p>
        </w:tc>
        <w:tc>
          <w:tcPr>
            <w:tcW w:w="351" w:type="pct"/>
            <w:tcBorders>
              <w:top w:val="single" w:sz="4" w:space="0" w:color="auto"/>
              <w:left w:val="single" w:sz="4" w:space="0" w:color="auto"/>
              <w:bottom w:val="single" w:sz="4" w:space="0" w:color="auto"/>
              <w:right w:val="single" w:sz="4" w:space="0" w:color="auto"/>
            </w:tcBorders>
          </w:tcPr>
          <w:p w14:paraId="6869EB72" w14:textId="77777777" w:rsidR="003B4978" w:rsidRPr="005B4206" w:rsidRDefault="003B4978" w:rsidP="003B4978">
            <w:pPr>
              <w:spacing w:after="0"/>
              <w:jc w:val="center"/>
              <w:rPr>
                <w:rStyle w:val="s0"/>
              </w:rPr>
            </w:pPr>
          </w:p>
        </w:tc>
        <w:tc>
          <w:tcPr>
            <w:tcW w:w="6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7A6688" w14:textId="77777777" w:rsidR="003B4978" w:rsidRPr="005B4206" w:rsidRDefault="003B4978" w:rsidP="003B4978">
            <w:pPr>
              <w:spacing w:after="0"/>
              <w:jc w:val="center"/>
              <w:rPr>
                <w:rFonts w:ascii="Times New Roman" w:hAnsi="Times New Roman" w:cs="Times New Roman"/>
                <w:sz w:val="20"/>
                <w:szCs w:val="20"/>
              </w:rPr>
            </w:pPr>
            <w:r w:rsidRPr="005B4206">
              <w:rPr>
                <w:rStyle w:val="s0"/>
              </w:rPr>
              <w:t> </w:t>
            </w:r>
          </w:p>
        </w:tc>
        <w:tc>
          <w:tcPr>
            <w:tcW w:w="370"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CBC3B62" w14:textId="77777777" w:rsidR="003B4978" w:rsidRPr="005B4206" w:rsidRDefault="003B4978" w:rsidP="003B4978">
            <w:pPr>
              <w:spacing w:after="0"/>
              <w:jc w:val="center"/>
              <w:rPr>
                <w:rFonts w:ascii="Times New Roman" w:hAnsi="Times New Roman" w:cs="Times New Roman"/>
                <w:sz w:val="20"/>
                <w:szCs w:val="20"/>
              </w:rPr>
            </w:pPr>
            <w:r w:rsidRPr="005B4206">
              <w:rPr>
                <w:rStyle w:val="s0"/>
              </w:rPr>
              <w:t>Итого</w:t>
            </w:r>
          </w:p>
        </w:tc>
        <w:tc>
          <w:tcPr>
            <w:tcW w:w="39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C3EFF7D" w14:textId="77777777" w:rsidR="003B4978" w:rsidRPr="005B4206" w:rsidRDefault="003B4978" w:rsidP="003B4978">
            <w:pPr>
              <w:spacing w:after="0"/>
              <w:jc w:val="center"/>
              <w:rPr>
                <w:rFonts w:ascii="Times New Roman" w:hAnsi="Times New Roman" w:cs="Times New Roman"/>
                <w:sz w:val="20"/>
                <w:szCs w:val="20"/>
              </w:rPr>
            </w:pPr>
            <w:r w:rsidRPr="005B4206">
              <w:rPr>
                <w:rStyle w:val="s0"/>
              </w:rPr>
              <w:t> </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67DC0CA4" w14:textId="77777777" w:rsidR="003B4978" w:rsidRPr="005B4206" w:rsidRDefault="003B4978" w:rsidP="003B4978">
            <w:pPr>
              <w:spacing w:after="0"/>
              <w:jc w:val="center"/>
              <w:rPr>
                <w:rFonts w:ascii="Times New Roman" w:hAnsi="Times New Roman" w:cs="Times New Roman"/>
                <w:sz w:val="20"/>
                <w:szCs w:val="20"/>
              </w:rPr>
            </w:pPr>
            <w:r w:rsidRPr="005B4206">
              <w:rPr>
                <w:rStyle w:val="s0"/>
              </w:rPr>
              <w:t>х</w:t>
            </w:r>
          </w:p>
        </w:tc>
        <w:tc>
          <w:tcPr>
            <w:tcW w:w="1883" w:type="pct"/>
            <w:tcBorders>
              <w:top w:val="nil"/>
              <w:left w:val="nil"/>
              <w:bottom w:val="single" w:sz="8" w:space="0" w:color="auto"/>
              <w:right w:val="single" w:sz="8" w:space="0" w:color="auto"/>
            </w:tcBorders>
            <w:tcMar>
              <w:top w:w="0" w:type="dxa"/>
              <w:left w:w="108" w:type="dxa"/>
              <w:bottom w:w="0" w:type="dxa"/>
              <w:right w:w="108" w:type="dxa"/>
            </w:tcMar>
            <w:hideMark/>
          </w:tcPr>
          <w:p w14:paraId="7FDDCC30" w14:textId="77777777" w:rsidR="003B4978" w:rsidRPr="005B4206" w:rsidRDefault="003B4978" w:rsidP="003B4978">
            <w:pPr>
              <w:spacing w:after="0"/>
              <w:jc w:val="center"/>
              <w:rPr>
                <w:rFonts w:ascii="Times New Roman" w:hAnsi="Times New Roman" w:cs="Times New Roman"/>
                <w:sz w:val="20"/>
                <w:szCs w:val="20"/>
              </w:rPr>
            </w:pPr>
          </w:p>
        </w:tc>
      </w:tr>
    </w:tbl>
    <w:p w14:paraId="00ACE540" w14:textId="77777777" w:rsidR="007F4DB1" w:rsidRPr="005B4206" w:rsidRDefault="007F4DB1" w:rsidP="009C1B30">
      <w:pPr>
        <w:jc w:val="both"/>
        <w:rPr>
          <w:rFonts w:ascii="Times New Roman" w:hAnsi="Times New Roman" w:cs="Times New Roman"/>
          <w:sz w:val="20"/>
          <w:szCs w:val="20"/>
        </w:rPr>
      </w:pPr>
    </w:p>
    <w:tbl>
      <w:tblPr>
        <w:tblW w:w="0" w:type="auto"/>
        <w:jc w:val="center"/>
        <w:tblLook w:val="04A0" w:firstRow="1" w:lastRow="0" w:firstColumn="1" w:lastColumn="0" w:noHBand="0" w:noVBand="1"/>
      </w:tblPr>
      <w:tblGrid>
        <w:gridCol w:w="5354"/>
        <w:gridCol w:w="4500"/>
      </w:tblGrid>
      <w:tr w:rsidR="007F4DB1" w:rsidRPr="005B4206" w14:paraId="6B7EB00E" w14:textId="77777777" w:rsidTr="007F4DB1">
        <w:trPr>
          <w:jc w:val="center"/>
        </w:trPr>
        <w:tc>
          <w:tcPr>
            <w:tcW w:w="5354" w:type="dxa"/>
          </w:tcPr>
          <w:p w14:paraId="03E36819" w14:textId="77777777" w:rsidR="007F4DB1" w:rsidRPr="005B4206" w:rsidRDefault="007F4DB1" w:rsidP="000144C4">
            <w:pPr>
              <w:rPr>
                <w:rFonts w:ascii="Times New Roman" w:hAnsi="Times New Roman" w:cs="Times New Roman"/>
                <w:b/>
                <w:bCs/>
                <w:iCs/>
                <w:color w:val="000000"/>
                <w:sz w:val="20"/>
                <w:szCs w:val="20"/>
              </w:rPr>
            </w:pPr>
          </w:p>
        </w:tc>
        <w:tc>
          <w:tcPr>
            <w:tcW w:w="4500" w:type="dxa"/>
          </w:tcPr>
          <w:p w14:paraId="461D4220" w14:textId="77777777" w:rsidR="007F4DB1" w:rsidRPr="005B4206" w:rsidRDefault="007F4DB1" w:rsidP="007F4DB1">
            <w:pPr>
              <w:spacing w:after="0" w:line="240" w:lineRule="auto"/>
              <w:ind w:right="240"/>
              <w:rPr>
                <w:rFonts w:ascii="Times New Roman" w:hAnsi="Times New Roman" w:cs="Times New Roman"/>
                <w:b/>
                <w:bCs/>
                <w:iCs/>
                <w:color w:val="000000"/>
                <w:sz w:val="20"/>
                <w:szCs w:val="20"/>
              </w:rPr>
            </w:pPr>
          </w:p>
        </w:tc>
      </w:tr>
    </w:tbl>
    <w:p w14:paraId="7634EF49" w14:textId="77777777" w:rsidR="007F4DB1" w:rsidRPr="005B4206" w:rsidRDefault="007F4DB1">
      <w:pPr>
        <w:rPr>
          <w:rFonts w:ascii="Times New Roman" w:hAnsi="Times New Roman" w:cs="Times New Roman"/>
          <w:sz w:val="20"/>
          <w:szCs w:val="20"/>
        </w:rPr>
      </w:pPr>
    </w:p>
    <w:p w14:paraId="67CCBA6E" w14:textId="77777777" w:rsidR="00706CF9" w:rsidRPr="005B4206" w:rsidRDefault="00706CF9" w:rsidP="00706CF9">
      <w:pPr>
        <w:rPr>
          <w:rFonts w:ascii="Times New Roman" w:hAnsi="Times New Roman" w:cs="Times New Roman"/>
          <w:sz w:val="20"/>
          <w:szCs w:val="20"/>
        </w:rPr>
      </w:pPr>
      <w:r w:rsidRPr="005B4206">
        <w:rPr>
          <w:rFonts w:ascii="Times New Roman" w:hAnsi="Times New Roman" w:cs="Times New Roman"/>
          <w:sz w:val="20"/>
          <w:szCs w:val="20"/>
        </w:rPr>
        <w:tab/>
      </w:r>
      <w:r w:rsidRPr="005B4206">
        <w:rPr>
          <w:rStyle w:val="s0"/>
        </w:rPr>
        <w:t>Сведения об использовании запасов, полученных от заказчика</w:t>
      </w:r>
    </w:p>
    <w:p w14:paraId="3418F1FE" w14:textId="77777777" w:rsidR="00706CF9" w:rsidRPr="005B4206" w:rsidRDefault="00706CF9" w:rsidP="00706CF9">
      <w:pPr>
        <w:rPr>
          <w:rFonts w:ascii="Times New Roman" w:hAnsi="Times New Roman" w:cs="Times New Roman"/>
          <w:sz w:val="20"/>
          <w:szCs w:val="20"/>
        </w:rPr>
      </w:pPr>
      <w:r w:rsidRPr="005B4206">
        <w:rPr>
          <w:rStyle w:val="s0"/>
        </w:rPr>
        <w:t>_______________________________________________________________________________________________________</w:t>
      </w:r>
    </w:p>
    <w:p w14:paraId="3C08638F" w14:textId="77777777" w:rsidR="00706CF9" w:rsidRPr="005B4206" w:rsidRDefault="00706CF9" w:rsidP="00706CF9">
      <w:pPr>
        <w:ind w:firstLine="4140"/>
        <w:rPr>
          <w:rFonts w:ascii="Times New Roman" w:hAnsi="Times New Roman" w:cs="Times New Roman"/>
          <w:sz w:val="20"/>
          <w:szCs w:val="20"/>
        </w:rPr>
      </w:pPr>
      <w:r w:rsidRPr="005B4206">
        <w:rPr>
          <w:rStyle w:val="s0"/>
        </w:rPr>
        <w:t>наименование, количество, стоимость</w:t>
      </w:r>
    </w:p>
    <w:p w14:paraId="28E026F6" w14:textId="77777777" w:rsidR="00706CF9" w:rsidRPr="005B4206" w:rsidRDefault="00706CF9" w:rsidP="00706CF9">
      <w:pPr>
        <w:rPr>
          <w:rFonts w:ascii="Times New Roman" w:hAnsi="Times New Roman" w:cs="Times New Roman"/>
          <w:color w:val="000000"/>
          <w:sz w:val="20"/>
          <w:szCs w:val="20"/>
        </w:rPr>
      </w:pPr>
      <w:r w:rsidRPr="005B4206">
        <w:rPr>
          <w:rStyle w:val="s0"/>
        </w:rPr>
        <w:t>Приложение: Перечень документации, в том числе отчет(ы) о маркетинговых, научных исследованиях, консультационных и прочих услугах (обязательны при его (их) наличии) на _______________ страниц</w:t>
      </w:r>
    </w:p>
    <w:tbl>
      <w:tblPr>
        <w:tblpPr w:leftFromText="180" w:rightFromText="180" w:vertAnchor="text" w:tblpY="1"/>
        <w:tblOverlap w:val="never"/>
        <w:tblW w:w="16280" w:type="dxa"/>
        <w:tblCellMar>
          <w:left w:w="0" w:type="dxa"/>
          <w:right w:w="0" w:type="dxa"/>
        </w:tblCellMar>
        <w:tblLook w:val="04A0" w:firstRow="1" w:lastRow="0" w:firstColumn="1" w:lastColumn="0" w:noHBand="0" w:noVBand="1"/>
      </w:tblPr>
      <w:tblGrid>
        <w:gridCol w:w="6215"/>
        <w:gridCol w:w="10065"/>
      </w:tblGrid>
      <w:tr w:rsidR="00706CF9" w:rsidRPr="005B4206" w14:paraId="57834652" w14:textId="77777777" w:rsidTr="005B4206">
        <w:trPr>
          <w:trHeight w:val="153"/>
        </w:trPr>
        <w:tc>
          <w:tcPr>
            <w:tcW w:w="6215" w:type="dxa"/>
            <w:tcMar>
              <w:top w:w="0" w:type="dxa"/>
              <w:left w:w="108" w:type="dxa"/>
              <w:bottom w:w="0" w:type="dxa"/>
              <w:right w:w="108" w:type="dxa"/>
            </w:tcMar>
            <w:hideMark/>
          </w:tcPr>
          <w:p w14:paraId="3A43862E" w14:textId="77777777" w:rsidR="00706CF9" w:rsidRPr="005B4206" w:rsidRDefault="00706CF9" w:rsidP="005B4206">
            <w:pPr>
              <w:spacing w:after="0"/>
              <w:rPr>
                <w:rFonts w:ascii="Times New Roman" w:hAnsi="Times New Roman" w:cs="Times New Roman"/>
                <w:sz w:val="20"/>
                <w:szCs w:val="20"/>
              </w:rPr>
            </w:pPr>
            <w:r w:rsidRPr="005B4206">
              <w:rPr>
                <w:rFonts w:ascii="Times New Roman" w:hAnsi="Times New Roman" w:cs="Times New Roman"/>
                <w:b/>
                <w:sz w:val="20"/>
                <w:szCs w:val="20"/>
              </w:rPr>
              <w:t>Сдал</w:t>
            </w:r>
            <w:r w:rsidRPr="005B4206">
              <w:rPr>
                <w:rStyle w:val="s0"/>
              </w:rPr>
              <w:t xml:space="preserve"> (Исполнитель)_____/_____/____</w:t>
            </w:r>
          </w:p>
          <w:p w14:paraId="4B7F723E" w14:textId="77777777" w:rsidR="00706CF9" w:rsidRPr="005B4206" w:rsidRDefault="005B4206" w:rsidP="00706CF9">
            <w:pPr>
              <w:spacing w:after="130"/>
              <w:rPr>
                <w:rFonts w:ascii="Times New Roman" w:hAnsi="Times New Roman" w:cs="Times New Roman"/>
                <w:i/>
                <w:sz w:val="20"/>
                <w:szCs w:val="20"/>
              </w:rPr>
            </w:pPr>
            <w:r w:rsidRPr="005B4206">
              <w:rPr>
                <w:rStyle w:val="s0"/>
                <w:i/>
              </w:rPr>
              <w:t xml:space="preserve"> </w:t>
            </w:r>
            <w:r w:rsidR="00706CF9" w:rsidRPr="005B4206">
              <w:rPr>
                <w:rStyle w:val="s0"/>
                <w:i/>
              </w:rPr>
              <w:t>должность подпись расшифровка подписи</w:t>
            </w:r>
          </w:p>
          <w:p w14:paraId="734EA510" w14:textId="77777777" w:rsidR="00706CF9" w:rsidRPr="005B4206" w:rsidRDefault="00706CF9" w:rsidP="005B4206">
            <w:pPr>
              <w:spacing w:after="130"/>
              <w:rPr>
                <w:rFonts w:ascii="Times New Roman" w:hAnsi="Times New Roman" w:cs="Times New Roman"/>
                <w:sz w:val="20"/>
                <w:szCs w:val="20"/>
              </w:rPr>
            </w:pPr>
            <w:r w:rsidRPr="005B4206">
              <w:rPr>
                <w:rFonts w:ascii="Times New Roman" w:hAnsi="Times New Roman" w:cs="Times New Roman"/>
                <w:sz w:val="20"/>
                <w:szCs w:val="20"/>
              </w:rPr>
              <w:t>М.П</w:t>
            </w:r>
            <w:r w:rsidR="005B4206" w:rsidRPr="005B4206">
              <w:rPr>
                <w:rFonts w:ascii="Times New Roman" w:hAnsi="Times New Roman" w:cs="Times New Roman"/>
                <w:sz w:val="20"/>
                <w:szCs w:val="20"/>
              </w:rPr>
              <w:t xml:space="preserve"> </w:t>
            </w:r>
            <w:r w:rsidR="005B4206">
              <w:rPr>
                <w:rFonts w:ascii="Times New Roman" w:hAnsi="Times New Roman" w:cs="Times New Roman"/>
                <w:sz w:val="20"/>
                <w:szCs w:val="20"/>
              </w:rPr>
              <w:t xml:space="preserve">                                                                                                             </w:t>
            </w:r>
          </w:p>
        </w:tc>
        <w:tc>
          <w:tcPr>
            <w:tcW w:w="10065" w:type="dxa"/>
            <w:tcMar>
              <w:top w:w="0" w:type="dxa"/>
              <w:left w:w="108" w:type="dxa"/>
              <w:bottom w:w="0" w:type="dxa"/>
              <w:right w:w="108" w:type="dxa"/>
            </w:tcMar>
            <w:hideMark/>
          </w:tcPr>
          <w:p w14:paraId="2B1F5046" w14:textId="77777777" w:rsidR="005B4206" w:rsidRPr="005B4206" w:rsidRDefault="005B4206" w:rsidP="005B4206">
            <w:pPr>
              <w:spacing w:after="0"/>
              <w:rPr>
                <w:rFonts w:ascii="Times New Roman" w:hAnsi="Times New Roman" w:cs="Times New Roman"/>
                <w:color w:val="000000"/>
                <w:sz w:val="20"/>
                <w:szCs w:val="20"/>
              </w:rPr>
            </w:pPr>
            <w:r w:rsidRPr="005B4206">
              <w:rPr>
                <w:rFonts w:ascii="Times New Roman" w:hAnsi="Times New Roman" w:cs="Times New Roman"/>
                <w:b/>
                <w:sz w:val="20"/>
                <w:szCs w:val="20"/>
              </w:rPr>
              <w:t>Принял</w:t>
            </w:r>
            <w:r w:rsidRPr="005B4206">
              <w:rPr>
                <w:rFonts w:ascii="Times New Roman" w:hAnsi="Times New Roman" w:cs="Times New Roman"/>
                <w:sz w:val="20"/>
                <w:szCs w:val="20"/>
              </w:rPr>
              <w:t xml:space="preserve"> (Заказчик) Генеральный директор/_____________/Елевсинов Х.Т. </w:t>
            </w:r>
            <w:r w:rsidRPr="005B4206">
              <w:rPr>
                <w:rFonts w:ascii="Times New Roman" w:hAnsi="Times New Roman" w:cs="Times New Roman"/>
                <w:color w:val="000000"/>
                <w:sz w:val="20"/>
                <w:szCs w:val="20"/>
              </w:rPr>
              <w:t>должность</w:t>
            </w:r>
          </w:p>
          <w:p w14:paraId="6B5751D6" w14:textId="77777777" w:rsidR="005B4206" w:rsidRDefault="005B4206" w:rsidP="00706CF9">
            <w:pPr>
              <w:spacing w:after="130"/>
              <w:rPr>
                <w:rFonts w:ascii="Times New Roman" w:hAnsi="Times New Roman" w:cs="Times New Roman"/>
                <w:sz w:val="20"/>
                <w:szCs w:val="20"/>
              </w:rPr>
            </w:pPr>
            <w:r w:rsidRPr="005B4206">
              <w:rPr>
                <w:rFonts w:ascii="Times New Roman" w:hAnsi="Times New Roman" w:cs="Times New Roman"/>
                <w:color w:val="000000"/>
                <w:sz w:val="20"/>
                <w:szCs w:val="20"/>
              </w:rPr>
              <w:t xml:space="preserve"> подпись расшифровка подписи</w:t>
            </w:r>
            <w:r w:rsidRPr="005B4206">
              <w:rPr>
                <w:rFonts w:ascii="Times New Roman" w:hAnsi="Times New Roman" w:cs="Times New Roman"/>
                <w:sz w:val="20"/>
                <w:szCs w:val="20"/>
              </w:rPr>
              <w:t xml:space="preserve"> </w:t>
            </w:r>
          </w:p>
          <w:p w14:paraId="0FEB78BB" w14:textId="77777777" w:rsidR="00706CF9" w:rsidRPr="005B4206" w:rsidRDefault="00706CF9" w:rsidP="00706CF9">
            <w:pPr>
              <w:spacing w:after="130"/>
              <w:rPr>
                <w:rFonts w:ascii="Times New Roman" w:hAnsi="Times New Roman" w:cs="Times New Roman"/>
                <w:sz w:val="20"/>
                <w:szCs w:val="20"/>
              </w:rPr>
            </w:pPr>
            <w:r w:rsidRPr="005B4206">
              <w:rPr>
                <w:rFonts w:ascii="Times New Roman" w:hAnsi="Times New Roman" w:cs="Times New Roman"/>
                <w:sz w:val="20"/>
                <w:szCs w:val="20"/>
              </w:rPr>
              <w:t>М.П.</w:t>
            </w:r>
          </w:p>
        </w:tc>
      </w:tr>
      <w:tr w:rsidR="00706CF9" w:rsidRPr="005B4206" w14:paraId="08ABC580" w14:textId="77777777" w:rsidTr="005B4206">
        <w:trPr>
          <w:gridAfter w:val="1"/>
          <w:wAfter w:w="10065" w:type="dxa"/>
          <w:trHeight w:val="106"/>
        </w:trPr>
        <w:tc>
          <w:tcPr>
            <w:tcW w:w="6215" w:type="dxa"/>
            <w:tcMar>
              <w:top w:w="0" w:type="dxa"/>
              <w:left w:w="108" w:type="dxa"/>
              <w:bottom w:w="0" w:type="dxa"/>
              <w:right w:w="108" w:type="dxa"/>
            </w:tcMar>
            <w:hideMark/>
          </w:tcPr>
          <w:p w14:paraId="622D8DF4" w14:textId="77777777" w:rsidR="00706CF9" w:rsidRPr="005B4206" w:rsidRDefault="00706CF9" w:rsidP="00706CF9">
            <w:pPr>
              <w:spacing w:after="130"/>
              <w:rPr>
                <w:rFonts w:ascii="Times New Roman" w:hAnsi="Times New Roman" w:cs="Times New Roman"/>
                <w:sz w:val="20"/>
                <w:szCs w:val="20"/>
              </w:rPr>
            </w:pPr>
          </w:p>
        </w:tc>
      </w:tr>
    </w:tbl>
    <w:p w14:paraId="40C47CA4" w14:textId="77777777" w:rsidR="00706CF9" w:rsidRPr="005B4206" w:rsidRDefault="00706CF9" w:rsidP="005B4206">
      <w:pPr>
        <w:spacing w:after="0"/>
        <w:rPr>
          <w:rFonts w:ascii="Times New Roman" w:hAnsi="Times New Roman" w:cs="Times New Roman"/>
          <w:sz w:val="20"/>
          <w:szCs w:val="20"/>
        </w:rPr>
      </w:pPr>
      <w:r w:rsidRPr="005B4206">
        <w:rPr>
          <w:rStyle w:val="s0"/>
        </w:rPr>
        <w:br w:type="textWrapping" w:clear="all"/>
        <w:t>*Применяется для приемки-передачи выполненных работ (оказанных услуг), за исключением строительно-монтажных работ.</w:t>
      </w:r>
    </w:p>
    <w:p w14:paraId="4CEE81CF" w14:textId="77777777" w:rsidR="00706CF9" w:rsidRPr="005B4206" w:rsidRDefault="00706CF9" w:rsidP="005B4206">
      <w:pPr>
        <w:spacing w:after="0"/>
        <w:rPr>
          <w:rFonts w:ascii="Times New Roman" w:hAnsi="Times New Roman" w:cs="Times New Roman"/>
          <w:sz w:val="20"/>
          <w:szCs w:val="20"/>
        </w:rPr>
      </w:pPr>
      <w:r w:rsidRPr="005B4206">
        <w:rPr>
          <w:rStyle w:val="s0"/>
        </w:rPr>
        <w:t>**Заполняется в случае, если даты выполненных работ (оказанных услуг) приходятся на различные периоды, а также в случае, если даты выполнения работ (оказания услуг) и даты подписания (принятия) работ (услуг) различны.</w:t>
      </w:r>
    </w:p>
    <w:p w14:paraId="74F6C10E" w14:textId="77777777" w:rsidR="007F4DB1" w:rsidRPr="005B4206" w:rsidRDefault="00706CF9" w:rsidP="00706CF9">
      <w:pPr>
        <w:tabs>
          <w:tab w:val="left" w:pos="14250"/>
        </w:tabs>
        <w:rPr>
          <w:rStyle w:val="s0"/>
        </w:rPr>
      </w:pPr>
      <w:r w:rsidRPr="005B4206">
        <w:rPr>
          <w:rStyle w:val="s0"/>
        </w:rPr>
        <w:t>***Заполняется в случае наличия отчета о научных исследованиях, маркетинговых, консультационных и прочих услугах</w:t>
      </w:r>
    </w:p>
    <w:p w14:paraId="395934A4" w14:textId="77777777" w:rsidR="00326885" w:rsidRDefault="00326885" w:rsidP="00706CF9">
      <w:pPr>
        <w:tabs>
          <w:tab w:val="left" w:pos="14250"/>
        </w:tabs>
        <w:rPr>
          <w:rStyle w:val="s0"/>
        </w:rPr>
      </w:pPr>
    </w:p>
    <w:p w14:paraId="2E45497A" w14:textId="77777777" w:rsidR="00326885" w:rsidRDefault="00326885" w:rsidP="00706CF9">
      <w:pPr>
        <w:tabs>
          <w:tab w:val="left" w:pos="14250"/>
        </w:tabs>
        <w:rPr>
          <w:rFonts w:ascii="Times New Roman" w:hAnsi="Times New Roman" w:cs="Times New Roman"/>
          <w:sz w:val="24"/>
          <w:szCs w:val="24"/>
        </w:rPr>
      </w:pPr>
    </w:p>
    <w:tbl>
      <w:tblPr>
        <w:tblW w:w="0" w:type="auto"/>
        <w:jc w:val="center"/>
        <w:tblLook w:val="04A0" w:firstRow="1" w:lastRow="0" w:firstColumn="1" w:lastColumn="0" w:noHBand="0" w:noVBand="1"/>
      </w:tblPr>
      <w:tblGrid>
        <w:gridCol w:w="5354"/>
        <w:gridCol w:w="4500"/>
      </w:tblGrid>
      <w:tr w:rsidR="0012485B" w:rsidRPr="00A96001" w14:paraId="6CF2B916" w14:textId="77777777" w:rsidTr="00A573C1">
        <w:trPr>
          <w:jc w:val="center"/>
        </w:trPr>
        <w:tc>
          <w:tcPr>
            <w:tcW w:w="5354" w:type="dxa"/>
          </w:tcPr>
          <w:p w14:paraId="5C7FC4DA" w14:textId="77777777" w:rsidR="0012485B" w:rsidRPr="00A96001" w:rsidRDefault="0012485B" w:rsidP="00414E95">
            <w:pPr>
              <w:rPr>
                <w:rFonts w:ascii="Times New Roman" w:hAnsi="Times New Roman"/>
                <w:b/>
                <w:bCs/>
                <w:iCs/>
                <w:color w:val="000000"/>
                <w:sz w:val="24"/>
                <w:szCs w:val="24"/>
              </w:rPr>
            </w:pPr>
          </w:p>
        </w:tc>
        <w:tc>
          <w:tcPr>
            <w:tcW w:w="4500" w:type="dxa"/>
          </w:tcPr>
          <w:p w14:paraId="2CAFBD02" w14:textId="77777777" w:rsidR="0012485B" w:rsidRPr="00A96001" w:rsidRDefault="0012485B" w:rsidP="00A573C1">
            <w:pPr>
              <w:spacing w:after="0" w:line="240" w:lineRule="auto"/>
              <w:ind w:right="240"/>
              <w:rPr>
                <w:rFonts w:ascii="Times New Roman" w:hAnsi="Times New Roman"/>
                <w:b/>
                <w:bCs/>
                <w:iCs/>
                <w:color w:val="000000"/>
                <w:sz w:val="24"/>
                <w:szCs w:val="24"/>
              </w:rPr>
            </w:pPr>
          </w:p>
        </w:tc>
      </w:tr>
    </w:tbl>
    <w:p w14:paraId="61EC6585" w14:textId="77777777" w:rsidR="004E1C89" w:rsidRDefault="004E1C89" w:rsidP="003B4978">
      <w:pPr>
        <w:rPr>
          <w:rFonts w:ascii="Times New Roman" w:hAnsi="Times New Roman"/>
          <w:b/>
          <w:bCs/>
          <w:iCs/>
          <w:color w:val="000000"/>
          <w:sz w:val="24"/>
          <w:szCs w:val="24"/>
        </w:rPr>
        <w:sectPr w:rsidR="004E1C89" w:rsidSect="007F4DB1">
          <w:pgSz w:w="16838" w:h="11906" w:orient="landscape"/>
          <w:pgMar w:top="851" w:right="567" w:bottom="1134" w:left="851" w:header="709" w:footer="51" w:gutter="0"/>
          <w:cols w:space="708"/>
          <w:docGrid w:linePitch="360"/>
        </w:sectPr>
      </w:pPr>
    </w:p>
    <w:p w14:paraId="31DC0C99" w14:textId="4046B917" w:rsidR="007019F6" w:rsidRDefault="007019F6" w:rsidP="009736FB">
      <w:pPr>
        <w:pStyle w:val="2"/>
        <w:spacing w:before="0" w:after="0" w:line="240" w:lineRule="auto"/>
        <w:ind w:left="0" w:firstLine="0"/>
        <w:rPr>
          <w:rFonts w:ascii="Times New Roman" w:hAnsi="Times New Roman"/>
          <w:sz w:val="24"/>
          <w:szCs w:val="24"/>
        </w:rPr>
      </w:pPr>
    </w:p>
    <w:p w14:paraId="24164DB2" w14:textId="77777777" w:rsidR="007019F6" w:rsidRPr="00102EDA" w:rsidRDefault="007019F6" w:rsidP="007019F6">
      <w:pPr>
        <w:rPr>
          <w:rFonts w:ascii="Times New Roman" w:hAnsi="Times New Roman" w:cs="Times New Roman"/>
          <w:color w:val="000000"/>
          <w:sz w:val="24"/>
          <w:szCs w:val="24"/>
        </w:rPr>
      </w:pPr>
    </w:p>
    <w:p w14:paraId="06AF6834" w14:textId="321357DC" w:rsidR="007019F6" w:rsidRPr="00102EDA" w:rsidRDefault="007019F6" w:rsidP="007019F6">
      <w:pPr>
        <w:pStyle w:val="a4"/>
        <w:jc w:val="right"/>
        <w:rPr>
          <w:rFonts w:eastAsia="Arial"/>
          <w:sz w:val="24"/>
          <w:szCs w:val="24"/>
          <w:lang w:eastAsia="ko-KR"/>
        </w:rPr>
      </w:pPr>
      <w:r>
        <w:rPr>
          <w:b/>
          <w:sz w:val="24"/>
          <w:szCs w:val="24"/>
        </w:rPr>
        <w:t>Приложение №7</w:t>
      </w:r>
      <w:r w:rsidRPr="00102EDA">
        <w:rPr>
          <w:sz w:val="24"/>
          <w:szCs w:val="24"/>
        </w:rPr>
        <w:br/>
      </w:r>
      <w:r w:rsidRPr="00102EDA">
        <w:rPr>
          <w:rFonts w:eastAsia="Arial"/>
          <w:sz w:val="24"/>
          <w:szCs w:val="24"/>
          <w:lang w:eastAsia="ko-KR"/>
        </w:rPr>
        <w:t>к Договору____</w:t>
      </w:r>
      <w:proofErr w:type="gramStart"/>
      <w:r w:rsidRPr="00102EDA">
        <w:rPr>
          <w:rFonts w:eastAsia="Arial"/>
          <w:sz w:val="24"/>
          <w:szCs w:val="24"/>
          <w:lang w:eastAsia="ko-KR"/>
        </w:rPr>
        <w:t>_  _</w:t>
      </w:r>
      <w:proofErr w:type="gramEnd"/>
      <w:r w:rsidRPr="00102EDA">
        <w:rPr>
          <w:rFonts w:eastAsia="Arial"/>
          <w:sz w:val="24"/>
          <w:szCs w:val="24"/>
          <w:lang w:eastAsia="ko-KR"/>
        </w:rPr>
        <w:t>_____________ 2018г.</w:t>
      </w:r>
    </w:p>
    <w:p w14:paraId="123D51C2" w14:textId="77777777" w:rsidR="007019F6" w:rsidRPr="00102EDA" w:rsidRDefault="007019F6" w:rsidP="007019F6">
      <w:pPr>
        <w:jc w:val="right"/>
        <w:rPr>
          <w:rFonts w:ascii="Times New Roman" w:eastAsia="Times New Roman" w:hAnsi="Times New Roman" w:cs="Times New Roman"/>
          <w:bCs/>
          <w:iCs/>
          <w:sz w:val="24"/>
          <w:szCs w:val="24"/>
        </w:rPr>
      </w:pPr>
    </w:p>
    <w:p w14:paraId="55764229" w14:textId="77777777" w:rsidR="007019F6" w:rsidRPr="00102EDA" w:rsidRDefault="007019F6" w:rsidP="007019F6">
      <w:pPr>
        <w:pStyle w:val="ac"/>
        <w:spacing w:before="0" w:after="0"/>
        <w:jc w:val="right"/>
      </w:pPr>
    </w:p>
    <w:p w14:paraId="34D5120F" w14:textId="77777777" w:rsidR="007019F6" w:rsidRPr="00102EDA" w:rsidRDefault="007019F6" w:rsidP="007019F6">
      <w:pPr>
        <w:widowControl w:val="0"/>
        <w:shd w:val="clear" w:color="auto" w:fill="FFFFFF"/>
        <w:tabs>
          <w:tab w:val="left" w:pos="710"/>
        </w:tabs>
        <w:autoSpaceDE w:val="0"/>
        <w:autoSpaceDN w:val="0"/>
        <w:adjustRightInd w:val="0"/>
        <w:spacing w:before="120"/>
        <w:ind w:right="5"/>
        <w:jc w:val="center"/>
        <w:rPr>
          <w:rFonts w:ascii="Times New Roman" w:hAnsi="Times New Roman" w:cs="Times New Roman"/>
          <w:b/>
          <w:color w:val="000000"/>
          <w:sz w:val="24"/>
          <w:szCs w:val="24"/>
        </w:rPr>
      </w:pPr>
      <w:r w:rsidRPr="00102EDA">
        <w:rPr>
          <w:rFonts w:ascii="Times New Roman" w:hAnsi="Times New Roman" w:cs="Times New Roman"/>
          <w:b/>
          <w:color w:val="000000"/>
          <w:sz w:val="24"/>
          <w:szCs w:val="24"/>
        </w:rPr>
        <w:t>СВЕДЕНЬЯ ПО ОЗТОС</w:t>
      </w:r>
    </w:p>
    <w:p w14:paraId="6D22AA41" w14:textId="77777777" w:rsidR="007019F6" w:rsidRPr="00102EDA" w:rsidRDefault="007019F6" w:rsidP="007019F6">
      <w:pPr>
        <w:widowControl w:val="0"/>
        <w:shd w:val="clear" w:color="auto" w:fill="FFFFFF"/>
        <w:tabs>
          <w:tab w:val="left" w:pos="710"/>
        </w:tabs>
        <w:autoSpaceDE w:val="0"/>
        <w:autoSpaceDN w:val="0"/>
        <w:adjustRightInd w:val="0"/>
        <w:spacing w:before="120"/>
        <w:ind w:left="142" w:right="5"/>
        <w:rPr>
          <w:rFonts w:ascii="Times New Roman" w:hAnsi="Times New Roman" w:cs="Times New Roman"/>
          <w:color w:val="000000"/>
          <w:sz w:val="24"/>
          <w:szCs w:val="24"/>
        </w:rPr>
      </w:pPr>
      <w:r w:rsidRPr="00102EDA">
        <w:rPr>
          <w:rFonts w:ascii="Times New Roman" w:hAnsi="Times New Roman" w:cs="Times New Roman"/>
          <w:color w:val="000000"/>
          <w:sz w:val="24"/>
          <w:szCs w:val="24"/>
        </w:rPr>
        <w:t>Согласно пункту 1</w:t>
      </w:r>
      <w:r>
        <w:rPr>
          <w:rFonts w:ascii="Times New Roman" w:hAnsi="Times New Roman" w:cs="Times New Roman"/>
          <w:color w:val="000000"/>
          <w:sz w:val="24"/>
          <w:szCs w:val="24"/>
        </w:rPr>
        <w:t>8</w:t>
      </w:r>
      <w:r w:rsidRPr="00102EDA">
        <w:rPr>
          <w:rFonts w:ascii="Times New Roman" w:hAnsi="Times New Roman" w:cs="Times New Roman"/>
          <w:color w:val="000000"/>
          <w:sz w:val="24"/>
          <w:szCs w:val="24"/>
        </w:rPr>
        <w:t>.</w:t>
      </w:r>
      <w:r>
        <w:rPr>
          <w:rFonts w:ascii="Times New Roman" w:hAnsi="Times New Roman" w:cs="Times New Roman"/>
          <w:color w:val="000000"/>
          <w:sz w:val="24"/>
          <w:szCs w:val="24"/>
        </w:rPr>
        <w:t>20</w:t>
      </w:r>
      <w:r w:rsidRPr="00102EDA">
        <w:rPr>
          <w:rFonts w:ascii="Times New Roman" w:hAnsi="Times New Roman" w:cs="Times New Roman"/>
          <w:color w:val="000000"/>
          <w:sz w:val="24"/>
          <w:szCs w:val="24"/>
        </w:rPr>
        <w:t xml:space="preserve">. настоящего Договора, заинтересованные в оказании услуг потенциальные </w:t>
      </w:r>
      <w:r>
        <w:rPr>
          <w:rFonts w:ascii="Times New Roman" w:hAnsi="Times New Roman" w:cs="Times New Roman"/>
          <w:color w:val="000000"/>
          <w:sz w:val="24"/>
          <w:szCs w:val="24"/>
          <w:lang w:val="kk-KZ"/>
        </w:rPr>
        <w:t xml:space="preserve">Исполнитель </w:t>
      </w:r>
      <w:r w:rsidRPr="00102EDA">
        <w:rPr>
          <w:rFonts w:ascii="Times New Roman" w:hAnsi="Times New Roman" w:cs="Times New Roman"/>
          <w:color w:val="000000"/>
          <w:sz w:val="24"/>
          <w:szCs w:val="24"/>
        </w:rPr>
        <w:t>и при подготовке конкурсных заявок в обязательном порядке предоставляют информацию в области ОЗТОС, заполняя таблицу ниже. Отсутствие или неполное предоставление запрашиваемых сведений может послужить основанием для отклонения такой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5"/>
        <w:gridCol w:w="2230"/>
        <w:gridCol w:w="2221"/>
        <w:gridCol w:w="3491"/>
      </w:tblGrid>
      <w:tr w:rsidR="007019F6" w:rsidRPr="00102EDA" w14:paraId="6E5EDBE1" w14:textId="77777777" w:rsidTr="007019F6">
        <w:trPr>
          <w:trHeight w:val="423"/>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5EA7386" w14:textId="77777777" w:rsidR="007019F6" w:rsidRPr="00102EDA" w:rsidRDefault="007019F6" w:rsidP="007019F6">
            <w:pPr>
              <w:rPr>
                <w:rFonts w:ascii="Times New Roman" w:hAnsi="Times New Roman" w:cs="Times New Roman"/>
                <w:b/>
                <w:i/>
                <w:sz w:val="24"/>
                <w:szCs w:val="24"/>
              </w:rPr>
            </w:pPr>
            <w:r w:rsidRPr="00102EDA">
              <w:rPr>
                <w:rFonts w:ascii="Times New Roman" w:hAnsi="Times New Roman" w:cs="Times New Roman"/>
                <w:b/>
                <w:i/>
                <w:sz w:val="24"/>
                <w:szCs w:val="24"/>
              </w:rPr>
              <w:t>ОБЩИЕ СВЕДЕНЬЯ</w:t>
            </w:r>
          </w:p>
        </w:tc>
      </w:tr>
      <w:tr w:rsidR="007019F6" w:rsidRPr="00102EDA" w14:paraId="7E430B77" w14:textId="77777777" w:rsidTr="007019F6">
        <w:trPr>
          <w:trHeight w:val="438"/>
        </w:trPr>
        <w:tc>
          <w:tcPr>
            <w:tcW w:w="10064" w:type="dxa"/>
            <w:gridSpan w:val="4"/>
            <w:tcBorders>
              <w:top w:val="single" w:sz="4" w:space="0" w:color="000000"/>
              <w:left w:val="single" w:sz="4" w:space="0" w:color="000000"/>
              <w:bottom w:val="single" w:sz="4" w:space="0" w:color="000000"/>
              <w:right w:val="single" w:sz="4" w:space="0" w:color="000000"/>
            </w:tcBorders>
            <w:vAlign w:val="center"/>
            <w:hideMark/>
          </w:tcPr>
          <w:p w14:paraId="48263EC6" w14:textId="77777777" w:rsidR="007019F6" w:rsidRPr="00102EDA" w:rsidRDefault="007019F6" w:rsidP="007019F6">
            <w:pPr>
              <w:rPr>
                <w:rFonts w:ascii="Times New Roman" w:hAnsi="Times New Roman" w:cs="Times New Roman"/>
                <w:b/>
                <w:sz w:val="24"/>
                <w:szCs w:val="24"/>
              </w:rPr>
            </w:pPr>
            <w:r w:rsidRPr="00102EDA">
              <w:rPr>
                <w:rFonts w:ascii="Times New Roman" w:hAnsi="Times New Roman" w:cs="Times New Roman"/>
                <w:b/>
                <w:sz w:val="24"/>
                <w:szCs w:val="24"/>
              </w:rPr>
              <w:t>Наименование организации:</w:t>
            </w:r>
          </w:p>
        </w:tc>
      </w:tr>
      <w:tr w:rsidR="007019F6" w:rsidRPr="00102EDA" w14:paraId="600A9423" w14:textId="77777777" w:rsidTr="007019F6">
        <w:trPr>
          <w:trHeight w:val="416"/>
        </w:trPr>
        <w:tc>
          <w:tcPr>
            <w:tcW w:w="10064" w:type="dxa"/>
            <w:gridSpan w:val="4"/>
            <w:tcBorders>
              <w:top w:val="single" w:sz="4" w:space="0" w:color="000000"/>
              <w:left w:val="single" w:sz="4" w:space="0" w:color="000000"/>
              <w:bottom w:val="single" w:sz="4" w:space="0" w:color="000000"/>
              <w:right w:val="single" w:sz="4" w:space="0" w:color="000000"/>
            </w:tcBorders>
            <w:vAlign w:val="center"/>
            <w:hideMark/>
          </w:tcPr>
          <w:p w14:paraId="6D1BD6C1" w14:textId="77777777" w:rsidR="007019F6" w:rsidRPr="00102EDA" w:rsidRDefault="007019F6" w:rsidP="007019F6">
            <w:pPr>
              <w:rPr>
                <w:rFonts w:ascii="Times New Roman" w:hAnsi="Times New Roman" w:cs="Times New Roman"/>
                <w:b/>
                <w:sz w:val="24"/>
                <w:szCs w:val="24"/>
              </w:rPr>
            </w:pPr>
            <w:r w:rsidRPr="00102EDA">
              <w:rPr>
                <w:rFonts w:ascii="Times New Roman" w:hAnsi="Times New Roman" w:cs="Times New Roman"/>
                <w:b/>
                <w:sz w:val="24"/>
                <w:szCs w:val="24"/>
              </w:rPr>
              <w:t>Наименование конкурса:</w:t>
            </w:r>
          </w:p>
        </w:tc>
      </w:tr>
      <w:tr w:rsidR="007019F6" w:rsidRPr="00102EDA" w14:paraId="43F983B5" w14:textId="77777777" w:rsidTr="007019F6">
        <w:trPr>
          <w:trHeight w:val="409"/>
        </w:trPr>
        <w:tc>
          <w:tcPr>
            <w:tcW w:w="10064" w:type="dxa"/>
            <w:gridSpan w:val="4"/>
            <w:tcBorders>
              <w:top w:val="single" w:sz="4" w:space="0" w:color="000000"/>
              <w:left w:val="single" w:sz="4" w:space="0" w:color="000000"/>
              <w:bottom w:val="single" w:sz="4" w:space="0" w:color="000000"/>
              <w:right w:val="single" w:sz="4" w:space="0" w:color="000000"/>
            </w:tcBorders>
            <w:vAlign w:val="center"/>
            <w:hideMark/>
          </w:tcPr>
          <w:p w14:paraId="10E1DD75" w14:textId="77777777" w:rsidR="007019F6" w:rsidRPr="00102EDA" w:rsidRDefault="007019F6" w:rsidP="007019F6">
            <w:pPr>
              <w:rPr>
                <w:rFonts w:ascii="Times New Roman" w:hAnsi="Times New Roman" w:cs="Times New Roman"/>
                <w:b/>
                <w:sz w:val="24"/>
                <w:szCs w:val="24"/>
              </w:rPr>
            </w:pPr>
            <w:r w:rsidRPr="00102EDA">
              <w:rPr>
                <w:rFonts w:ascii="Times New Roman" w:hAnsi="Times New Roman" w:cs="Times New Roman"/>
                <w:b/>
                <w:sz w:val="24"/>
                <w:szCs w:val="24"/>
              </w:rPr>
              <w:t>Краткое описание работ по поставке товаров и/или оказанию услуг:</w:t>
            </w:r>
          </w:p>
        </w:tc>
      </w:tr>
      <w:tr w:rsidR="007019F6" w:rsidRPr="00102EDA" w14:paraId="37BC8F58" w14:textId="77777777" w:rsidTr="007019F6">
        <w:trPr>
          <w:trHeight w:val="849"/>
        </w:trPr>
        <w:tc>
          <w:tcPr>
            <w:tcW w:w="10064" w:type="dxa"/>
            <w:gridSpan w:val="4"/>
            <w:tcBorders>
              <w:top w:val="single" w:sz="4" w:space="0" w:color="000000"/>
              <w:left w:val="single" w:sz="4" w:space="0" w:color="000000"/>
              <w:bottom w:val="single" w:sz="4" w:space="0" w:color="000000"/>
              <w:right w:val="single" w:sz="4" w:space="0" w:color="000000"/>
            </w:tcBorders>
            <w:vAlign w:val="center"/>
          </w:tcPr>
          <w:p w14:paraId="563E850E" w14:textId="77777777" w:rsidR="007019F6" w:rsidRPr="00102EDA" w:rsidRDefault="007019F6" w:rsidP="007019F6">
            <w:pPr>
              <w:rPr>
                <w:rFonts w:ascii="Times New Roman" w:hAnsi="Times New Roman" w:cs="Times New Roman"/>
                <w:sz w:val="24"/>
                <w:szCs w:val="24"/>
              </w:rPr>
            </w:pPr>
            <w:r w:rsidRPr="00102EDA">
              <w:rPr>
                <w:rFonts w:ascii="Times New Roman" w:hAnsi="Times New Roman" w:cs="Times New Roman"/>
                <w:b/>
                <w:sz w:val="24"/>
                <w:szCs w:val="24"/>
              </w:rPr>
              <w:t>Место выполнения работ по поставке товаров и/или оказанию услуг</w:t>
            </w:r>
            <w:r w:rsidRPr="00102EDA">
              <w:rPr>
                <w:rFonts w:ascii="Times New Roman" w:hAnsi="Times New Roman" w:cs="Times New Roman"/>
                <w:sz w:val="24"/>
                <w:szCs w:val="24"/>
              </w:rPr>
              <w:t xml:space="preserve"> (указать фактическое место выполнения работ – область, город, населенный пункт, Каспийское море/район работ, буровая установка Заказчика, производственная база и т.п.):</w:t>
            </w:r>
          </w:p>
          <w:p w14:paraId="37833CCF" w14:textId="77777777" w:rsidR="007019F6" w:rsidRPr="00102EDA" w:rsidRDefault="007019F6" w:rsidP="007019F6">
            <w:pPr>
              <w:numPr>
                <w:ilvl w:val="0"/>
                <w:numId w:val="10"/>
              </w:numPr>
              <w:spacing w:after="0" w:line="240" w:lineRule="auto"/>
              <w:rPr>
                <w:rFonts w:ascii="Times New Roman" w:hAnsi="Times New Roman" w:cs="Times New Roman"/>
                <w:sz w:val="24"/>
                <w:szCs w:val="24"/>
                <w:u w:val="single"/>
              </w:rPr>
            </w:pPr>
            <w:r w:rsidRPr="00102EDA">
              <w:rPr>
                <w:rFonts w:ascii="Times New Roman" w:hAnsi="Times New Roman" w:cs="Times New Roman"/>
                <w:sz w:val="24"/>
                <w:szCs w:val="24"/>
                <w:u w:val="single"/>
              </w:rPr>
              <w:t xml:space="preserve"> </w:t>
            </w:r>
          </w:p>
          <w:p w14:paraId="40C0990E" w14:textId="77777777" w:rsidR="007019F6" w:rsidRPr="00102EDA" w:rsidRDefault="007019F6" w:rsidP="007019F6">
            <w:pPr>
              <w:numPr>
                <w:ilvl w:val="0"/>
                <w:numId w:val="10"/>
              </w:numPr>
              <w:spacing w:after="0" w:line="240" w:lineRule="auto"/>
              <w:rPr>
                <w:rFonts w:ascii="Times New Roman" w:hAnsi="Times New Roman" w:cs="Times New Roman"/>
                <w:sz w:val="24"/>
                <w:szCs w:val="24"/>
                <w:u w:val="single"/>
              </w:rPr>
            </w:pPr>
          </w:p>
        </w:tc>
      </w:tr>
      <w:tr w:rsidR="007019F6" w:rsidRPr="00102EDA" w14:paraId="3842EBCB" w14:textId="77777777" w:rsidTr="007019F6">
        <w:trPr>
          <w:trHeight w:val="1008"/>
        </w:trPr>
        <w:tc>
          <w:tcPr>
            <w:tcW w:w="10064" w:type="dxa"/>
            <w:gridSpan w:val="4"/>
            <w:tcBorders>
              <w:top w:val="single" w:sz="4" w:space="0" w:color="000000"/>
              <w:left w:val="single" w:sz="4" w:space="0" w:color="000000"/>
              <w:bottom w:val="single" w:sz="4" w:space="0" w:color="000000"/>
              <w:right w:val="single" w:sz="4" w:space="0" w:color="000000"/>
            </w:tcBorders>
            <w:vAlign w:val="center"/>
            <w:hideMark/>
          </w:tcPr>
          <w:p w14:paraId="57D3F3F7" w14:textId="77777777" w:rsidR="007019F6" w:rsidRPr="00102EDA" w:rsidRDefault="007019F6" w:rsidP="007019F6">
            <w:pPr>
              <w:rPr>
                <w:rFonts w:ascii="Times New Roman" w:hAnsi="Times New Roman" w:cs="Times New Roman"/>
                <w:sz w:val="24"/>
                <w:szCs w:val="24"/>
              </w:rPr>
            </w:pPr>
            <w:r w:rsidRPr="00102EDA">
              <w:rPr>
                <w:rFonts w:ascii="Times New Roman" w:hAnsi="Times New Roman" w:cs="Times New Roman"/>
                <w:b/>
                <w:sz w:val="24"/>
                <w:szCs w:val="24"/>
              </w:rPr>
              <w:t xml:space="preserve">Порядок и период поставки товаров и/или оказания услуг </w:t>
            </w:r>
            <w:r w:rsidRPr="00102EDA">
              <w:rPr>
                <w:rFonts w:ascii="Times New Roman" w:hAnsi="Times New Roman" w:cs="Times New Roman"/>
                <w:sz w:val="24"/>
                <w:szCs w:val="24"/>
              </w:rPr>
              <w:t>(кратко описываются этапы и последовательность выполнения работ по каждому этапу, а также указываются даты и продолжительность):</w:t>
            </w:r>
          </w:p>
          <w:p w14:paraId="79433221" w14:textId="77777777" w:rsidR="007019F6" w:rsidRPr="00102EDA" w:rsidRDefault="007019F6" w:rsidP="007019F6">
            <w:pPr>
              <w:numPr>
                <w:ilvl w:val="0"/>
                <w:numId w:val="10"/>
              </w:numPr>
              <w:spacing w:after="0" w:line="240" w:lineRule="auto"/>
              <w:rPr>
                <w:rFonts w:ascii="Times New Roman" w:hAnsi="Times New Roman" w:cs="Times New Roman"/>
                <w:sz w:val="24"/>
                <w:szCs w:val="24"/>
                <w:u w:val="single"/>
              </w:rPr>
            </w:pPr>
            <w:r w:rsidRPr="00102EDA">
              <w:rPr>
                <w:rFonts w:ascii="Times New Roman" w:hAnsi="Times New Roman" w:cs="Times New Roman"/>
                <w:sz w:val="24"/>
                <w:szCs w:val="24"/>
                <w:u w:val="single"/>
              </w:rPr>
              <w:t xml:space="preserve"> </w:t>
            </w:r>
          </w:p>
          <w:p w14:paraId="21E70F4E" w14:textId="77777777" w:rsidR="007019F6" w:rsidRPr="00102EDA" w:rsidRDefault="007019F6" w:rsidP="007019F6">
            <w:pPr>
              <w:numPr>
                <w:ilvl w:val="0"/>
                <w:numId w:val="10"/>
              </w:numPr>
              <w:spacing w:after="0" w:line="240" w:lineRule="auto"/>
              <w:rPr>
                <w:rFonts w:ascii="Times New Roman" w:hAnsi="Times New Roman" w:cs="Times New Roman"/>
                <w:sz w:val="24"/>
                <w:szCs w:val="24"/>
                <w:u w:val="single"/>
              </w:rPr>
            </w:pPr>
            <w:r w:rsidRPr="00102EDA">
              <w:rPr>
                <w:rFonts w:ascii="Times New Roman" w:hAnsi="Times New Roman" w:cs="Times New Roman"/>
                <w:sz w:val="24"/>
                <w:szCs w:val="24"/>
                <w:u w:val="single"/>
              </w:rPr>
              <w:t xml:space="preserve"> </w:t>
            </w:r>
          </w:p>
        </w:tc>
      </w:tr>
      <w:tr w:rsidR="007019F6" w:rsidRPr="00102EDA" w14:paraId="7541CDB2" w14:textId="77777777" w:rsidTr="007019F6">
        <w:trPr>
          <w:trHeight w:val="561"/>
        </w:trPr>
        <w:tc>
          <w:tcPr>
            <w:tcW w:w="10064" w:type="dxa"/>
            <w:gridSpan w:val="4"/>
            <w:tcBorders>
              <w:top w:val="single" w:sz="4" w:space="0" w:color="000000"/>
              <w:left w:val="single" w:sz="4" w:space="0" w:color="000000"/>
              <w:bottom w:val="single" w:sz="4" w:space="0" w:color="000000"/>
              <w:right w:val="single" w:sz="4" w:space="0" w:color="000000"/>
            </w:tcBorders>
            <w:vAlign w:val="center"/>
            <w:hideMark/>
          </w:tcPr>
          <w:p w14:paraId="7A5C9705" w14:textId="77777777" w:rsidR="007019F6" w:rsidRPr="00102EDA" w:rsidRDefault="007019F6" w:rsidP="007019F6">
            <w:pPr>
              <w:rPr>
                <w:rFonts w:ascii="Times New Roman" w:hAnsi="Times New Roman" w:cs="Times New Roman"/>
                <w:sz w:val="24"/>
                <w:szCs w:val="24"/>
              </w:rPr>
            </w:pPr>
            <w:r w:rsidRPr="00102EDA">
              <w:rPr>
                <w:rFonts w:ascii="Times New Roman" w:hAnsi="Times New Roman" w:cs="Times New Roman"/>
                <w:b/>
                <w:sz w:val="24"/>
                <w:szCs w:val="24"/>
              </w:rPr>
              <w:t>Организации, привлекаемые в субподряд</w:t>
            </w:r>
            <w:r w:rsidRPr="00102EDA">
              <w:rPr>
                <w:rFonts w:ascii="Times New Roman" w:hAnsi="Times New Roman" w:cs="Times New Roman"/>
                <w:sz w:val="24"/>
                <w:szCs w:val="24"/>
              </w:rPr>
              <w:t xml:space="preserve"> (указать наименование и выполняемые работы):</w:t>
            </w:r>
          </w:p>
          <w:p w14:paraId="4D1A9792" w14:textId="77777777" w:rsidR="007019F6" w:rsidRPr="00102EDA" w:rsidRDefault="007019F6" w:rsidP="007019F6">
            <w:pPr>
              <w:numPr>
                <w:ilvl w:val="0"/>
                <w:numId w:val="10"/>
              </w:numPr>
              <w:spacing w:after="0" w:line="240" w:lineRule="auto"/>
              <w:rPr>
                <w:rFonts w:ascii="Times New Roman" w:hAnsi="Times New Roman" w:cs="Times New Roman"/>
                <w:sz w:val="24"/>
                <w:szCs w:val="24"/>
                <w:u w:val="single"/>
              </w:rPr>
            </w:pPr>
            <w:r w:rsidRPr="00102EDA">
              <w:rPr>
                <w:rFonts w:ascii="Times New Roman" w:hAnsi="Times New Roman" w:cs="Times New Roman"/>
                <w:sz w:val="24"/>
                <w:szCs w:val="24"/>
                <w:u w:val="single"/>
              </w:rPr>
              <w:t xml:space="preserve"> </w:t>
            </w:r>
          </w:p>
          <w:p w14:paraId="1035A684" w14:textId="77777777" w:rsidR="007019F6" w:rsidRPr="00102EDA" w:rsidRDefault="007019F6" w:rsidP="007019F6">
            <w:pPr>
              <w:numPr>
                <w:ilvl w:val="0"/>
                <w:numId w:val="10"/>
              </w:numPr>
              <w:spacing w:after="0" w:line="240" w:lineRule="auto"/>
              <w:rPr>
                <w:rFonts w:ascii="Times New Roman" w:hAnsi="Times New Roman" w:cs="Times New Roman"/>
                <w:sz w:val="24"/>
                <w:szCs w:val="24"/>
                <w:u w:val="single"/>
              </w:rPr>
            </w:pPr>
            <w:r w:rsidRPr="00102EDA">
              <w:rPr>
                <w:rFonts w:ascii="Times New Roman" w:hAnsi="Times New Roman" w:cs="Times New Roman"/>
                <w:sz w:val="24"/>
                <w:szCs w:val="24"/>
                <w:u w:val="single"/>
              </w:rPr>
              <w:t xml:space="preserve"> </w:t>
            </w:r>
          </w:p>
        </w:tc>
      </w:tr>
      <w:tr w:rsidR="007019F6" w:rsidRPr="00102EDA" w14:paraId="6FEE415E" w14:textId="77777777" w:rsidTr="007019F6">
        <w:trPr>
          <w:trHeight w:val="561"/>
        </w:trPr>
        <w:tc>
          <w:tcPr>
            <w:tcW w:w="10064" w:type="dxa"/>
            <w:gridSpan w:val="4"/>
            <w:tcBorders>
              <w:top w:val="single" w:sz="4" w:space="0" w:color="000000"/>
              <w:left w:val="single" w:sz="4" w:space="0" w:color="000000"/>
              <w:bottom w:val="single" w:sz="4" w:space="0" w:color="000000"/>
              <w:right w:val="single" w:sz="4" w:space="0" w:color="000000"/>
            </w:tcBorders>
            <w:hideMark/>
          </w:tcPr>
          <w:p w14:paraId="787D2B42" w14:textId="77777777" w:rsidR="007019F6" w:rsidRPr="00102EDA" w:rsidRDefault="007019F6" w:rsidP="007019F6">
            <w:pPr>
              <w:rPr>
                <w:rFonts w:ascii="Times New Roman" w:hAnsi="Times New Roman" w:cs="Times New Roman"/>
                <w:sz w:val="24"/>
                <w:szCs w:val="24"/>
              </w:rPr>
            </w:pPr>
            <w:r w:rsidRPr="00102EDA">
              <w:rPr>
                <w:rFonts w:ascii="Times New Roman" w:hAnsi="Times New Roman" w:cs="Times New Roman"/>
                <w:b/>
                <w:sz w:val="24"/>
                <w:szCs w:val="24"/>
              </w:rPr>
              <w:t>Государственные разрешения</w:t>
            </w:r>
            <w:r w:rsidRPr="00102EDA">
              <w:rPr>
                <w:rFonts w:ascii="Times New Roman" w:hAnsi="Times New Roman" w:cs="Times New Roman"/>
                <w:sz w:val="24"/>
                <w:szCs w:val="24"/>
              </w:rPr>
              <w:t xml:space="preserve"> (перечислить имеющиеся и требуемые разрешения для осуществления деятельности по Договору):</w:t>
            </w:r>
          </w:p>
          <w:p w14:paraId="74F17E15" w14:textId="77777777" w:rsidR="007019F6" w:rsidRPr="00102EDA" w:rsidRDefault="007019F6" w:rsidP="007019F6">
            <w:pPr>
              <w:numPr>
                <w:ilvl w:val="0"/>
                <w:numId w:val="10"/>
              </w:numPr>
              <w:spacing w:after="0" w:line="240" w:lineRule="auto"/>
              <w:rPr>
                <w:rFonts w:ascii="Times New Roman" w:hAnsi="Times New Roman" w:cs="Times New Roman"/>
                <w:sz w:val="24"/>
                <w:szCs w:val="24"/>
              </w:rPr>
            </w:pPr>
            <w:r w:rsidRPr="00102EDA">
              <w:rPr>
                <w:rFonts w:ascii="Times New Roman" w:hAnsi="Times New Roman" w:cs="Times New Roman"/>
                <w:sz w:val="24"/>
                <w:szCs w:val="24"/>
              </w:rPr>
              <w:t xml:space="preserve"> </w:t>
            </w:r>
          </w:p>
          <w:p w14:paraId="6F7ED640" w14:textId="77777777" w:rsidR="007019F6" w:rsidRPr="00102EDA" w:rsidRDefault="007019F6" w:rsidP="007019F6">
            <w:pPr>
              <w:numPr>
                <w:ilvl w:val="0"/>
                <w:numId w:val="10"/>
              </w:numPr>
              <w:spacing w:after="0" w:line="240" w:lineRule="auto"/>
              <w:rPr>
                <w:rFonts w:ascii="Times New Roman" w:hAnsi="Times New Roman" w:cs="Times New Roman"/>
                <w:sz w:val="24"/>
                <w:szCs w:val="24"/>
              </w:rPr>
            </w:pPr>
            <w:r w:rsidRPr="00102EDA">
              <w:rPr>
                <w:rFonts w:ascii="Times New Roman" w:hAnsi="Times New Roman" w:cs="Times New Roman"/>
                <w:sz w:val="24"/>
                <w:szCs w:val="24"/>
              </w:rPr>
              <w:t xml:space="preserve"> </w:t>
            </w:r>
          </w:p>
        </w:tc>
      </w:tr>
      <w:tr w:rsidR="007019F6" w:rsidRPr="00102EDA" w14:paraId="40E44E33" w14:textId="77777777" w:rsidTr="007019F6">
        <w:trPr>
          <w:trHeight w:val="561"/>
        </w:trPr>
        <w:tc>
          <w:tcPr>
            <w:tcW w:w="10064" w:type="dxa"/>
            <w:gridSpan w:val="4"/>
            <w:tcBorders>
              <w:top w:val="single" w:sz="4" w:space="0" w:color="000000"/>
              <w:left w:val="single" w:sz="4" w:space="0" w:color="000000"/>
              <w:bottom w:val="single" w:sz="4" w:space="0" w:color="000000"/>
              <w:right w:val="single" w:sz="4" w:space="0" w:color="000000"/>
            </w:tcBorders>
            <w:vAlign w:val="center"/>
            <w:hideMark/>
          </w:tcPr>
          <w:p w14:paraId="224EB78D" w14:textId="77777777" w:rsidR="007019F6" w:rsidRPr="00102EDA" w:rsidRDefault="007019F6" w:rsidP="007019F6">
            <w:pPr>
              <w:rPr>
                <w:rFonts w:ascii="Times New Roman" w:hAnsi="Times New Roman" w:cs="Times New Roman"/>
                <w:b/>
                <w:sz w:val="24"/>
                <w:szCs w:val="24"/>
              </w:rPr>
            </w:pPr>
            <w:r w:rsidRPr="00102EDA">
              <w:rPr>
                <w:rFonts w:ascii="Times New Roman" w:hAnsi="Times New Roman" w:cs="Times New Roman"/>
                <w:b/>
                <w:sz w:val="24"/>
                <w:szCs w:val="24"/>
              </w:rPr>
              <w:t xml:space="preserve">Ответственное лицо по Договору (Ф.И.О., должность, тел., </w:t>
            </w:r>
            <w:r w:rsidRPr="00102EDA">
              <w:rPr>
                <w:rFonts w:ascii="Times New Roman" w:hAnsi="Times New Roman" w:cs="Times New Roman"/>
                <w:b/>
                <w:sz w:val="24"/>
                <w:szCs w:val="24"/>
                <w:lang w:val="en-US"/>
              </w:rPr>
              <w:t>email</w:t>
            </w:r>
            <w:r w:rsidRPr="00102EDA">
              <w:rPr>
                <w:rFonts w:ascii="Times New Roman" w:hAnsi="Times New Roman" w:cs="Times New Roman"/>
                <w:b/>
                <w:sz w:val="24"/>
                <w:szCs w:val="24"/>
              </w:rPr>
              <w:t>):</w:t>
            </w:r>
          </w:p>
        </w:tc>
      </w:tr>
      <w:tr w:rsidR="007019F6" w:rsidRPr="00102EDA" w14:paraId="2FFB019B" w14:textId="77777777" w:rsidTr="007019F6">
        <w:trPr>
          <w:trHeight w:val="398"/>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198DA4A" w14:textId="77777777" w:rsidR="007019F6" w:rsidRPr="00102EDA" w:rsidRDefault="007019F6" w:rsidP="007019F6">
            <w:pPr>
              <w:rPr>
                <w:rFonts w:ascii="Times New Roman" w:hAnsi="Times New Roman" w:cs="Times New Roman"/>
                <w:b/>
                <w:i/>
                <w:sz w:val="24"/>
                <w:szCs w:val="24"/>
              </w:rPr>
            </w:pPr>
            <w:r w:rsidRPr="00102EDA">
              <w:rPr>
                <w:rFonts w:ascii="Times New Roman" w:hAnsi="Times New Roman" w:cs="Times New Roman"/>
                <w:b/>
                <w:i/>
                <w:sz w:val="24"/>
                <w:szCs w:val="24"/>
              </w:rPr>
              <w:t>ИСПОЛЬЗУЕМЫЕ МАТЕРИАЛЬНО-ТЕХНИЧЕСКИЕ РЕСУРСЫ</w:t>
            </w:r>
          </w:p>
        </w:tc>
      </w:tr>
      <w:tr w:rsidR="007019F6" w:rsidRPr="00102EDA" w14:paraId="71403DA2" w14:textId="77777777" w:rsidTr="007019F6">
        <w:trPr>
          <w:trHeight w:val="398"/>
        </w:trPr>
        <w:tc>
          <w:tcPr>
            <w:tcW w:w="10064" w:type="dxa"/>
            <w:gridSpan w:val="4"/>
            <w:tcBorders>
              <w:top w:val="single" w:sz="4" w:space="0" w:color="000000"/>
              <w:left w:val="single" w:sz="4" w:space="0" w:color="000000"/>
              <w:bottom w:val="single" w:sz="4" w:space="0" w:color="000000"/>
              <w:right w:val="single" w:sz="4" w:space="0" w:color="000000"/>
            </w:tcBorders>
            <w:vAlign w:val="center"/>
            <w:hideMark/>
          </w:tcPr>
          <w:p w14:paraId="4B795E0A" w14:textId="77777777" w:rsidR="007019F6" w:rsidRPr="00102EDA" w:rsidRDefault="007019F6" w:rsidP="007019F6">
            <w:pPr>
              <w:rPr>
                <w:rFonts w:ascii="Times New Roman" w:hAnsi="Times New Roman" w:cs="Times New Roman"/>
                <w:sz w:val="24"/>
                <w:szCs w:val="24"/>
              </w:rPr>
            </w:pPr>
            <w:r w:rsidRPr="00102EDA">
              <w:rPr>
                <w:rFonts w:ascii="Times New Roman" w:hAnsi="Times New Roman" w:cs="Times New Roman"/>
                <w:b/>
                <w:sz w:val="24"/>
                <w:szCs w:val="24"/>
              </w:rPr>
              <w:t xml:space="preserve">Опасные материалы и вещества </w:t>
            </w:r>
            <w:r w:rsidRPr="00102EDA">
              <w:rPr>
                <w:rFonts w:ascii="Times New Roman" w:hAnsi="Times New Roman" w:cs="Times New Roman"/>
                <w:sz w:val="24"/>
                <w:szCs w:val="24"/>
              </w:rPr>
              <w:t>(указать тип/вид, названия планируемых к использованию материалов и/или веществ, представляющие угрозу здоровью людей и окружающей среде):</w:t>
            </w:r>
          </w:p>
          <w:p w14:paraId="0A199175" w14:textId="77777777" w:rsidR="007019F6" w:rsidRPr="00102EDA" w:rsidRDefault="007019F6" w:rsidP="007019F6">
            <w:pPr>
              <w:numPr>
                <w:ilvl w:val="0"/>
                <w:numId w:val="10"/>
              </w:numPr>
              <w:spacing w:after="0" w:line="240" w:lineRule="auto"/>
              <w:rPr>
                <w:rFonts w:ascii="Times New Roman" w:hAnsi="Times New Roman" w:cs="Times New Roman"/>
                <w:b/>
                <w:sz w:val="24"/>
                <w:szCs w:val="24"/>
              </w:rPr>
            </w:pPr>
            <w:r w:rsidRPr="00102EDA">
              <w:rPr>
                <w:rFonts w:ascii="Times New Roman" w:hAnsi="Times New Roman" w:cs="Times New Roman"/>
                <w:b/>
                <w:sz w:val="24"/>
                <w:szCs w:val="24"/>
              </w:rPr>
              <w:t xml:space="preserve"> </w:t>
            </w:r>
          </w:p>
          <w:p w14:paraId="11EDF798" w14:textId="77777777" w:rsidR="007019F6" w:rsidRPr="00102EDA" w:rsidRDefault="007019F6" w:rsidP="007019F6">
            <w:pPr>
              <w:numPr>
                <w:ilvl w:val="0"/>
                <w:numId w:val="10"/>
              </w:numPr>
              <w:spacing w:after="0" w:line="240" w:lineRule="auto"/>
              <w:rPr>
                <w:rFonts w:ascii="Times New Roman" w:hAnsi="Times New Roman" w:cs="Times New Roman"/>
                <w:b/>
                <w:sz w:val="24"/>
                <w:szCs w:val="24"/>
              </w:rPr>
            </w:pPr>
            <w:r w:rsidRPr="00102EDA">
              <w:rPr>
                <w:rFonts w:ascii="Times New Roman" w:hAnsi="Times New Roman" w:cs="Times New Roman"/>
                <w:b/>
                <w:sz w:val="24"/>
                <w:szCs w:val="24"/>
              </w:rPr>
              <w:t xml:space="preserve"> </w:t>
            </w:r>
          </w:p>
        </w:tc>
      </w:tr>
      <w:tr w:rsidR="007019F6" w:rsidRPr="00102EDA" w14:paraId="6933F021" w14:textId="77777777" w:rsidTr="007019F6">
        <w:trPr>
          <w:trHeight w:val="398"/>
        </w:trPr>
        <w:tc>
          <w:tcPr>
            <w:tcW w:w="10064" w:type="dxa"/>
            <w:gridSpan w:val="4"/>
            <w:tcBorders>
              <w:top w:val="single" w:sz="4" w:space="0" w:color="000000"/>
              <w:left w:val="single" w:sz="4" w:space="0" w:color="000000"/>
              <w:bottom w:val="single" w:sz="4" w:space="0" w:color="000000"/>
              <w:right w:val="single" w:sz="4" w:space="0" w:color="000000"/>
            </w:tcBorders>
            <w:vAlign w:val="center"/>
            <w:hideMark/>
          </w:tcPr>
          <w:p w14:paraId="488971A1" w14:textId="77777777" w:rsidR="007019F6" w:rsidRPr="00102EDA" w:rsidRDefault="007019F6" w:rsidP="007019F6">
            <w:pPr>
              <w:rPr>
                <w:rFonts w:ascii="Times New Roman" w:hAnsi="Times New Roman" w:cs="Times New Roman"/>
                <w:b/>
                <w:sz w:val="24"/>
                <w:szCs w:val="24"/>
              </w:rPr>
            </w:pPr>
            <w:r w:rsidRPr="00102EDA">
              <w:rPr>
                <w:rFonts w:ascii="Times New Roman" w:hAnsi="Times New Roman" w:cs="Times New Roman"/>
                <w:b/>
                <w:sz w:val="24"/>
                <w:szCs w:val="24"/>
              </w:rPr>
              <w:lastRenderedPageBreak/>
              <w:t xml:space="preserve">Оборудование и сосуды под давлением </w:t>
            </w:r>
            <w:r w:rsidRPr="00102EDA">
              <w:rPr>
                <w:rFonts w:ascii="Times New Roman" w:hAnsi="Times New Roman" w:cs="Times New Roman"/>
                <w:sz w:val="24"/>
                <w:szCs w:val="24"/>
              </w:rPr>
              <w:t>(указать тип/вид, название и назначение):</w:t>
            </w:r>
          </w:p>
          <w:p w14:paraId="5BD8F80A" w14:textId="77777777" w:rsidR="007019F6" w:rsidRPr="00102EDA" w:rsidRDefault="007019F6" w:rsidP="007019F6">
            <w:pPr>
              <w:numPr>
                <w:ilvl w:val="0"/>
                <w:numId w:val="10"/>
              </w:numPr>
              <w:spacing w:after="0" w:line="240" w:lineRule="auto"/>
              <w:rPr>
                <w:rFonts w:ascii="Times New Roman" w:hAnsi="Times New Roman" w:cs="Times New Roman"/>
                <w:b/>
                <w:sz w:val="24"/>
                <w:szCs w:val="24"/>
              </w:rPr>
            </w:pPr>
            <w:r w:rsidRPr="00102EDA">
              <w:rPr>
                <w:rFonts w:ascii="Times New Roman" w:hAnsi="Times New Roman" w:cs="Times New Roman"/>
                <w:b/>
                <w:sz w:val="24"/>
                <w:szCs w:val="24"/>
              </w:rPr>
              <w:t xml:space="preserve"> </w:t>
            </w:r>
          </w:p>
          <w:p w14:paraId="2DB08D92" w14:textId="77777777" w:rsidR="007019F6" w:rsidRPr="00102EDA" w:rsidRDefault="007019F6" w:rsidP="007019F6">
            <w:pPr>
              <w:numPr>
                <w:ilvl w:val="0"/>
                <w:numId w:val="10"/>
              </w:numPr>
              <w:spacing w:after="0" w:line="240" w:lineRule="auto"/>
              <w:rPr>
                <w:rFonts w:ascii="Times New Roman" w:hAnsi="Times New Roman" w:cs="Times New Roman"/>
                <w:b/>
                <w:sz w:val="24"/>
                <w:szCs w:val="24"/>
              </w:rPr>
            </w:pPr>
            <w:r w:rsidRPr="00102EDA">
              <w:rPr>
                <w:rFonts w:ascii="Times New Roman" w:hAnsi="Times New Roman" w:cs="Times New Roman"/>
                <w:b/>
                <w:sz w:val="24"/>
                <w:szCs w:val="24"/>
              </w:rPr>
              <w:t xml:space="preserve"> </w:t>
            </w:r>
          </w:p>
        </w:tc>
      </w:tr>
      <w:tr w:rsidR="007019F6" w:rsidRPr="00102EDA" w14:paraId="2413DFF1" w14:textId="77777777" w:rsidTr="007019F6">
        <w:trPr>
          <w:trHeight w:val="398"/>
        </w:trPr>
        <w:tc>
          <w:tcPr>
            <w:tcW w:w="10064" w:type="dxa"/>
            <w:gridSpan w:val="4"/>
            <w:tcBorders>
              <w:top w:val="single" w:sz="4" w:space="0" w:color="000000"/>
              <w:left w:val="single" w:sz="4" w:space="0" w:color="000000"/>
              <w:bottom w:val="single" w:sz="4" w:space="0" w:color="000000"/>
              <w:right w:val="single" w:sz="4" w:space="0" w:color="000000"/>
            </w:tcBorders>
            <w:vAlign w:val="center"/>
            <w:hideMark/>
          </w:tcPr>
          <w:p w14:paraId="089016E1" w14:textId="77777777" w:rsidR="007019F6" w:rsidRPr="00102EDA" w:rsidRDefault="007019F6" w:rsidP="007019F6">
            <w:pPr>
              <w:rPr>
                <w:rFonts w:ascii="Times New Roman" w:hAnsi="Times New Roman" w:cs="Times New Roman"/>
                <w:b/>
                <w:sz w:val="24"/>
                <w:szCs w:val="24"/>
              </w:rPr>
            </w:pPr>
            <w:r w:rsidRPr="00102EDA">
              <w:rPr>
                <w:rFonts w:ascii="Times New Roman" w:hAnsi="Times New Roman" w:cs="Times New Roman"/>
                <w:b/>
                <w:sz w:val="24"/>
                <w:szCs w:val="24"/>
              </w:rPr>
              <w:t xml:space="preserve">Источники выработки энергии </w:t>
            </w:r>
            <w:r w:rsidRPr="00102EDA">
              <w:rPr>
                <w:rFonts w:ascii="Times New Roman" w:hAnsi="Times New Roman" w:cs="Times New Roman"/>
                <w:sz w:val="24"/>
                <w:szCs w:val="24"/>
              </w:rPr>
              <w:t>(указать тип/вид, название марки, модель, мощность, расход топлива):</w:t>
            </w:r>
          </w:p>
          <w:p w14:paraId="1ACA7701" w14:textId="77777777" w:rsidR="007019F6" w:rsidRPr="00102EDA" w:rsidRDefault="007019F6" w:rsidP="007019F6">
            <w:pPr>
              <w:numPr>
                <w:ilvl w:val="0"/>
                <w:numId w:val="10"/>
              </w:numPr>
              <w:spacing w:after="0" w:line="240" w:lineRule="auto"/>
              <w:rPr>
                <w:rFonts w:ascii="Times New Roman" w:hAnsi="Times New Roman" w:cs="Times New Roman"/>
                <w:b/>
                <w:sz w:val="24"/>
                <w:szCs w:val="24"/>
              </w:rPr>
            </w:pPr>
            <w:r w:rsidRPr="00102EDA">
              <w:rPr>
                <w:rFonts w:ascii="Times New Roman" w:hAnsi="Times New Roman" w:cs="Times New Roman"/>
                <w:b/>
                <w:sz w:val="24"/>
                <w:szCs w:val="24"/>
              </w:rPr>
              <w:t xml:space="preserve"> </w:t>
            </w:r>
          </w:p>
          <w:p w14:paraId="64441CDB" w14:textId="77777777" w:rsidR="007019F6" w:rsidRPr="00102EDA" w:rsidRDefault="007019F6" w:rsidP="007019F6">
            <w:pPr>
              <w:numPr>
                <w:ilvl w:val="0"/>
                <w:numId w:val="10"/>
              </w:numPr>
              <w:spacing w:after="0" w:line="240" w:lineRule="auto"/>
              <w:rPr>
                <w:rFonts w:ascii="Times New Roman" w:hAnsi="Times New Roman" w:cs="Times New Roman"/>
                <w:b/>
                <w:sz w:val="24"/>
                <w:szCs w:val="24"/>
              </w:rPr>
            </w:pPr>
            <w:r w:rsidRPr="00102EDA">
              <w:rPr>
                <w:rFonts w:ascii="Times New Roman" w:hAnsi="Times New Roman" w:cs="Times New Roman"/>
                <w:b/>
                <w:sz w:val="24"/>
                <w:szCs w:val="24"/>
              </w:rPr>
              <w:t xml:space="preserve"> </w:t>
            </w:r>
          </w:p>
        </w:tc>
      </w:tr>
      <w:tr w:rsidR="007019F6" w:rsidRPr="00102EDA" w14:paraId="33911B0A" w14:textId="77777777" w:rsidTr="007019F6">
        <w:trPr>
          <w:trHeight w:val="398"/>
        </w:trPr>
        <w:tc>
          <w:tcPr>
            <w:tcW w:w="10064" w:type="dxa"/>
            <w:gridSpan w:val="4"/>
            <w:tcBorders>
              <w:top w:val="single" w:sz="4" w:space="0" w:color="000000"/>
              <w:left w:val="single" w:sz="4" w:space="0" w:color="000000"/>
              <w:bottom w:val="single" w:sz="4" w:space="0" w:color="000000"/>
              <w:right w:val="single" w:sz="4" w:space="0" w:color="000000"/>
            </w:tcBorders>
            <w:vAlign w:val="center"/>
            <w:hideMark/>
          </w:tcPr>
          <w:p w14:paraId="2982E6FC" w14:textId="77777777" w:rsidR="007019F6" w:rsidRPr="00102EDA" w:rsidRDefault="007019F6" w:rsidP="007019F6">
            <w:pPr>
              <w:rPr>
                <w:rFonts w:ascii="Times New Roman" w:hAnsi="Times New Roman" w:cs="Times New Roman"/>
                <w:b/>
                <w:sz w:val="24"/>
                <w:szCs w:val="24"/>
              </w:rPr>
            </w:pPr>
            <w:r w:rsidRPr="00102EDA">
              <w:rPr>
                <w:rFonts w:ascii="Times New Roman" w:hAnsi="Times New Roman" w:cs="Times New Roman"/>
                <w:b/>
                <w:sz w:val="24"/>
                <w:szCs w:val="24"/>
              </w:rPr>
              <w:t xml:space="preserve">Крупногабаритное оборудование и/или механизмы </w:t>
            </w:r>
            <w:r w:rsidRPr="00102EDA">
              <w:rPr>
                <w:rFonts w:ascii="Times New Roman" w:hAnsi="Times New Roman" w:cs="Times New Roman"/>
                <w:sz w:val="24"/>
                <w:szCs w:val="24"/>
              </w:rPr>
              <w:t>(указать тип/вид, название, производителя, массу и представить краткое описание):</w:t>
            </w:r>
          </w:p>
          <w:p w14:paraId="1DE4217F" w14:textId="77777777" w:rsidR="007019F6" w:rsidRPr="00102EDA" w:rsidRDefault="007019F6" w:rsidP="007019F6">
            <w:pPr>
              <w:numPr>
                <w:ilvl w:val="0"/>
                <w:numId w:val="10"/>
              </w:numPr>
              <w:spacing w:after="0" w:line="240" w:lineRule="auto"/>
              <w:rPr>
                <w:rFonts w:ascii="Times New Roman" w:hAnsi="Times New Roman" w:cs="Times New Roman"/>
                <w:b/>
                <w:sz w:val="24"/>
                <w:szCs w:val="24"/>
              </w:rPr>
            </w:pPr>
            <w:r w:rsidRPr="00102EDA">
              <w:rPr>
                <w:rFonts w:ascii="Times New Roman" w:hAnsi="Times New Roman" w:cs="Times New Roman"/>
                <w:b/>
                <w:sz w:val="24"/>
                <w:szCs w:val="24"/>
              </w:rPr>
              <w:t xml:space="preserve"> </w:t>
            </w:r>
          </w:p>
          <w:p w14:paraId="53E5D7B5" w14:textId="77777777" w:rsidR="007019F6" w:rsidRPr="00102EDA" w:rsidRDefault="007019F6" w:rsidP="007019F6">
            <w:pPr>
              <w:numPr>
                <w:ilvl w:val="0"/>
                <w:numId w:val="10"/>
              </w:numPr>
              <w:spacing w:after="0" w:line="240" w:lineRule="auto"/>
              <w:rPr>
                <w:rFonts w:ascii="Times New Roman" w:hAnsi="Times New Roman" w:cs="Times New Roman"/>
                <w:b/>
                <w:sz w:val="24"/>
                <w:szCs w:val="24"/>
              </w:rPr>
            </w:pPr>
            <w:r w:rsidRPr="00102EDA">
              <w:rPr>
                <w:rFonts w:ascii="Times New Roman" w:hAnsi="Times New Roman" w:cs="Times New Roman"/>
                <w:b/>
                <w:sz w:val="24"/>
                <w:szCs w:val="24"/>
              </w:rPr>
              <w:t xml:space="preserve"> </w:t>
            </w:r>
          </w:p>
        </w:tc>
      </w:tr>
      <w:tr w:rsidR="007019F6" w:rsidRPr="00102EDA" w14:paraId="7217A086" w14:textId="77777777" w:rsidTr="007019F6">
        <w:trPr>
          <w:trHeight w:val="398"/>
        </w:trPr>
        <w:tc>
          <w:tcPr>
            <w:tcW w:w="10064" w:type="dxa"/>
            <w:gridSpan w:val="4"/>
            <w:tcBorders>
              <w:top w:val="single" w:sz="4" w:space="0" w:color="000000"/>
              <w:left w:val="single" w:sz="4" w:space="0" w:color="000000"/>
              <w:bottom w:val="single" w:sz="4" w:space="0" w:color="000000"/>
              <w:right w:val="single" w:sz="4" w:space="0" w:color="000000"/>
            </w:tcBorders>
            <w:vAlign w:val="center"/>
          </w:tcPr>
          <w:p w14:paraId="60C711C4" w14:textId="77777777" w:rsidR="007019F6" w:rsidRPr="00102EDA" w:rsidRDefault="007019F6" w:rsidP="007019F6">
            <w:pPr>
              <w:rPr>
                <w:rFonts w:ascii="Times New Roman" w:hAnsi="Times New Roman" w:cs="Times New Roman"/>
                <w:sz w:val="24"/>
                <w:szCs w:val="24"/>
              </w:rPr>
            </w:pPr>
            <w:r w:rsidRPr="00102EDA">
              <w:rPr>
                <w:rFonts w:ascii="Times New Roman" w:hAnsi="Times New Roman" w:cs="Times New Roman"/>
                <w:b/>
                <w:sz w:val="24"/>
                <w:szCs w:val="24"/>
              </w:rPr>
              <w:t xml:space="preserve">Грузоподъемное оборудование </w:t>
            </w:r>
            <w:r w:rsidRPr="00102EDA">
              <w:rPr>
                <w:rFonts w:ascii="Times New Roman" w:hAnsi="Times New Roman" w:cs="Times New Roman"/>
                <w:sz w:val="24"/>
                <w:szCs w:val="24"/>
              </w:rPr>
              <w:t>(указать тип/вид, название марки, модель, мощность, расход топлива):</w:t>
            </w:r>
          </w:p>
          <w:p w14:paraId="500182D0" w14:textId="77777777" w:rsidR="007019F6" w:rsidRPr="00102EDA" w:rsidRDefault="007019F6" w:rsidP="007019F6">
            <w:pPr>
              <w:numPr>
                <w:ilvl w:val="0"/>
                <w:numId w:val="10"/>
              </w:numPr>
              <w:spacing w:after="0" w:line="240" w:lineRule="auto"/>
              <w:rPr>
                <w:rFonts w:ascii="Times New Roman" w:hAnsi="Times New Roman" w:cs="Times New Roman"/>
                <w:b/>
                <w:sz w:val="24"/>
                <w:szCs w:val="24"/>
              </w:rPr>
            </w:pPr>
            <w:r w:rsidRPr="00102EDA">
              <w:rPr>
                <w:rFonts w:ascii="Times New Roman" w:hAnsi="Times New Roman" w:cs="Times New Roman"/>
                <w:b/>
                <w:sz w:val="24"/>
                <w:szCs w:val="24"/>
              </w:rPr>
              <w:t xml:space="preserve"> </w:t>
            </w:r>
          </w:p>
          <w:p w14:paraId="65045401" w14:textId="77777777" w:rsidR="007019F6" w:rsidRPr="00102EDA" w:rsidRDefault="007019F6" w:rsidP="007019F6">
            <w:pPr>
              <w:numPr>
                <w:ilvl w:val="0"/>
                <w:numId w:val="10"/>
              </w:numPr>
              <w:spacing w:after="0" w:line="240" w:lineRule="auto"/>
              <w:rPr>
                <w:rFonts w:ascii="Times New Roman" w:hAnsi="Times New Roman" w:cs="Times New Roman"/>
                <w:b/>
                <w:sz w:val="24"/>
                <w:szCs w:val="24"/>
              </w:rPr>
            </w:pPr>
          </w:p>
        </w:tc>
      </w:tr>
      <w:tr w:rsidR="007019F6" w:rsidRPr="00102EDA" w14:paraId="05B62AA3" w14:textId="77777777" w:rsidTr="007019F6">
        <w:trPr>
          <w:trHeight w:val="398"/>
        </w:trPr>
        <w:tc>
          <w:tcPr>
            <w:tcW w:w="10064" w:type="dxa"/>
            <w:gridSpan w:val="4"/>
            <w:tcBorders>
              <w:top w:val="single" w:sz="4" w:space="0" w:color="000000"/>
              <w:left w:val="single" w:sz="4" w:space="0" w:color="000000"/>
              <w:bottom w:val="single" w:sz="4" w:space="0" w:color="000000"/>
              <w:right w:val="single" w:sz="4" w:space="0" w:color="000000"/>
            </w:tcBorders>
            <w:vAlign w:val="center"/>
          </w:tcPr>
          <w:p w14:paraId="0F761FAE" w14:textId="77777777" w:rsidR="007019F6" w:rsidRPr="00102EDA" w:rsidRDefault="007019F6" w:rsidP="007019F6">
            <w:pPr>
              <w:rPr>
                <w:rFonts w:ascii="Times New Roman" w:hAnsi="Times New Roman" w:cs="Times New Roman"/>
                <w:sz w:val="24"/>
                <w:szCs w:val="24"/>
              </w:rPr>
            </w:pPr>
            <w:r w:rsidRPr="00102EDA">
              <w:rPr>
                <w:rFonts w:ascii="Times New Roman" w:hAnsi="Times New Roman" w:cs="Times New Roman"/>
                <w:b/>
                <w:sz w:val="24"/>
                <w:szCs w:val="24"/>
              </w:rPr>
              <w:t xml:space="preserve">Транспорт </w:t>
            </w:r>
            <w:r w:rsidRPr="00102EDA">
              <w:rPr>
                <w:rFonts w:ascii="Times New Roman" w:hAnsi="Times New Roman" w:cs="Times New Roman"/>
                <w:sz w:val="24"/>
                <w:szCs w:val="24"/>
              </w:rPr>
              <w:t>(указать тип/вид, название марки, модель, мощность, расход топлива):</w:t>
            </w:r>
          </w:p>
          <w:p w14:paraId="41AA185F" w14:textId="77777777" w:rsidR="007019F6" w:rsidRPr="00102EDA" w:rsidRDefault="007019F6" w:rsidP="007019F6">
            <w:pPr>
              <w:numPr>
                <w:ilvl w:val="0"/>
                <w:numId w:val="10"/>
              </w:numPr>
              <w:spacing w:after="0" w:line="240" w:lineRule="auto"/>
              <w:rPr>
                <w:rFonts w:ascii="Times New Roman" w:hAnsi="Times New Roman" w:cs="Times New Roman"/>
                <w:b/>
                <w:sz w:val="24"/>
                <w:szCs w:val="24"/>
              </w:rPr>
            </w:pPr>
            <w:r w:rsidRPr="00102EDA">
              <w:rPr>
                <w:rFonts w:ascii="Times New Roman" w:hAnsi="Times New Roman" w:cs="Times New Roman"/>
                <w:b/>
                <w:sz w:val="24"/>
                <w:szCs w:val="24"/>
              </w:rPr>
              <w:t xml:space="preserve"> </w:t>
            </w:r>
          </w:p>
          <w:p w14:paraId="3575DD43" w14:textId="77777777" w:rsidR="007019F6" w:rsidRPr="00102EDA" w:rsidRDefault="007019F6" w:rsidP="007019F6">
            <w:pPr>
              <w:numPr>
                <w:ilvl w:val="0"/>
                <w:numId w:val="10"/>
              </w:numPr>
              <w:spacing w:after="0" w:line="240" w:lineRule="auto"/>
              <w:rPr>
                <w:rFonts w:ascii="Times New Roman" w:hAnsi="Times New Roman" w:cs="Times New Roman"/>
                <w:b/>
                <w:sz w:val="24"/>
                <w:szCs w:val="24"/>
              </w:rPr>
            </w:pPr>
          </w:p>
        </w:tc>
      </w:tr>
      <w:tr w:rsidR="007019F6" w:rsidRPr="00102EDA" w14:paraId="41A018B5" w14:textId="77777777" w:rsidTr="007019F6">
        <w:trPr>
          <w:trHeight w:val="398"/>
        </w:trPr>
        <w:tc>
          <w:tcPr>
            <w:tcW w:w="10064" w:type="dxa"/>
            <w:gridSpan w:val="4"/>
            <w:tcBorders>
              <w:top w:val="single" w:sz="4" w:space="0" w:color="000000"/>
              <w:left w:val="single" w:sz="4" w:space="0" w:color="000000"/>
              <w:bottom w:val="single" w:sz="4" w:space="0" w:color="000000"/>
              <w:right w:val="single" w:sz="4" w:space="0" w:color="000000"/>
            </w:tcBorders>
            <w:vAlign w:val="center"/>
          </w:tcPr>
          <w:p w14:paraId="388E53C8" w14:textId="77777777" w:rsidR="007019F6" w:rsidRPr="00102EDA" w:rsidRDefault="007019F6" w:rsidP="007019F6">
            <w:pPr>
              <w:rPr>
                <w:rFonts w:ascii="Times New Roman" w:hAnsi="Times New Roman" w:cs="Times New Roman"/>
                <w:sz w:val="24"/>
                <w:szCs w:val="24"/>
              </w:rPr>
            </w:pPr>
            <w:r w:rsidRPr="00102EDA">
              <w:rPr>
                <w:rFonts w:ascii="Times New Roman" w:hAnsi="Times New Roman" w:cs="Times New Roman"/>
                <w:b/>
                <w:sz w:val="24"/>
                <w:szCs w:val="24"/>
              </w:rPr>
              <w:t xml:space="preserve">Морские суда </w:t>
            </w:r>
            <w:r w:rsidRPr="00102EDA">
              <w:rPr>
                <w:rFonts w:ascii="Times New Roman" w:hAnsi="Times New Roman" w:cs="Times New Roman"/>
                <w:sz w:val="24"/>
                <w:szCs w:val="24"/>
              </w:rPr>
              <w:t>(указать тип, название, собственника, грузоподъемность, площадь палубы, количество и назначение грузовых емкостей, наличие оборудования для подачи сухих и жидких бестарных материалов, мощность двигателя/двигателей, расход топлива, состав экипажа, клиника, возможность стабилизации и транспортировки пострадавших, описание аварийно-спасательного оборудования):</w:t>
            </w:r>
          </w:p>
          <w:p w14:paraId="4730EBB5" w14:textId="77777777" w:rsidR="007019F6" w:rsidRPr="00102EDA" w:rsidRDefault="007019F6" w:rsidP="007019F6">
            <w:pPr>
              <w:numPr>
                <w:ilvl w:val="0"/>
                <w:numId w:val="10"/>
              </w:numPr>
              <w:spacing w:after="0" w:line="240" w:lineRule="auto"/>
              <w:rPr>
                <w:rFonts w:ascii="Times New Roman" w:hAnsi="Times New Roman" w:cs="Times New Roman"/>
                <w:b/>
                <w:sz w:val="24"/>
                <w:szCs w:val="24"/>
              </w:rPr>
            </w:pPr>
            <w:r w:rsidRPr="00102EDA">
              <w:rPr>
                <w:rFonts w:ascii="Times New Roman" w:hAnsi="Times New Roman" w:cs="Times New Roman"/>
                <w:b/>
                <w:sz w:val="24"/>
                <w:szCs w:val="24"/>
              </w:rPr>
              <w:t xml:space="preserve"> </w:t>
            </w:r>
          </w:p>
          <w:p w14:paraId="3ACF669B" w14:textId="77777777" w:rsidR="007019F6" w:rsidRPr="00102EDA" w:rsidRDefault="007019F6" w:rsidP="007019F6">
            <w:pPr>
              <w:numPr>
                <w:ilvl w:val="0"/>
                <w:numId w:val="10"/>
              </w:numPr>
              <w:spacing w:after="0" w:line="240" w:lineRule="auto"/>
              <w:rPr>
                <w:rFonts w:ascii="Times New Roman" w:hAnsi="Times New Roman" w:cs="Times New Roman"/>
                <w:b/>
                <w:sz w:val="24"/>
                <w:szCs w:val="24"/>
              </w:rPr>
            </w:pPr>
          </w:p>
        </w:tc>
      </w:tr>
      <w:tr w:rsidR="007019F6" w:rsidRPr="00102EDA" w14:paraId="4663793A" w14:textId="77777777" w:rsidTr="007019F6">
        <w:trPr>
          <w:trHeight w:val="398"/>
        </w:trPr>
        <w:tc>
          <w:tcPr>
            <w:tcW w:w="10064" w:type="dxa"/>
            <w:gridSpan w:val="4"/>
            <w:tcBorders>
              <w:top w:val="single" w:sz="4" w:space="0" w:color="000000"/>
              <w:left w:val="single" w:sz="4" w:space="0" w:color="000000"/>
              <w:bottom w:val="single" w:sz="4" w:space="0" w:color="000000"/>
              <w:right w:val="single" w:sz="4" w:space="0" w:color="000000"/>
            </w:tcBorders>
            <w:vAlign w:val="center"/>
          </w:tcPr>
          <w:p w14:paraId="35E0ADC6" w14:textId="77777777" w:rsidR="007019F6" w:rsidRPr="00102EDA" w:rsidRDefault="007019F6" w:rsidP="007019F6">
            <w:pPr>
              <w:rPr>
                <w:rFonts w:ascii="Times New Roman" w:hAnsi="Times New Roman" w:cs="Times New Roman"/>
                <w:sz w:val="24"/>
                <w:szCs w:val="24"/>
              </w:rPr>
            </w:pPr>
            <w:r w:rsidRPr="00102EDA">
              <w:rPr>
                <w:rFonts w:ascii="Times New Roman" w:hAnsi="Times New Roman" w:cs="Times New Roman"/>
                <w:b/>
                <w:sz w:val="24"/>
                <w:szCs w:val="24"/>
              </w:rPr>
              <w:t xml:space="preserve">Воздушные суда </w:t>
            </w:r>
            <w:r w:rsidRPr="00102EDA">
              <w:rPr>
                <w:rFonts w:ascii="Times New Roman" w:hAnsi="Times New Roman" w:cs="Times New Roman"/>
                <w:sz w:val="24"/>
                <w:szCs w:val="24"/>
              </w:rPr>
              <w:t>(указать тип, название, марку, модель, грузоподъемность, количество пассажирских мест, расход топлива, возможность стабилизации и транспортировки пострадавших, описание аварийно-спасательного оборудования):</w:t>
            </w:r>
          </w:p>
          <w:p w14:paraId="07774C7D" w14:textId="77777777" w:rsidR="007019F6" w:rsidRPr="00102EDA" w:rsidRDefault="007019F6" w:rsidP="007019F6">
            <w:pPr>
              <w:numPr>
                <w:ilvl w:val="0"/>
                <w:numId w:val="10"/>
              </w:numPr>
              <w:spacing w:after="0" w:line="240" w:lineRule="auto"/>
              <w:rPr>
                <w:rFonts w:ascii="Times New Roman" w:hAnsi="Times New Roman" w:cs="Times New Roman"/>
                <w:b/>
                <w:sz w:val="24"/>
                <w:szCs w:val="24"/>
              </w:rPr>
            </w:pPr>
            <w:r w:rsidRPr="00102EDA">
              <w:rPr>
                <w:rFonts w:ascii="Times New Roman" w:hAnsi="Times New Roman" w:cs="Times New Roman"/>
                <w:b/>
                <w:sz w:val="24"/>
                <w:szCs w:val="24"/>
              </w:rPr>
              <w:t xml:space="preserve"> </w:t>
            </w:r>
          </w:p>
          <w:p w14:paraId="06BE1CCC" w14:textId="77777777" w:rsidR="007019F6" w:rsidRPr="00102EDA" w:rsidRDefault="007019F6" w:rsidP="007019F6">
            <w:pPr>
              <w:numPr>
                <w:ilvl w:val="0"/>
                <w:numId w:val="10"/>
              </w:numPr>
              <w:spacing w:after="0" w:line="240" w:lineRule="auto"/>
              <w:rPr>
                <w:rFonts w:ascii="Times New Roman" w:hAnsi="Times New Roman" w:cs="Times New Roman"/>
                <w:b/>
                <w:sz w:val="24"/>
                <w:szCs w:val="24"/>
              </w:rPr>
            </w:pPr>
          </w:p>
        </w:tc>
      </w:tr>
      <w:tr w:rsidR="007019F6" w:rsidRPr="00102EDA" w14:paraId="21BCAA7F" w14:textId="77777777" w:rsidTr="007019F6">
        <w:trPr>
          <w:trHeight w:val="398"/>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12E8BF8" w14:textId="77777777" w:rsidR="007019F6" w:rsidRPr="00102EDA" w:rsidRDefault="007019F6" w:rsidP="007019F6">
            <w:pPr>
              <w:rPr>
                <w:rFonts w:ascii="Times New Roman" w:hAnsi="Times New Roman" w:cs="Times New Roman"/>
                <w:sz w:val="24"/>
                <w:szCs w:val="24"/>
              </w:rPr>
            </w:pPr>
            <w:r w:rsidRPr="00102EDA">
              <w:rPr>
                <w:rFonts w:ascii="Times New Roman" w:hAnsi="Times New Roman" w:cs="Times New Roman"/>
                <w:b/>
                <w:i/>
                <w:sz w:val="24"/>
                <w:szCs w:val="24"/>
              </w:rPr>
              <w:t>СВЕДЕНЬЯ ПО ПЕРСОНАЛУ</w:t>
            </w:r>
          </w:p>
        </w:tc>
      </w:tr>
      <w:tr w:rsidR="007019F6" w:rsidRPr="00102EDA" w14:paraId="7051DFD9" w14:textId="77777777" w:rsidTr="007019F6">
        <w:trPr>
          <w:trHeight w:val="849"/>
        </w:trPr>
        <w:tc>
          <w:tcPr>
            <w:tcW w:w="10064" w:type="dxa"/>
            <w:gridSpan w:val="4"/>
            <w:tcBorders>
              <w:top w:val="single" w:sz="4" w:space="0" w:color="000000"/>
              <w:left w:val="single" w:sz="4" w:space="0" w:color="000000"/>
              <w:bottom w:val="single" w:sz="4" w:space="0" w:color="000000"/>
              <w:right w:val="single" w:sz="4" w:space="0" w:color="000000"/>
            </w:tcBorders>
            <w:vAlign w:val="center"/>
            <w:hideMark/>
          </w:tcPr>
          <w:p w14:paraId="5DE59849" w14:textId="77777777" w:rsidR="007019F6" w:rsidRPr="00102EDA" w:rsidRDefault="007019F6" w:rsidP="007019F6">
            <w:pPr>
              <w:rPr>
                <w:rFonts w:ascii="Times New Roman" w:hAnsi="Times New Roman" w:cs="Times New Roman"/>
                <w:b/>
                <w:sz w:val="24"/>
                <w:szCs w:val="24"/>
              </w:rPr>
            </w:pPr>
            <w:r w:rsidRPr="00102EDA">
              <w:rPr>
                <w:rFonts w:ascii="Times New Roman" w:hAnsi="Times New Roman" w:cs="Times New Roman"/>
                <w:b/>
                <w:sz w:val="24"/>
                <w:szCs w:val="24"/>
              </w:rPr>
              <w:t xml:space="preserve">Количество привлекаемого персонала, в том числе персонала привлекаемых субподрядных организаций </w:t>
            </w:r>
            <w:r w:rsidRPr="00102EDA">
              <w:rPr>
                <w:rFonts w:ascii="Times New Roman" w:hAnsi="Times New Roman" w:cs="Times New Roman"/>
                <w:sz w:val="24"/>
                <w:szCs w:val="24"/>
              </w:rPr>
              <w:t>(по каждому договору субподряда):</w:t>
            </w:r>
          </w:p>
          <w:p w14:paraId="4C1013AB" w14:textId="77777777" w:rsidR="007019F6" w:rsidRPr="00102EDA" w:rsidRDefault="007019F6" w:rsidP="007019F6">
            <w:pPr>
              <w:numPr>
                <w:ilvl w:val="0"/>
                <w:numId w:val="10"/>
              </w:numPr>
              <w:spacing w:after="0" w:line="240" w:lineRule="auto"/>
              <w:rPr>
                <w:rFonts w:ascii="Times New Roman" w:hAnsi="Times New Roman" w:cs="Times New Roman"/>
                <w:sz w:val="24"/>
                <w:szCs w:val="24"/>
                <w:u w:val="single"/>
              </w:rPr>
            </w:pPr>
            <w:r w:rsidRPr="00102EDA">
              <w:rPr>
                <w:rFonts w:ascii="Times New Roman" w:hAnsi="Times New Roman" w:cs="Times New Roman"/>
                <w:sz w:val="24"/>
                <w:szCs w:val="24"/>
                <w:u w:val="single"/>
              </w:rPr>
              <w:t xml:space="preserve"> </w:t>
            </w:r>
          </w:p>
          <w:p w14:paraId="1FCF5739" w14:textId="77777777" w:rsidR="007019F6" w:rsidRPr="00102EDA" w:rsidRDefault="007019F6" w:rsidP="007019F6">
            <w:pPr>
              <w:numPr>
                <w:ilvl w:val="0"/>
                <w:numId w:val="10"/>
              </w:numPr>
              <w:spacing w:after="0" w:line="240" w:lineRule="auto"/>
              <w:rPr>
                <w:rFonts w:ascii="Times New Roman" w:hAnsi="Times New Roman" w:cs="Times New Roman"/>
                <w:sz w:val="24"/>
                <w:szCs w:val="24"/>
                <w:u w:val="single"/>
              </w:rPr>
            </w:pPr>
            <w:r w:rsidRPr="00102EDA">
              <w:rPr>
                <w:rFonts w:ascii="Times New Roman" w:hAnsi="Times New Roman" w:cs="Times New Roman"/>
                <w:sz w:val="24"/>
                <w:szCs w:val="24"/>
                <w:u w:val="single"/>
              </w:rPr>
              <w:t xml:space="preserve"> </w:t>
            </w:r>
          </w:p>
        </w:tc>
      </w:tr>
      <w:tr w:rsidR="007019F6" w:rsidRPr="00102EDA" w14:paraId="2319D0CD" w14:textId="77777777" w:rsidTr="007019F6">
        <w:trPr>
          <w:trHeight w:val="900"/>
        </w:trPr>
        <w:tc>
          <w:tcPr>
            <w:tcW w:w="10064" w:type="dxa"/>
            <w:gridSpan w:val="4"/>
            <w:tcBorders>
              <w:top w:val="single" w:sz="4" w:space="0" w:color="000000"/>
              <w:left w:val="single" w:sz="4" w:space="0" w:color="000000"/>
              <w:bottom w:val="single" w:sz="4" w:space="0" w:color="000000"/>
              <w:right w:val="single" w:sz="4" w:space="0" w:color="000000"/>
            </w:tcBorders>
            <w:vAlign w:val="center"/>
            <w:hideMark/>
          </w:tcPr>
          <w:p w14:paraId="1005863D" w14:textId="77777777" w:rsidR="007019F6" w:rsidRPr="00102EDA" w:rsidRDefault="007019F6" w:rsidP="007019F6">
            <w:pPr>
              <w:rPr>
                <w:rFonts w:ascii="Times New Roman" w:hAnsi="Times New Roman" w:cs="Times New Roman"/>
                <w:sz w:val="24"/>
                <w:szCs w:val="24"/>
                <w:u w:val="single"/>
              </w:rPr>
            </w:pPr>
            <w:r w:rsidRPr="00102EDA">
              <w:rPr>
                <w:rFonts w:ascii="Times New Roman" w:hAnsi="Times New Roman" w:cs="Times New Roman"/>
                <w:b/>
                <w:sz w:val="24"/>
                <w:szCs w:val="24"/>
              </w:rPr>
              <w:t>Сведенья по страхованию привлекаемого персонала, в том числе персонала привлекаемых субподрядных организаций</w:t>
            </w:r>
            <w:r w:rsidRPr="00102EDA">
              <w:rPr>
                <w:rFonts w:ascii="Times New Roman" w:hAnsi="Times New Roman" w:cs="Times New Roman"/>
                <w:sz w:val="24"/>
                <w:szCs w:val="24"/>
              </w:rPr>
              <w:t xml:space="preserve"> (указываются виды страхования и дата действия договоров):</w:t>
            </w:r>
          </w:p>
          <w:p w14:paraId="3EFB961F" w14:textId="77777777" w:rsidR="007019F6" w:rsidRPr="00102EDA" w:rsidRDefault="007019F6" w:rsidP="007019F6">
            <w:pPr>
              <w:numPr>
                <w:ilvl w:val="0"/>
                <w:numId w:val="10"/>
              </w:numPr>
              <w:spacing w:after="0" w:line="240" w:lineRule="auto"/>
              <w:rPr>
                <w:rFonts w:ascii="Times New Roman" w:hAnsi="Times New Roman" w:cs="Times New Roman"/>
                <w:sz w:val="24"/>
                <w:szCs w:val="24"/>
                <w:u w:val="single"/>
              </w:rPr>
            </w:pPr>
            <w:r w:rsidRPr="00102EDA">
              <w:rPr>
                <w:rFonts w:ascii="Times New Roman" w:hAnsi="Times New Roman" w:cs="Times New Roman"/>
                <w:sz w:val="24"/>
                <w:szCs w:val="24"/>
                <w:u w:val="single"/>
              </w:rPr>
              <w:t xml:space="preserve"> </w:t>
            </w:r>
          </w:p>
          <w:p w14:paraId="54BAF36F" w14:textId="77777777" w:rsidR="007019F6" w:rsidRPr="00102EDA" w:rsidRDefault="007019F6" w:rsidP="007019F6">
            <w:pPr>
              <w:numPr>
                <w:ilvl w:val="0"/>
                <w:numId w:val="10"/>
              </w:numPr>
              <w:spacing w:after="0" w:line="240" w:lineRule="auto"/>
              <w:rPr>
                <w:rFonts w:ascii="Times New Roman" w:hAnsi="Times New Roman" w:cs="Times New Roman"/>
                <w:sz w:val="24"/>
                <w:szCs w:val="24"/>
              </w:rPr>
            </w:pPr>
            <w:r w:rsidRPr="00102EDA">
              <w:rPr>
                <w:rFonts w:ascii="Times New Roman" w:hAnsi="Times New Roman" w:cs="Times New Roman"/>
                <w:sz w:val="24"/>
                <w:szCs w:val="24"/>
                <w:u w:val="single"/>
              </w:rPr>
              <w:t xml:space="preserve"> </w:t>
            </w:r>
          </w:p>
        </w:tc>
      </w:tr>
      <w:tr w:rsidR="007019F6" w:rsidRPr="00102EDA" w14:paraId="467BA725" w14:textId="77777777" w:rsidTr="007019F6">
        <w:trPr>
          <w:trHeight w:val="849"/>
        </w:trPr>
        <w:tc>
          <w:tcPr>
            <w:tcW w:w="10064" w:type="dxa"/>
            <w:gridSpan w:val="4"/>
            <w:tcBorders>
              <w:top w:val="single" w:sz="4" w:space="0" w:color="000000"/>
              <w:left w:val="single" w:sz="4" w:space="0" w:color="000000"/>
              <w:bottom w:val="single" w:sz="4" w:space="0" w:color="000000"/>
              <w:right w:val="single" w:sz="4" w:space="0" w:color="000000"/>
            </w:tcBorders>
            <w:vAlign w:val="center"/>
            <w:hideMark/>
          </w:tcPr>
          <w:p w14:paraId="306C1C65" w14:textId="77777777" w:rsidR="007019F6" w:rsidRPr="00102EDA" w:rsidRDefault="007019F6" w:rsidP="007019F6">
            <w:pPr>
              <w:rPr>
                <w:rFonts w:ascii="Times New Roman" w:hAnsi="Times New Roman" w:cs="Times New Roman"/>
                <w:sz w:val="24"/>
                <w:szCs w:val="24"/>
                <w:u w:val="single"/>
              </w:rPr>
            </w:pPr>
            <w:r w:rsidRPr="00102EDA">
              <w:rPr>
                <w:rFonts w:ascii="Times New Roman" w:hAnsi="Times New Roman" w:cs="Times New Roman"/>
                <w:b/>
                <w:sz w:val="24"/>
                <w:szCs w:val="24"/>
              </w:rPr>
              <w:t xml:space="preserve">Предусмотрены ли договора с медицинскими учреждением в пределах г.Атырау и г.Актау на оказание следующих медицинских услуг – медицинский осмотр на определение пригодности по состоянию здоровья условиям </w:t>
            </w:r>
            <w:proofErr w:type="gramStart"/>
            <w:r w:rsidRPr="00102EDA">
              <w:rPr>
                <w:rFonts w:ascii="Times New Roman" w:hAnsi="Times New Roman" w:cs="Times New Roman"/>
                <w:b/>
                <w:sz w:val="24"/>
                <w:szCs w:val="24"/>
              </w:rPr>
              <w:t>труда ,</w:t>
            </w:r>
            <w:proofErr w:type="gramEnd"/>
            <w:r w:rsidRPr="00102EDA">
              <w:rPr>
                <w:rFonts w:ascii="Times New Roman" w:hAnsi="Times New Roman" w:cs="Times New Roman"/>
                <w:b/>
                <w:sz w:val="24"/>
                <w:szCs w:val="24"/>
              </w:rPr>
              <w:t xml:space="preserve"> по оказанию срочной </w:t>
            </w:r>
            <w:r w:rsidRPr="00102EDA">
              <w:rPr>
                <w:rFonts w:ascii="Times New Roman" w:hAnsi="Times New Roman" w:cs="Times New Roman"/>
                <w:b/>
                <w:sz w:val="24"/>
                <w:szCs w:val="24"/>
              </w:rPr>
              <w:lastRenderedPageBreak/>
              <w:t xml:space="preserve">медицинской помощи/ госпитализации/стабилизации и размещению пострадавшего персонала в условиях стационара, лечение, проведение анализов на выявление содержания алкоголя и наркотических веществ </w:t>
            </w:r>
            <w:r w:rsidRPr="00102EDA">
              <w:rPr>
                <w:rFonts w:ascii="Times New Roman" w:hAnsi="Times New Roman" w:cs="Times New Roman"/>
                <w:sz w:val="24"/>
                <w:szCs w:val="24"/>
              </w:rPr>
              <w:t>(указываются названия медицинских учреждений и оказываемые услуги):</w:t>
            </w:r>
          </w:p>
          <w:p w14:paraId="3E8A12F4" w14:textId="77777777" w:rsidR="007019F6" w:rsidRPr="00102EDA" w:rsidRDefault="007019F6" w:rsidP="007019F6">
            <w:pPr>
              <w:numPr>
                <w:ilvl w:val="0"/>
                <w:numId w:val="10"/>
              </w:numPr>
              <w:spacing w:after="0" w:line="240" w:lineRule="auto"/>
              <w:rPr>
                <w:rFonts w:ascii="Times New Roman" w:hAnsi="Times New Roman" w:cs="Times New Roman"/>
                <w:sz w:val="24"/>
                <w:szCs w:val="24"/>
              </w:rPr>
            </w:pPr>
            <w:r w:rsidRPr="00102EDA">
              <w:rPr>
                <w:rFonts w:ascii="Times New Roman" w:hAnsi="Times New Roman" w:cs="Times New Roman"/>
                <w:sz w:val="24"/>
                <w:szCs w:val="24"/>
              </w:rPr>
              <w:t xml:space="preserve"> </w:t>
            </w:r>
          </w:p>
          <w:p w14:paraId="5205E053" w14:textId="77777777" w:rsidR="007019F6" w:rsidRPr="00102EDA" w:rsidRDefault="007019F6" w:rsidP="007019F6">
            <w:pPr>
              <w:numPr>
                <w:ilvl w:val="0"/>
                <w:numId w:val="10"/>
              </w:numPr>
              <w:spacing w:after="0" w:line="240" w:lineRule="auto"/>
              <w:rPr>
                <w:rFonts w:ascii="Times New Roman" w:hAnsi="Times New Roman" w:cs="Times New Roman"/>
                <w:sz w:val="24"/>
                <w:szCs w:val="24"/>
              </w:rPr>
            </w:pPr>
            <w:r w:rsidRPr="00102EDA">
              <w:rPr>
                <w:rFonts w:ascii="Times New Roman" w:hAnsi="Times New Roman" w:cs="Times New Roman"/>
                <w:sz w:val="24"/>
                <w:szCs w:val="24"/>
              </w:rPr>
              <w:t xml:space="preserve"> </w:t>
            </w:r>
          </w:p>
        </w:tc>
      </w:tr>
      <w:tr w:rsidR="007019F6" w:rsidRPr="00102EDA" w14:paraId="7F8F510A" w14:textId="77777777" w:rsidTr="007019F6">
        <w:trPr>
          <w:trHeight w:val="849"/>
        </w:trPr>
        <w:tc>
          <w:tcPr>
            <w:tcW w:w="10064" w:type="dxa"/>
            <w:gridSpan w:val="4"/>
            <w:tcBorders>
              <w:top w:val="single" w:sz="4" w:space="0" w:color="000000"/>
              <w:left w:val="single" w:sz="4" w:space="0" w:color="000000"/>
              <w:bottom w:val="single" w:sz="4" w:space="0" w:color="000000"/>
              <w:right w:val="single" w:sz="4" w:space="0" w:color="000000"/>
            </w:tcBorders>
            <w:vAlign w:val="center"/>
            <w:hideMark/>
          </w:tcPr>
          <w:p w14:paraId="10C80BDD" w14:textId="77777777" w:rsidR="007019F6" w:rsidRPr="00102EDA" w:rsidRDefault="007019F6" w:rsidP="007019F6">
            <w:pPr>
              <w:rPr>
                <w:rFonts w:ascii="Times New Roman" w:hAnsi="Times New Roman" w:cs="Times New Roman"/>
                <w:sz w:val="24"/>
                <w:szCs w:val="24"/>
                <w:u w:val="single"/>
              </w:rPr>
            </w:pPr>
            <w:r w:rsidRPr="00102EDA">
              <w:rPr>
                <w:rFonts w:ascii="Times New Roman" w:hAnsi="Times New Roman" w:cs="Times New Roman"/>
                <w:b/>
                <w:sz w:val="24"/>
                <w:szCs w:val="24"/>
              </w:rPr>
              <w:t>Сведенья о прохождении привлекаемым персоналом курсов повышения квалификации</w:t>
            </w:r>
            <w:r w:rsidRPr="00102EDA">
              <w:rPr>
                <w:rFonts w:ascii="Times New Roman" w:hAnsi="Times New Roman" w:cs="Times New Roman"/>
                <w:sz w:val="24"/>
                <w:szCs w:val="24"/>
                <w:u w:val="single"/>
              </w:rPr>
              <w:t xml:space="preserve"> </w:t>
            </w:r>
            <w:r w:rsidRPr="00102EDA">
              <w:rPr>
                <w:rFonts w:ascii="Times New Roman" w:hAnsi="Times New Roman" w:cs="Times New Roman"/>
                <w:sz w:val="24"/>
                <w:szCs w:val="24"/>
              </w:rPr>
              <w:t>(указывается ключевой персонал и курсы повышения квалификации по каждой профессии/профилю, за последние 5 лет):</w:t>
            </w:r>
          </w:p>
          <w:p w14:paraId="657BD375" w14:textId="77777777" w:rsidR="007019F6" w:rsidRPr="00102EDA" w:rsidRDefault="007019F6" w:rsidP="007019F6">
            <w:pPr>
              <w:numPr>
                <w:ilvl w:val="0"/>
                <w:numId w:val="10"/>
              </w:numPr>
              <w:spacing w:after="0" w:line="240" w:lineRule="auto"/>
              <w:rPr>
                <w:rFonts w:ascii="Times New Roman" w:hAnsi="Times New Roman" w:cs="Times New Roman"/>
                <w:sz w:val="24"/>
                <w:szCs w:val="24"/>
              </w:rPr>
            </w:pPr>
            <w:r w:rsidRPr="00102EDA">
              <w:rPr>
                <w:rFonts w:ascii="Times New Roman" w:hAnsi="Times New Roman" w:cs="Times New Roman"/>
                <w:sz w:val="24"/>
                <w:szCs w:val="24"/>
              </w:rPr>
              <w:t xml:space="preserve"> </w:t>
            </w:r>
          </w:p>
          <w:p w14:paraId="5A6C15DB" w14:textId="77777777" w:rsidR="007019F6" w:rsidRPr="00102EDA" w:rsidRDefault="007019F6" w:rsidP="007019F6">
            <w:pPr>
              <w:numPr>
                <w:ilvl w:val="0"/>
                <w:numId w:val="10"/>
              </w:numPr>
              <w:spacing w:after="0" w:line="240" w:lineRule="auto"/>
              <w:rPr>
                <w:rFonts w:ascii="Times New Roman" w:hAnsi="Times New Roman" w:cs="Times New Roman"/>
                <w:sz w:val="24"/>
                <w:szCs w:val="24"/>
              </w:rPr>
            </w:pPr>
            <w:r w:rsidRPr="00102EDA">
              <w:rPr>
                <w:rFonts w:ascii="Times New Roman" w:hAnsi="Times New Roman" w:cs="Times New Roman"/>
                <w:sz w:val="24"/>
                <w:szCs w:val="24"/>
              </w:rPr>
              <w:t xml:space="preserve"> </w:t>
            </w:r>
          </w:p>
        </w:tc>
      </w:tr>
      <w:tr w:rsidR="007019F6" w:rsidRPr="00102EDA" w14:paraId="7BE67C2D" w14:textId="77777777" w:rsidTr="007019F6">
        <w:trPr>
          <w:trHeight w:val="437"/>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824EEB6" w14:textId="77777777" w:rsidR="007019F6" w:rsidRPr="00102EDA" w:rsidRDefault="007019F6" w:rsidP="007019F6">
            <w:pPr>
              <w:rPr>
                <w:rFonts w:ascii="Times New Roman" w:hAnsi="Times New Roman" w:cs="Times New Roman"/>
                <w:sz w:val="24"/>
                <w:szCs w:val="24"/>
              </w:rPr>
            </w:pPr>
            <w:r w:rsidRPr="00102EDA">
              <w:rPr>
                <w:rFonts w:ascii="Times New Roman" w:hAnsi="Times New Roman" w:cs="Times New Roman"/>
                <w:b/>
                <w:i/>
                <w:sz w:val="24"/>
                <w:szCs w:val="24"/>
              </w:rPr>
              <w:t>СВЕДЕНЬЯ ПО ОЗТОС</w:t>
            </w:r>
          </w:p>
        </w:tc>
      </w:tr>
      <w:tr w:rsidR="007019F6" w:rsidRPr="00102EDA" w14:paraId="56C2E0FF" w14:textId="77777777" w:rsidTr="007019F6">
        <w:trPr>
          <w:trHeight w:val="494"/>
        </w:trPr>
        <w:tc>
          <w:tcPr>
            <w:tcW w:w="10064" w:type="dxa"/>
            <w:gridSpan w:val="4"/>
            <w:tcBorders>
              <w:top w:val="single" w:sz="4" w:space="0" w:color="000000"/>
              <w:left w:val="single" w:sz="4" w:space="0" w:color="000000"/>
              <w:bottom w:val="single" w:sz="4" w:space="0" w:color="000000"/>
              <w:right w:val="single" w:sz="4" w:space="0" w:color="000000"/>
            </w:tcBorders>
            <w:vAlign w:val="center"/>
            <w:hideMark/>
          </w:tcPr>
          <w:p w14:paraId="5436D62A" w14:textId="77777777" w:rsidR="007019F6" w:rsidRPr="00102EDA" w:rsidRDefault="007019F6" w:rsidP="007019F6">
            <w:pPr>
              <w:rPr>
                <w:rFonts w:ascii="Times New Roman" w:hAnsi="Times New Roman" w:cs="Times New Roman"/>
                <w:b/>
                <w:sz w:val="24"/>
                <w:szCs w:val="24"/>
              </w:rPr>
            </w:pPr>
            <w:r w:rsidRPr="00102EDA">
              <w:rPr>
                <w:rFonts w:ascii="Times New Roman" w:hAnsi="Times New Roman" w:cs="Times New Roman"/>
                <w:b/>
                <w:sz w:val="24"/>
                <w:szCs w:val="24"/>
              </w:rPr>
              <w:t xml:space="preserve">Лицо ответственное за обеспечение </w:t>
            </w:r>
            <w:proofErr w:type="gramStart"/>
            <w:r w:rsidRPr="00102EDA">
              <w:rPr>
                <w:rFonts w:ascii="Times New Roman" w:hAnsi="Times New Roman" w:cs="Times New Roman"/>
                <w:b/>
                <w:sz w:val="24"/>
                <w:szCs w:val="24"/>
              </w:rPr>
              <w:t>ОЗТОС  (</w:t>
            </w:r>
            <w:proofErr w:type="gramEnd"/>
            <w:r w:rsidRPr="00102EDA">
              <w:rPr>
                <w:rFonts w:ascii="Times New Roman" w:hAnsi="Times New Roman" w:cs="Times New Roman"/>
                <w:b/>
                <w:sz w:val="24"/>
                <w:szCs w:val="24"/>
              </w:rPr>
              <w:t xml:space="preserve">Ф.И.О., должность, тел., </w:t>
            </w:r>
            <w:r w:rsidRPr="00102EDA">
              <w:rPr>
                <w:rFonts w:ascii="Times New Roman" w:hAnsi="Times New Roman" w:cs="Times New Roman"/>
                <w:b/>
                <w:sz w:val="24"/>
                <w:szCs w:val="24"/>
                <w:lang w:val="en-US"/>
              </w:rPr>
              <w:t>email</w:t>
            </w:r>
            <w:r w:rsidRPr="00102EDA">
              <w:rPr>
                <w:rFonts w:ascii="Times New Roman" w:hAnsi="Times New Roman" w:cs="Times New Roman"/>
                <w:b/>
                <w:sz w:val="24"/>
                <w:szCs w:val="24"/>
              </w:rPr>
              <w:t>):</w:t>
            </w:r>
          </w:p>
        </w:tc>
      </w:tr>
      <w:tr w:rsidR="007019F6" w:rsidRPr="00102EDA" w14:paraId="3375BB91" w14:textId="77777777" w:rsidTr="007019F6">
        <w:trPr>
          <w:trHeight w:val="558"/>
        </w:trPr>
        <w:tc>
          <w:tcPr>
            <w:tcW w:w="10064" w:type="dxa"/>
            <w:gridSpan w:val="4"/>
            <w:tcBorders>
              <w:top w:val="single" w:sz="4" w:space="0" w:color="000000"/>
              <w:left w:val="single" w:sz="4" w:space="0" w:color="000000"/>
              <w:bottom w:val="single" w:sz="4" w:space="0" w:color="000000"/>
              <w:right w:val="single" w:sz="4" w:space="0" w:color="000000"/>
            </w:tcBorders>
            <w:vAlign w:val="center"/>
            <w:hideMark/>
          </w:tcPr>
          <w:p w14:paraId="0D3E8B61" w14:textId="77777777" w:rsidR="007019F6" w:rsidRPr="00102EDA" w:rsidRDefault="007019F6" w:rsidP="007019F6">
            <w:pPr>
              <w:rPr>
                <w:rFonts w:ascii="Times New Roman" w:hAnsi="Times New Roman" w:cs="Times New Roman"/>
                <w:b/>
                <w:sz w:val="24"/>
                <w:szCs w:val="24"/>
              </w:rPr>
            </w:pPr>
            <w:r w:rsidRPr="00102EDA">
              <w:rPr>
                <w:rFonts w:ascii="Times New Roman" w:hAnsi="Times New Roman" w:cs="Times New Roman"/>
                <w:b/>
                <w:sz w:val="24"/>
                <w:szCs w:val="24"/>
              </w:rPr>
              <w:t>Законодательные требования в области ОЗТОС, применимые к деятельности по Договору</w:t>
            </w:r>
          </w:p>
        </w:tc>
      </w:tr>
      <w:tr w:rsidR="007019F6" w:rsidRPr="00102EDA" w14:paraId="175D3DC6" w14:textId="77777777" w:rsidTr="007019F6">
        <w:trPr>
          <w:trHeight w:val="421"/>
        </w:trPr>
        <w:tc>
          <w:tcPr>
            <w:tcW w:w="4252" w:type="dxa"/>
            <w:gridSpan w:val="2"/>
            <w:tcBorders>
              <w:top w:val="single" w:sz="4" w:space="0" w:color="000000"/>
              <w:left w:val="single" w:sz="4" w:space="0" w:color="000000"/>
              <w:bottom w:val="single" w:sz="4" w:space="0" w:color="000000"/>
              <w:right w:val="single" w:sz="4" w:space="0" w:color="000000"/>
            </w:tcBorders>
            <w:vAlign w:val="center"/>
            <w:hideMark/>
          </w:tcPr>
          <w:p w14:paraId="46A96D69" w14:textId="77777777" w:rsidR="007019F6" w:rsidRPr="00102EDA" w:rsidRDefault="007019F6" w:rsidP="007019F6">
            <w:pPr>
              <w:rPr>
                <w:rFonts w:ascii="Times New Roman" w:hAnsi="Times New Roman" w:cs="Times New Roman"/>
                <w:sz w:val="24"/>
                <w:szCs w:val="24"/>
              </w:rPr>
            </w:pPr>
            <w:r w:rsidRPr="00102EDA">
              <w:rPr>
                <w:rFonts w:ascii="Times New Roman" w:hAnsi="Times New Roman" w:cs="Times New Roman"/>
                <w:sz w:val="24"/>
                <w:szCs w:val="24"/>
              </w:rPr>
              <w:t>(указать полное название, номер, дата, номер статьи и/или подпункта):</w:t>
            </w:r>
          </w:p>
        </w:tc>
        <w:tc>
          <w:tcPr>
            <w:tcW w:w="5812" w:type="dxa"/>
            <w:gridSpan w:val="2"/>
            <w:tcBorders>
              <w:top w:val="single" w:sz="4" w:space="0" w:color="000000"/>
              <w:left w:val="single" w:sz="4" w:space="0" w:color="000000"/>
              <w:bottom w:val="single" w:sz="4" w:space="0" w:color="000000"/>
              <w:right w:val="single" w:sz="4" w:space="0" w:color="000000"/>
            </w:tcBorders>
            <w:vAlign w:val="center"/>
            <w:hideMark/>
          </w:tcPr>
          <w:p w14:paraId="6CD736C6" w14:textId="77777777" w:rsidR="007019F6" w:rsidRPr="00102EDA" w:rsidRDefault="007019F6" w:rsidP="007019F6">
            <w:pPr>
              <w:rPr>
                <w:rFonts w:ascii="Times New Roman" w:hAnsi="Times New Roman" w:cs="Times New Roman"/>
                <w:sz w:val="24"/>
                <w:szCs w:val="24"/>
              </w:rPr>
            </w:pPr>
            <w:r w:rsidRPr="00102EDA">
              <w:rPr>
                <w:rFonts w:ascii="Times New Roman" w:hAnsi="Times New Roman" w:cs="Times New Roman"/>
                <w:sz w:val="24"/>
                <w:szCs w:val="24"/>
              </w:rPr>
              <w:t>(указать посредством чего будет обеспечиваться исполнение требований):</w:t>
            </w:r>
          </w:p>
        </w:tc>
      </w:tr>
      <w:tr w:rsidR="007019F6" w:rsidRPr="00102EDA" w14:paraId="1B4D60BE" w14:textId="77777777" w:rsidTr="007019F6">
        <w:trPr>
          <w:trHeight w:val="421"/>
        </w:trPr>
        <w:tc>
          <w:tcPr>
            <w:tcW w:w="4252" w:type="dxa"/>
            <w:gridSpan w:val="2"/>
            <w:tcBorders>
              <w:top w:val="single" w:sz="4" w:space="0" w:color="000000"/>
              <w:left w:val="single" w:sz="4" w:space="0" w:color="000000"/>
              <w:bottom w:val="single" w:sz="4" w:space="0" w:color="000000"/>
              <w:right w:val="single" w:sz="4" w:space="0" w:color="000000"/>
            </w:tcBorders>
            <w:vAlign w:val="center"/>
          </w:tcPr>
          <w:p w14:paraId="6F178182" w14:textId="77777777" w:rsidR="007019F6" w:rsidRPr="00102EDA" w:rsidRDefault="007019F6" w:rsidP="007019F6">
            <w:pPr>
              <w:rPr>
                <w:rFonts w:ascii="Times New Roman" w:hAnsi="Times New Roman" w:cs="Times New Roman"/>
                <w:sz w:val="24"/>
                <w:szCs w:val="24"/>
              </w:rPr>
            </w:pPr>
          </w:p>
        </w:tc>
        <w:tc>
          <w:tcPr>
            <w:tcW w:w="5812" w:type="dxa"/>
            <w:gridSpan w:val="2"/>
            <w:tcBorders>
              <w:top w:val="single" w:sz="4" w:space="0" w:color="000000"/>
              <w:left w:val="single" w:sz="4" w:space="0" w:color="000000"/>
              <w:bottom w:val="single" w:sz="4" w:space="0" w:color="000000"/>
              <w:right w:val="single" w:sz="4" w:space="0" w:color="000000"/>
            </w:tcBorders>
            <w:vAlign w:val="center"/>
          </w:tcPr>
          <w:p w14:paraId="73D05B59" w14:textId="77777777" w:rsidR="007019F6" w:rsidRPr="00102EDA" w:rsidRDefault="007019F6" w:rsidP="007019F6">
            <w:pPr>
              <w:rPr>
                <w:rFonts w:ascii="Times New Roman" w:hAnsi="Times New Roman" w:cs="Times New Roman"/>
                <w:sz w:val="24"/>
                <w:szCs w:val="24"/>
              </w:rPr>
            </w:pPr>
          </w:p>
        </w:tc>
      </w:tr>
      <w:tr w:rsidR="007019F6" w:rsidRPr="00102EDA" w14:paraId="0D209C32" w14:textId="77777777" w:rsidTr="007019F6">
        <w:trPr>
          <w:trHeight w:val="421"/>
        </w:trPr>
        <w:tc>
          <w:tcPr>
            <w:tcW w:w="4252" w:type="dxa"/>
            <w:gridSpan w:val="2"/>
            <w:tcBorders>
              <w:top w:val="single" w:sz="4" w:space="0" w:color="000000"/>
              <w:left w:val="single" w:sz="4" w:space="0" w:color="000000"/>
              <w:bottom w:val="single" w:sz="4" w:space="0" w:color="000000"/>
              <w:right w:val="single" w:sz="4" w:space="0" w:color="000000"/>
            </w:tcBorders>
            <w:vAlign w:val="center"/>
          </w:tcPr>
          <w:p w14:paraId="028512CC" w14:textId="77777777" w:rsidR="007019F6" w:rsidRPr="00102EDA" w:rsidRDefault="007019F6" w:rsidP="007019F6">
            <w:pPr>
              <w:rPr>
                <w:rFonts w:ascii="Times New Roman" w:hAnsi="Times New Roman" w:cs="Times New Roman"/>
                <w:sz w:val="24"/>
                <w:szCs w:val="24"/>
              </w:rPr>
            </w:pPr>
          </w:p>
        </w:tc>
        <w:tc>
          <w:tcPr>
            <w:tcW w:w="5812" w:type="dxa"/>
            <w:gridSpan w:val="2"/>
            <w:tcBorders>
              <w:top w:val="single" w:sz="4" w:space="0" w:color="000000"/>
              <w:left w:val="single" w:sz="4" w:space="0" w:color="000000"/>
              <w:bottom w:val="single" w:sz="4" w:space="0" w:color="000000"/>
              <w:right w:val="single" w:sz="4" w:space="0" w:color="000000"/>
            </w:tcBorders>
            <w:vAlign w:val="center"/>
          </w:tcPr>
          <w:p w14:paraId="462ED14F" w14:textId="77777777" w:rsidR="007019F6" w:rsidRPr="00102EDA" w:rsidRDefault="007019F6" w:rsidP="007019F6">
            <w:pPr>
              <w:rPr>
                <w:rFonts w:ascii="Times New Roman" w:hAnsi="Times New Roman" w:cs="Times New Roman"/>
                <w:sz w:val="24"/>
                <w:szCs w:val="24"/>
              </w:rPr>
            </w:pPr>
          </w:p>
        </w:tc>
      </w:tr>
      <w:tr w:rsidR="007019F6" w:rsidRPr="00102EDA" w14:paraId="3734267E" w14:textId="77777777" w:rsidTr="007019F6">
        <w:trPr>
          <w:trHeight w:val="558"/>
        </w:trPr>
        <w:tc>
          <w:tcPr>
            <w:tcW w:w="10064" w:type="dxa"/>
            <w:gridSpan w:val="4"/>
            <w:tcBorders>
              <w:top w:val="single" w:sz="4" w:space="0" w:color="000000"/>
              <w:left w:val="single" w:sz="4" w:space="0" w:color="000000"/>
              <w:bottom w:val="single" w:sz="4" w:space="0" w:color="000000"/>
              <w:right w:val="single" w:sz="4" w:space="0" w:color="000000"/>
            </w:tcBorders>
            <w:vAlign w:val="center"/>
            <w:hideMark/>
          </w:tcPr>
          <w:p w14:paraId="3714E223" w14:textId="77777777" w:rsidR="007019F6" w:rsidRPr="00102EDA" w:rsidRDefault="007019F6" w:rsidP="007019F6">
            <w:pPr>
              <w:rPr>
                <w:rFonts w:ascii="Times New Roman" w:hAnsi="Times New Roman" w:cs="Times New Roman"/>
                <w:sz w:val="24"/>
                <w:szCs w:val="24"/>
              </w:rPr>
            </w:pPr>
            <w:r w:rsidRPr="00102EDA">
              <w:rPr>
                <w:rFonts w:ascii="Times New Roman" w:hAnsi="Times New Roman" w:cs="Times New Roman"/>
                <w:b/>
                <w:sz w:val="24"/>
                <w:szCs w:val="24"/>
              </w:rPr>
              <w:t>Документация по ОЗТОС</w:t>
            </w:r>
          </w:p>
        </w:tc>
      </w:tr>
      <w:tr w:rsidR="007019F6" w:rsidRPr="00102EDA" w14:paraId="71BCB7BA" w14:textId="77777777" w:rsidTr="007019F6">
        <w:trPr>
          <w:trHeight w:val="567"/>
        </w:trPr>
        <w:tc>
          <w:tcPr>
            <w:tcW w:w="4252" w:type="dxa"/>
            <w:gridSpan w:val="2"/>
            <w:tcBorders>
              <w:top w:val="single" w:sz="4" w:space="0" w:color="000000"/>
              <w:left w:val="single" w:sz="4" w:space="0" w:color="000000"/>
              <w:bottom w:val="single" w:sz="4" w:space="0" w:color="000000"/>
              <w:right w:val="single" w:sz="4" w:space="0" w:color="000000"/>
            </w:tcBorders>
            <w:vAlign w:val="center"/>
            <w:hideMark/>
          </w:tcPr>
          <w:p w14:paraId="66B57814" w14:textId="77777777" w:rsidR="007019F6" w:rsidRPr="00102EDA" w:rsidRDefault="007019F6" w:rsidP="007019F6">
            <w:pPr>
              <w:rPr>
                <w:rFonts w:ascii="Times New Roman" w:hAnsi="Times New Roman" w:cs="Times New Roman"/>
                <w:sz w:val="24"/>
                <w:szCs w:val="24"/>
              </w:rPr>
            </w:pPr>
            <w:r w:rsidRPr="00102EDA">
              <w:rPr>
                <w:rFonts w:ascii="Times New Roman" w:hAnsi="Times New Roman" w:cs="Times New Roman"/>
                <w:sz w:val="24"/>
                <w:szCs w:val="24"/>
              </w:rPr>
              <w:t>(указать полное название, номер и дату последнего издания):</w:t>
            </w:r>
          </w:p>
        </w:tc>
        <w:tc>
          <w:tcPr>
            <w:tcW w:w="5812" w:type="dxa"/>
            <w:gridSpan w:val="2"/>
            <w:tcBorders>
              <w:top w:val="single" w:sz="4" w:space="0" w:color="000000"/>
              <w:left w:val="single" w:sz="4" w:space="0" w:color="000000"/>
              <w:bottom w:val="single" w:sz="4" w:space="0" w:color="000000"/>
              <w:right w:val="single" w:sz="4" w:space="0" w:color="000000"/>
            </w:tcBorders>
            <w:vAlign w:val="center"/>
            <w:hideMark/>
          </w:tcPr>
          <w:p w14:paraId="5ACC7BF8" w14:textId="77777777" w:rsidR="007019F6" w:rsidRPr="00102EDA" w:rsidRDefault="007019F6" w:rsidP="007019F6">
            <w:pPr>
              <w:rPr>
                <w:rFonts w:ascii="Times New Roman" w:hAnsi="Times New Roman" w:cs="Times New Roman"/>
                <w:sz w:val="24"/>
                <w:szCs w:val="24"/>
              </w:rPr>
            </w:pPr>
            <w:r w:rsidRPr="00102EDA">
              <w:rPr>
                <w:rFonts w:ascii="Times New Roman" w:hAnsi="Times New Roman" w:cs="Times New Roman"/>
                <w:sz w:val="24"/>
                <w:szCs w:val="24"/>
              </w:rPr>
              <w:t xml:space="preserve"> (назначение, цели и задачи документа):</w:t>
            </w:r>
          </w:p>
        </w:tc>
      </w:tr>
      <w:tr w:rsidR="007019F6" w:rsidRPr="00102EDA" w14:paraId="7CBE3F0F" w14:textId="77777777" w:rsidTr="007019F6">
        <w:trPr>
          <w:trHeight w:val="405"/>
        </w:trPr>
        <w:tc>
          <w:tcPr>
            <w:tcW w:w="4252" w:type="dxa"/>
            <w:gridSpan w:val="2"/>
            <w:tcBorders>
              <w:top w:val="single" w:sz="4" w:space="0" w:color="000000"/>
              <w:left w:val="single" w:sz="4" w:space="0" w:color="000000"/>
              <w:bottom w:val="single" w:sz="4" w:space="0" w:color="000000"/>
              <w:right w:val="single" w:sz="4" w:space="0" w:color="000000"/>
            </w:tcBorders>
            <w:vAlign w:val="center"/>
          </w:tcPr>
          <w:p w14:paraId="6FE14437" w14:textId="77777777" w:rsidR="007019F6" w:rsidRPr="00102EDA" w:rsidRDefault="007019F6" w:rsidP="007019F6">
            <w:pPr>
              <w:rPr>
                <w:rFonts w:ascii="Times New Roman" w:hAnsi="Times New Roman" w:cs="Times New Roman"/>
                <w:sz w:val="24"/>
                <w:szCs w:val="24"/>
              </w:rPr>
            </w:pPr>
          </w:p>
        </w:tc>
        <w:tc>
          <w:tcPr>
            <w:tcW w:w="5812" w:type="dxa"/>
            <w:gridSpan w:val="2"/>
            <w:tcBorders>
              <w:top w:val="single" w:sz="4" w:space="0" w:color="000000"/>
              <w:left w:val="single" w:sz="4" w:space="0" w:color="000000"/>
              <w:bottom w:val="single" w:sz="4" w:space="0" w:color="000000"/>
              <w:right w:val="single" w:sz="4" w:space="0" w:color="000000"/>
            </w:tcBorders>
            <w:vAlign w:val="center"/>
          </w:tcPr>
          <w:p w14:paraId="3002F6AE" w14:textId="77777777" w:rsidR="007019F6" w:rsidRPr="00102EDA" w:rsidRDefault="007019F6" w:rsidP="007019F6">
            <w:pPr>
              <w:rPr>
                <w:rFonts w:ascii="Times New Roman" w:hAnsi="Times New Roman" w:cs="Times New Roman"/>
                <w:sz w:val="24"/>
                <w:szCs w:val="24"/>
              </w:rPr>
            </w:pPr>
          </w:p>
        </w:tc>
      </w:tr>
      <w:tr w:rsidR="007019F6" w:rsidRPr="00102EDA" w14:paraId="58917A27" w14:textId="77777777" w:rsidTr="007019F6">
        <w:trPr>
          <w:trHeight w:val="405"/>
        </w:trPr>
        <w:tc>
          <w:tcPr>
            <w:tcW w:w="4252" w:type="dxa"/>
            <w:gridSpan w:val="2"/>
            <w:tcBorders>
              <w:top w:val="single" w:sz="4" w:space="0" w:color="000000"/>
              <w:left w:val="single" w:sz="4" w:space="0" w:color="000000"/>
              <w:bottom w:val="single" w:sz="4" w:space="0" w:color="000000"/>
              <w:right w:val="single" w:sz="4" w:space="0" w:color="000000"/>
            </w:tcBorders>
            <w:vAlign w:val="center"/>
          </w:tcPr>
          <w:p w14:paraId="29861817" w14:textId="77777777" w:rsidR="007019F6" w:rsidRPr="00102EDA" w:rsidRDefault="007019F6" w:rsidP="007019F6">
            <w:pPr>
              <w:rPr>
                <w:rFonts w:ascii="Times New Roman" w:hAnsi="Times New Roman" w:cs="Times New Roman"/>
                <w:sz w:val="24"/>
                <w:szCs w:val="24"/>
              </w:rPr>
            </w:pPr>
          </w:p>
        </w:tc>
        <w:tc>
          <w:tcPr>
            <w:tcW w:w="5812" w:type="dxa"/>
            <w:gridSpan w:val="2"/>
            <w:tcBorders>
              <w:top w:val="single" w:sz="4" w:space="0" w:color="000000"/>
              <w:left w:val="single" w:sz="4" w:space="0" w:color="000000"/>
              <w:bottom w:val="single" w:sz="4" w:space="0" w:color="000000"/>
              <w:right w:val="single" w:sz="4" w:space="0" w:color="000000"/>
            </w:tcBorders>
            <w:vAlign w:val="center"/>
          </w:tcPr>
          <w:p w14:paraId="1856E4BA" w14:textId="77777777" w:rsidR="007019F6" w:rsidRPr="00102EDA" w:rsidRDefault="007019F6" w:rsidP="007019F6">
            <w:pPr>
              <w:rPr>
                <w:rFonts w:ascii="Times New Roman" w:hAnsi="Times New Roman" w:cs="Times New Roman"/>
                <w:sz w:val="24"/>
                <w:szCs w:val="24"/>
              </w:rPr>
            </w:pPr>
          </w:p>
        </w:tc>
      </w:tr>
      <w:tr w:rsidR="007019F6" w:rsidRPr="00102EDA" w14:paraId="57A9D068" w14:textId="77777777" w:rsidTr="007019F6">
        <w:trPr>
          <w:trHeight w:val="728"/>
        </w:trPr>
        <w:tc>
          <w:tcPr>
            <w:tcW w:w="10064" w:type="dxa"/>
            <w:gridSpan w:val="4"/>
            <w:tcBorders>
              <w:top w:val="single" w:sz="4" w:space="0" w:color="000000"/>
              <w:left w:val="single" w:sz="4" w:space="0" w:color="000000"/>
              <w:bottom w:val="single" w:sz="4" w:space="0" w:color="000000"/>
              <w:right w:val="single" w:sz="4" w:space="0" w:color="000000"/>
            </w:tcBorders>
            <w:vAlign w:val="center"/>
          </w:tcPr>
          <w:p w14:paraId="6008080D" w14:textId="77777777" w:rsidR="007019F6" w:rsidRPr="00102EDA" w:rsidRDefault="007019F6" w:rsidP="007019F6">
            <w:pPr>
              <w:rPr>
                <w:rFonts w:ascii="Times New Roman" w:hAnsi="Times New Roman" w:cs="Times New Roman"/>
                <w:b/>
                <w:sz w:val="24"/>
                <w:szCs w:val="24"/>
              </w:rPr>
            </w:pPr>
            <w:r w:rsidRPr="00102EDA">
              <w:rPr>
                <w:rFonts w:ascii="Times New Roman" w:hAnsi="Times New Roman" w:cs="Times New Roman"/>
                <w:b/>
                <w:sz w:val="24"/>
                <w:szCs w:val="24"/>
              </w:rPr>
              <w:t xml:space="preserve">Должностные инструкции, предусматривающие обязанности, ответственность и полномочия в области ОЗТОС </w:t>
            </w:r>
            <w:r w:rsidRPr="00102EDA">
              <w:rPr>
                <w:rFonts w:ascii="Times New Roman" w:hAnsi="Times New Roman" w:cs="Times New Roman"/>
                <w:sz w:val="24"/>
                <w:szCs w:val="24"/>
              </w:rPr>
              <w:t>(указать персонал, привлеченный для выполнения работ по Договору):</w:t>
            </w:r>
          </w:p>
          <w:p w14:paraId="2F29CB6B" w14:textId="77777777" w:rsidR="007019F6" w:rsidRPr="00102EDA" w:rsidRDefault="007019F6" w:rsidP="007019F6">
            <w:pPr>
              <w:numPr>
                <w:ilvl w:val="0"/>
                <w:numId w:val="10"/>
              </w:numPr>
              <w:spacing w:after="0" w:line="240" w:lineRule="auto"/>
              <w:rPr>
                <w:rFonts w:ascii="Times New Roman" w:hAnsi="Times New Roman" w:cs="Times New Roman"/>
                <w:sz w:val="24"/>
                <w:szCs w:val="24"/>
              </w:rPr>
            </w:pPr>
            <w:r w:rsidRPr="00102EDA">
              <w:rPr>
                <w:rFonts w:ascii="Times New Roman" w:hAnsi="Times New Roman" w:cs="Times New Roman"/>
                <w:sz w:val="24"/>
                <w:szCs w:val="24"/>
              </w:rPr>
              <w:t xml:space="preserve"> </w:t>
            </w:r>
          </w:p>
          <w:p w14:paraId="716D828A" w14:textId="77777777" w:rsidR="007019F6" w:rsidRPr="00102EDA" w:rsidRDefault="007019F6" w:rsidP="007019F6">
            <w:pPr>
              <w:numPr>
                <w:ilvl w:val="0"/>
                <w:numId w:val="10"/>
              </w:numPr>
              <w:spacing w:after="0" w:line="240" w:lineRule="auto"/>
              <w:rPr>
                <w:rFonts w:ascii="Times New Roman" w:hAnsi="Times New Roman" w:cs="Times New Roman"/>
                <w:sz w:val="24"/>
                <w:szCs w:val="24"/>
              </w:rPr>
            </w:pPr>
            <w:r w:rsidRPr="00102EDA">
              <w:rPr>
                <w:rFonts w:ascii="Times New Roman" w:hAnsi="Times New Roman" w:cs="Times New Roman"/>
                <w:sz w:val="24"/>
                <w:szCs w:val="24"/>
              </w:rPr>
              <w:t xml:space="preserve"> </w:t>
            </w:r>
          </w:p>
          <w:p w14:paraId="1135CA97" w14:textId="77777777" w:rsidR="007019F6" w:rsidRPr="00102EDA" w:rsidRDefault="007019F6" w:rsidP="007019F6">
            <w:pPr>
              <w:ind w:left="720"/>
              <w:rPr>
                <w:rFonts w:ascii="Times New Roman" w:hAnsi="Times New Roman" w:cs="Times New Roman"/>
                <w:sz w:val="24"/>
                <w:szCs w:val="24"/>
              </w:rPr>
            </w:pPr>
          </w:p>
        </w:tc>
      </w:tr>
      <w:tr w:rsidR="007019F6" w:rsidRPr="00102EDA" w14:paraId="15292124" w14:textId="77777777" w:rsidTr="007019F6">
        <w:trPr>
          <w:trHeight w:val="728"/>
        </w:trPr>
        <w:tc>
          <w:tcPr>
            <w:tcW w:w="10064" w:type="dxa"/>
            <w:gridSpan w:val="4"/>
            <w:tcBorders>
              <w:top w:val="single" w:sz="4" w:space="0" w:color="000000"/>
              <w:left w:val="single" w:sz="4" w:space="0" w:color="000000"/>
              <w:bottom w:val="single" w:sz="4" w:space="0" w:color="000000"/>
              <w:right w:val="single" w:sz="4" w:space="0" w:color="000000"/>
            </w:tcBorders>
            <w:vAlign w:val="center"/>
          </w:tcPr>
          <w:p w14:paraId="28ACFF8C" w14:textId="77777777" w:rsidR="007019F6" w:rsidRPr="00102EDA" w:rsidRDefault="007019F6" w:rsidP="007019F6">
            <w:pPr>
              <w:rPr>
                <w:rFonts w:ascii="Times New Roman" w:hAnsi="Times New Roman" w:cs="Times New Roman"/>
                <w:b/>
                <w:sz w:val="24"/>
                <w:szCs w:val="24"/>
              </w:rPr>
            </w:pPr>
            <w:r w:rsidRPr="00102EDA">
              <w:rPr>
                <w:rFonts w:ascii="Times New Roman" w:hAnsi="Times New Roman" w:cs="Times New Roman"/>
                <w:b/>
                <w:sz w:val="24"/>
                <w:szCs w:val="24"/>
              </w:rPr>
              <w:t xml:space="preserve">Рабочие инструкции или инструкции по безопасному выполнению работ </w:t>
            </w:r>
            <w:r w:rsidRPr="00102EDA">
              <w:rPr>
                <w:rFonts w:ascii="Times New Roman" w:hAnsi="Times New Roman" w:cs="Times New Roman"/>
                <w:sz w:val="24"/>
                <w:szCs w:val="24"/>
              </w:rPr>
              <w:t>(в отношении персонала и работ по Договору):</w:t>
            </w:r>
          </w:p>
          <w:p w14:paraId="0FD46891" w14:textId="77777777" w:rsidR="007019F6" w:rsidRPr="00102EDA" w:rsidRDefault="007019F6" w:rsidP="007019F6">
            <w:pPr>
              <w:numPr>
                <w:ilvl w:val="0"/>
                <w:numId w:val="10"/>
              </w:numPr>
              <w:spacing w:after="0" w:line="240" w:lineRule="auto"/>
              <w:rPr>
                <w:rFonts w:ascii="Times New Roman" w:hAnsi="Times New Roman" w:cs="Times New Roman"/>
                <w:sz w:val="24"/>
                <w:szCs w:val="24"/>
              </w:rPr>
            </w:pPr>
            <w:r w:rsidRPr="00102EDA">
              <w:rPr>
                <w:rFonts w:ascii="Times New Roman" w:hAnsi="Times New Roman" w:cs="Times New Roman"/>
                <w:sz w:val="24"/>
                <w:szCs w:val="24"/>
              </w:rPr>
              <w:t xml:space="preserve"> </w:t>
            </w:r>
          </w:p>
          <w:p w14:paraId="62BC39D2" w14:textId="77777777" w:rsidR="007019F6" w:rsidRPr="00102EDA" w:rsidRDefault="007019F6" w:rsidP="007019F6">
            <w:pPr>
              <w:numPr>
                <w:ilvl w:val="0"/>
                <w:numId w:val="10"/>
              </w:numPr>
              <w:spacing w:after="0" w:line="240" w:lineRule="auto"/>
              <w:rPr>
                <w:rFonts w:ascii="Times New Roman" w:hAnsi="Times New Roman" w:cs="Times New Roman"/>
                <w:sz w:val="24"/>
                <w:szCs w:val="24"/>
              </w:rPr>
            </w:pPr>
            <w:r w:rsidRPr="00102EDA">
              <w:rPr>
                <w:rFonts w:ascii="Times New Roman" w:hAnsi="Times New Roman" w:cs="Times New Roman"/>
                <w:sz w:val="24"/>
                <w:szCs w:val="24"/>
              </w:rPr>
              <w:t xml:space="preserve"> </w:t>
            </w:r>
          </w:p>
          <w:p w14:paraId="6A032180" w14:textId="77777777" w:rsidR="007019F6" w:rsidRPr="00102EDA" w:rsidRDefault="007019F6" w:rsidP="007019F6">
            <w:pPr>
              <w:rPr>
                <w:rFonts w:ascii="Times New Roman" w:hAnsi="Times New Roman" w:cs="Times New Roman"/>
                <w:b/>
                <w:sz w:val="24"/>
                <w:szCs w:val="24"/>
              </w:rPr>
            </w:pPr>
          </w:p>
        </w:tc>
      </w:tr>
      <w:tr w:rsidR="007019F6" w:rsidRPr="00102EDA" w14:paraId="3AEF6E9E" w14:textId="77777777" w:rsidTr="007019F6">
        <w:trPr>
          <w:trHeight w:val="513"/>
        </w:trPr>
        <w:tc>
          <w:tcPr>
            <w:tcW w:w="10064" w:type="dxa"/>
            <w:gridSpan w:val="4"/>
            <w:tcBorders>
              <w:top w:val="single" w:sz="4" w:space="0" w:color="000000"/>
              <w:left w:val="single" w:sz="4" w:space="0" w:color="000000"/>
              <w:bottom w:val="single" w:sz="4" w:space="0" w:color="000000"/>
              <w:right w:val="single" w:sz="4" w:space="0" w:color="000000"/>
            </w:tcBorders>
            <w:vAlign w:val="center"/>
            <w:hideMark/>
          </w:tcPr>
          <w:p w14:paraId="65E91C4C" w14:textId="77777777" w:rsidR="007019F6" w:rsidRPr="00102EDA" w:rsidRDefault="007019F6" w:rsidP="007019F6">
            <w:pPr>
              <w:rPr>
                <w:rFonts w:ascii="Times New Roman" w:hAnsi="Times New Roman" w:cs="Times New Roman"/>
                <w:b/>
                <w:sz w:val="24"/>
                <w:szCs w:val="24"/>
              </w:rPr>
            </w:pPr>
            <w:r w:rsidRPr="00102EDA">
              <w:rPr>
                <w:rFonts w:ascii="Times New Roman" w:hAnsi="Times New Roman" w:cs="Times New Roman"/>
                <w:b/>
                <w:sz w:val="24"/>
                <w:szCs w:val="24"/>
              </w:rPr>
              <w:t>План работ/мероприятий по ОЗТОС</w:t>
            </w:r>
          </w:p>
        </w:tc>
      </w:tr>
      <w:tr w:rsidR="007019F6" w:rsidRPr="00102EDA" w14:paraId="3896C0D7" w14:textId="77777777" w:rsidTr="007019F6">
        <w:trPr>
          <w:trHeight w:val="405"/>
        </w:trPr>
        <w:tc>
          <w:tcPr>
            <w:tcW w:w="4252" w:type="dxa"/>
            <w:gridSpan w:val="2"/>
            <w:tcBorders>
              <w:top w:val="single" w:sz="4" w:space="0" w:color="000000"/>
              <w:left w:val="single" w:sz="4" w:space="0" w:color="000000"/>
              <w:bottom w:val="single" w:sz="4" w:space="0" w:color="000000"/>
              <w:right w:val="single" w:sz="4" w:space="0" w:color="000000"/>
            </w:tcBorders>
            <w:vAlign w:val="center"/>
            <w:hideMark/>
          </w:tcPr>
          <w:p w14:paraId="0E738987" w14:textId="77777777" w:rsidR="007019F6" w:rsidRPr="00102EDA" w:rsidRDefault="007019F6" w:rsidP="007019F6">
            <w:pPr>
              <w:rPr>
                <w:rFonts w:ascii="Times New Roman" w:hAnsi="Times New Roman" w:cs="Times New Roman"/>
                <w:sz w:val="24"/>
                <w:szCs w:val="24"/>
              </w:rPr>
            </w:pPr>
            <w:r w:rsidRPr="00102EDA">
              <w:rPr>
                <w:rFonts w:ascii="Times New Roman" w:hAnsi="Times New Roman" w:cs="Times New Roman"/>
                <w:sz w:val="24"/>
                <w:szCs w:val="24"/>
              </w:rPr>
              <w:t xml:space="preserve">(реализованные в период с 2014-2017 </w:t>
            </w:r>
            <w:r w:rsidRPr="00102EDA">
              <w:rPr>
                <w:rFonts w:ascii="Times New Roman" w:hAnsi="Times New Roman" w:cs="Times New Roman"/>
                <w:sz w:val="24"/>
                <w:szCs w:val="24"/>
              </w:rPr>
              <w:lastRenderedPageBreak/>
              <w:t>гг.):</w:t>
            </w:r>
          </w:p>
        </w:tc>
        <w:tc>
          <w:tcPr>
            <w:tcW w:w="5812" w:type="dxa"/>
            <w:gridSpan w:val="2"/>
            <w:tcBorders>
              <w:top w:val="single" w:sz="4" w:space="0" w:color="000000"/>
              <w:left w:val="single" w:sz="4" w:space="0" w:color="000000"/>
              <w:bottom w:val="single" w:sz="4" w:space="0" w:color="000000"/>
              <w:right w:val="single" w:sz="4" w:space="0" w:color="000000"/>
            </w:tcBorders>
            <w:vAlign w:val="center"/>
            <w:hideMark/>
          </w:tcPr>
          <w:p w14:paraId="016FC9A0" w14:textId="77777777" w:rsidR="007019F6" w:rsidRPr="00102EDA" w:rsidRDefault="007019F6" w:rsidP="007019F6">
            <w:pPr>
              <w:rPr>
                <w:rFonts w:ascii="Times New Roman" w:hAnsi="Times New Roman" w:cs="Times New Roman"/>
                <w:sz w:val="24"/>
                <w:szCs w:val="24"/>
              </w:rPr>
            </w:pPr>
            <w:r w:rsidRPr="00102EDA">
              <w:rPr>
                <w:rFonts w:ascii="Times New Roman" w:hAnsi="Times New Roman" w:cs="Times New Roman"/>
                <w:sz w:val="24"/>
                <w:szCs w:val="24"/>
              </w:rPr>
              <w:lastRenderedPageBreak/>
              <w:t>(планируемые на 2018 год):</w:t>
            </w:r>
          </w:p>
        </w:tc>
      </w:tr>
      <w:tr w:rsidR="007019F6" w:rsidRPr="00102EDA" w14:paraId="0DF05B5A" w14:textId="77777777" w:rsidTr="007019F6">
        <w:trPr>
          <w:trHeight w:val="405"/>
        </w:trPr>
        <w:tc>
          <w:tcPr>
            <w:tcW w:w="4252" w:type="dxa"/>
            <w:gridSpan w:val="2"/>
            <w:tcBorders>
              <w:top w:val="single" w:sz="4" w:space="0" w:color="000000"/>
              <w:left w:val="single" w:sz="4" w:space="0" w:color="000000"/>
              <w:bottom w:val="single" w:sz="4" w:space="0" w:color="000000"/>
              <w:right w:val="single" w:sz="4" w:space="0" w:color="000000"/>
            </w:tcBorders>
            <w:vAlign w:val="center"/>
          </w:tcPr>
          <w:p w14:paraId="0A70B70D" w14:textId="77777777" w:rsidR="007019F6" w:rsidRPr="00102EDA" w:rsidRDefault="007019F6" w:rsidP="007019F6">
            <w:pPr>
              <w:rPr>
                <w:rFonts w:ascii="Times New Roman" w:hAnsi="Times New Roman" w:cs="Times New Roman"/>
                <w:sz w:val="24"/>
                <w:szCs w:val="24"/>
              </w:rPr>
            </w:pPr>
          </w:p>
        </w:tc>
        <w:tc>
          <w:tcPr>
            <w:tcW w:w="5812" w:type="dxa"/>
            <w:gridSpan w:val="2"/>
            <w:tcBorders>
              <w:top w:val="single" w:sz="4" w:space="0" w:color="000000"/>
              <w:left w:val="single" w:sz="4" w:space="0" w:color="000000"/>
              <w:bottom w:val="single" w:sz="4" w:space="0" w:color="000000"/>
              <w:right w:val="single" w:sz="4" w:space="0" w:color="000000"/>
            </w:tcBorders>
            <w:vAlign w:val="center"/>
          </w:tcPr>
          <w:p w14:paraId="212B1C7B" w14:textId="77777777" w:rsidR="007019F6" w:rsidRPr="00102EDA" w:rsidRDefault="007019F6" w:rsidP="007019F6">
            <w:pPr>
              <w:rPr>
                <w:rFonts w:ascii="Times New Roman" w:hAnsi="Times New Roman" w:cs="Times New Roman"/>
                <w:sz w:val="24"/>
                <w:szCs w:val="24"/>
              </w:rPr>
            </w:pPr>
          </w:p>
        </w:tc>
      </w:tr>
      <w:tr w:rsidR="007019F6" w:rsidRPr="00102EDA" w14:paraId="7530EE16" w14:textId="77777777" w:rsidTr="007019F6">
        <w:trPr>
          <w:trHeight w:val="405"/>
        </w:trPr>
        <w:tc>
          <w:tcPr>
            <w:tcW w:w="4252" w:type="dxa"/>
            <w:gridSpan w:val="2"/>
            <w:tcBorders>
              <w:top w:val="single" w:sz="4" w:space="0" w:color="000000"/>
              <w:left w:val="single" w:sz="4" w:space="0" w:color="000000"/>
              <w:bottom w:val="single" w:sz="4" w:space="0" w:color="000000"/>
              <w:right w:val="single" w:sz="4" w:space="0" w:color="000000"/>
            </w:tcBorders>
            <w:vAlign w:val="center"/>
          </w:tcPr>
          <w:p w14:paraId="58ED35CE" w14:textId="77777777" w:rsidR="007019F6" w:rsidRPr="00102EDA" w:rsidRDefault="007019F6" w:rsidP="007019F6">
            <w:pPr>
              <w:rPr>
                <w:rFonts w:ascii="Times New Roman" w:hAnsi="Times New Roman" w:cs="Times New Roman"/>
                <w:sz w:val="24"/>
                <w:szCs w:val="24"/>
              </w:rPr>
            </w:pPr>
          </w:p>
        </w:tc>
        <w:tc>
          <w:tcPr>
            <w:tcW w:w="5812" w:type="dxa"/>
            <w:gridSpan w:val="2"/>
            <w:tcBorders>
              <w:top w:val="single" w:sz="4" w:space="0" w:color="000000"/>
              <w:left w:val="single" w:sz="4" w:space="0" w:color="000000"/>
              <w:bottom w:val="single" w:sz="4" w:space="0" w:color="000000"/>
              <w:right w:val="single" w:sz="4" w:space="0" w:color="000000"/>
            </w:tcBorders>
            <w:vAlign w:val="center"/>
          </w:tcPr>
          <w:p w14:paraId="1F35FCD3" w14:textId="77777777" w:rsidR="007019F6" w:rsidRPr="00102EDA" w:rsidRDefault="007019F6" w:rsidP="007019F6">
            <w:pPr>
              <w:rPr>
                <w:rFonts w:ascii="Times New Roman" w:hAnsi="Times New Roman" w:cs="Times New Roman"/>
                <w:sz w:val="24"/>
                <w:szCs w:val="24"/>
              </w:rPr>
            </w:pPr>
          </w:p>
        </w:tc>
      </w:tr>
      <w:tr w:rsidR="007019F6" w:rsidRPr="00102EDA" w14:paraId="0D666C93" w14:textId="77777777" w:rsidTr="007019F6">
        <w:trPr>
          <w:trHeight w:val="595"/>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12AAE1C" w14:textId="77777777" w:rsidR="007019F6" w:rsidRPr="00102EDA" w:rsidRDefault="007019F6" w:rsidP="007019F6">
            <w:pPr>
              <w:rPr>
                <w:rFonts w:ascii="Times New Roman" w:hAnsi="Times New Roman" w:cs="Times New Roman"/>
                <w:i/>
                <w:sz w:val="24"/>
                <w:szCs w:val="24"/>
              </w:rPr>
            </w:pPr>
            <w:r w:rsidRPr="00102EDA">
              <w:rPr>
                <w:rFonts w:ascii="Times New Roman" w:hAnsi="Times New Roman" w:cs="Times New Roman"/>
                <w:b/>
                <w:i/>
                <w:sz w:val="24"/>
                <w:szCs w:val="24"/>
              </w:rPr>
              <w:t>ПЕРЕЧЕНЬ ОПАСНЫХ ФАКТОРОВ И РИСКОВ</w:t>
            </w:r>
          </w:p>
        </w:tc>
      </w:tr>
      <w:tr w:rsidR="007019F6" w:rsidRPr="00102EDA" w14:paraId="28109003" w14:textId="77777777" w:rsidTr="007019F6">
        <w:tc>
          <w:tcPr>
            <w:tcW w:w="1985" w:type="dxa"/>
            <w:tcBorders>
              <w:top w:val="single" w:sz="4" w:space="0" w:color="000000"/>
              <w:left w:val="single" w:sz="4" w:space="0" w:color="000000"/>
              <w:bottom w:val="single" w:sz="4" w:space="0" w:color="000000"/>
              <w:right w:val="single" w:sz="4" w:space="0" w:color="000000"/>
            </w:tcBorders>
            <w:vAlign w:val="center"/>
            <w:hideMark/>
          </w:tcPr>
          <w:p w14:paraId="2D5FF562" w14:textId="77777777" w:rsidR="007019F6" w:rsidRPr="00102EDA" w:rsidRDefault="007019F6" w:rsidP="007019F6">
            <w:pPr>
              <w:jc w:val="center"/>
              <w:rPr>
                <w:rFonts w:ascii="Times New Roman" w:hAnsi="Times New Roman" w:cs="Times New Roman"/>
                <w:sz w:val="24"/>
                <w:szCs w:val="24"/>
              </w:rPr>
            </w:pPr>
            <w:r w:rsidRPr="00102EDA">
              <w:rPr>
                <w:rFonts w:ascii="Times New Roman" w:hAnsi="Times New Roman" w:cs="Times New Roman"/>
                <w:sz w:val="24"/>
                <w:szCs w:val="24"/>
              </w:rPr>
              <w:t>Вид работ</w:t>
            </w:r>
          </w:p>
        </w:tc>
        <w:tc>
          <w:tcPr>
            <w:tcW w:w="2267" w:type="dxa"/>
            <w:tcBorders>
              <w:top w:val="single" w:sz="4" w:space="0" w:color="000000"/>
              <w:left w:val="single" w:sz="4" w:space="0" w:color="000000"/>
              <w:bottom w:val="single" w:sz="4" w:space="0" w:color="000000"/>
              <w:right w:val="single" w:sz="4" w:space="0" w:color="000000"/>
            </w:tcBorders>
            <w:vAlign w:val="center"/>
            <w:hideMark/>
          </w:tcPr>
          <w:p w14:paraId="555569FF" w14:textId="77777777" w:rsidR="007019F6" w:rsidRPr="00102EDA" w:rsidRDefault="007019F6" w:rsidP="007019F6">
            <w:pPr>
              <w:jc w:val="center"/>
              <w:rPr>
                <w:rFonts w:ascii="Times New Roman" w:hAnsi="Times New Roman" w:cs="Times New Roman"/>
                <w:sz w:val="24"/>
                <w:szCs w:val="24"/>
              </w:rPr>
            </w:pPr>
            <w:r w:rsidRPr="00102EDA">
              <w:rPr>
                <w:rFonts w:ascii="Times New Roman" w:hAnsi="Times New Roman" w:cs="Times New Roman"/>
                <w:sz w:val="24"/>
                <w:szCs w:val="24"/>
              </w:rPr>
              <w:t>Опасный фактор</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48D03AB8" w14:textId="77777777" w:rsidR="007019F6" w:rsidRPr="00102EDA" w:rsidRDefault="007019F6" w:rsidP="007019F6">
            <w:pPr>
              <w:jc w:val="center"/>
              <w:rPr>
                <w:rFonts w:ascii="Times New Roman" w:hAnsi="Times New Roman" w:cs="Times New Roman"/>
                <w:sz w:val="24"/>
                <w:szCs w:val="24"/>
              </w:rPr>
            </w:pPr>
            <w:r w:rsidRPr="00102EDA">
              <w:rPr>
                <w:rFonts w:ascii="Times New Roman" w:hAnsi="Times New Roman" w:cs="Times New Roman"/>
                <w:sz w:val="24"/>
                <w:szCs w:val="24"/>
              </w:rPr>
              <w:t>Риски</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776991F0" w14:textId="77777777" w:rsidR="007019F6" w:rsidRPr="00102EDA" w:rsidRDefault="007019F6" w:rsidP="007019F6">
            <w:pPr>
              <w:jc w:val="center"/>
              <w:rPr>
                <w:rFonts w:ascii="Times New Roman" w:hAnsi="Times New Roman" w:cs="Times New Roman"/>
                <w:sz w:val="24"/>
                <w:szCs w:val="24"/>
              </w:rPr>
            </w:pPr>
            <w:proofErr w:type="gramStart"/>
            <w:r w:rsidRPr="00102EDA">
              <w:rPr>
                <w:rFonts w:ascii="Times New Roman" w:hAnsi="Times New Roman" w:cs="Times New Roman"/>
                <w:sz w:val="24"/>
                <w:szCs w:val="24"/>
              </w:rPr>
              <w:t>Меры</w:t>
            </w:r>
            <w:proofErr w:type="gramEnd"/>
            <w:r w:rsidRPr="00102EDA">
              <w:rPr>
                <w:rFonts w:ascii="Times New Roman" w:hAnsi="Times New Roman" w:cs="Times New Roman"/>
                <w:sz w:val="24"/>
                <w:szCs w:val="24"/>
              </w:rPr>
              <w:t xml:space="preserve"> обеспечивающие устранение, контроль и снижение последствий</w:t>
            </w:r>
          </w:p>
        </w:tc>
      </w:tr>
      <w:tr w:rsidR="007019F6" w:rsidRPr="00102EDA" w14:paraId="676F5666" w14:textId="77777777" w:rsidTr="007019F6">
        <w:tc>
          <w:tcPr>
            <w:tcW w:w="1985" w:type="dxa"/>
            <w:tcBorders>
              <w:top w:val="single" w:sz="4" w:space="0" w:color="000000"/>
              <w:left w:val="single" w:sz="4" w:space="0" w:color="000000"/>
              <w:bottom w:val="single" w:sz="4" w:space="0" w:color="000000"/>
              <w:right w:val="single" w:sz="4" w:space="0" w:color="000000"/>
            </w:tcBorders>
          </w:tcPr>
          <w:p w14:paraId="1E718541" w14:textId="77777777" w:rsidR="007019F6" w:rsidRPr="00102EDA" w:rsidRDefault="007019F6" w:rsidP="007019F6">
            <w:pPr>
              <w:rPr>
                <w:rFonts w:ascii="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0411D101" w14:textId="77777777" w:rsidR="007019F6" w:rsidRPr="00102EDA" w:rsidRDefault="007019F6" w:rsidP="007019F6">
            <w:pPr>
              <w:rPr>
                <w:rFonts w:ascii="Times New Roman" w:hAnsi="Times New Roman" w:cs="Times New Roman"/>
                <w:sz w:val="24"/>
                <w:szCs w:val="24"/>
              </w:rPr>
            </w:pPr>
          </w:p>
        </w:tc>
        <w:tc>
          <w:tcPr>
            <w:tcW w:w="2269" w:type="dxa"/>
            <w:tcBorders>
              <w:top w:val="single" w:sz="4" w:space="0" w:color="000000"/>
              <w:left w:val="single" w:sz="4" w:space="0" w:color="000000"/>
              <w:bottom w:val="single" w:sz="4" w:space="0" w:color="000000"/>
              <w:right w:val="single" w:sz="4" w:space="0" w:color="000000"/>
            </w:tcBorders>
          </w:tcPr>
          <w:p w14:paraId="3A8BC44B" w14:textId="77777777" w:rsidR="007019F6" w:rsidRPr="00102EDA" w:rsidRDefault="007019F6" w:rsidP="007019F6">
            <w:pPr>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1EF63C2D" w14:textId="77777777" w:rsidR="007019F6" w:rsidRPr="00102EDA" w:rsidRDefault="007019F6" w:rsidP="007019F6">
            <w:pPr>
              <w:rPr>
                <w:rFonts w:ascii="Times New Roman" w:hAnsi="Times New Roman" w:cs="Times New Roman"/>
                <w:sz w:val="24"/>
                <w:szCs w:val="24"/>
              </w:rPr>
            </w:pPr>
          </w:p>
        </w:tc>
      </w:tr>
      <w:tr w:rsidR="007019F6" w:rsidRPr="00102EDA" w14:paraId="2C2EDEA9" w14:textId="77777777" w:rsidTr="007019F6">
        <w:tc>
          <w:tcPr>
            <w:tcW w:w="1985" w:type="dxa"/>
            <w:tcBorders>
              <w:top w:val="single" w:sz="4" w:space="0" w:color="000000"/>
              <w:left w:val="single" w:sz="4" w:space="0" w:color="000000"/>
              <w:bottom w:val="single" w:sz="4" w:space="0" w:color="000000"/>
              <w:right w:val="single" w:sz="4" w:space="0" w:color="000000"/>
            </w:tcBorders>
          </w:tcPr>
          <w:p w14:paraId="35526EE8" w14:textId="77777777" w:rsidR="007019F6" w:rsidRPr="00102EDA" w:rsidRDefault="007019F6" w:rsidP="007019F6">
            <w:pPr>
              <w:rPr>
                <w:rFonts w:ascii="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36758AAE" w14:textId="77777777" w:rsidR="007019F6" w:rsidRPr="00102EDA" w:rsidRDefault="007019F6" w:rsidP="007019F6">
            <w:pPr>
              <w:rPr>
                <w:rFonts w:ascii="Times New Roman" w:hAnsi="Times New Roman" w:cs="Times New Roman"/>
                <w:sz w:val="24"/>
                <w:szCs w:val="24"/>
              </w:rPr>
            </w:pPr>
          </w:p>
        </w:tc>
        <w:tc>
          <w:tcPr>
            <w:tcW w:w="2269" w:type="dxa"/>
            <w:tcBorders>
              <w:top w:val="single" w:sz="4" w:space="0" w:color="000000"/>
              <w:left w:val="single" w:sz="4" w:space="0" w:color="000000"/>
              <w:bottom w:val="single" w:sz="4" w:space="0" w:color="000000"/>
              <w:right w:val="single" w:sz="4" w:space="0" w:color="000000"/>
            </w:tcBorders>
          </w:tcPr>
          <w:p w14:paraId="56560B3A" w14:textId="77777777" w:rsidR="007019F6" w:rsidRPr="00102EDA" w:rsidRDefault="007019F6" w:rsidP="007019F6">
            <w:pPr>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3DF99DFE" w14:textId="77777777" w:rsidR="007019F6" w:rsidRPr="00102EDA" w:rsidRDefault="007019F6" w:rsidP="007019F6">
            <w:pPr>
              <w:rPr>
                <w:rFonts w:ascii="Times New Roman" w:hAnsi="Times New Roman" w:cs="Times New Roman"/>
                <w:sz w:val="24"/>
                <w:szCs w:val="24"/>
              </w:rPr>
            </w:pPr>
          </w:p>
        </w:tc>
      </w:tr>
    </w:tbl>
    <w:p w14:paraId="1D20B484" w14:textId="77777777" w:rsidR="007019F6" w:rsidRPr="00102EDA" w:rsidRDefault="007019F6" w:rsidP="007019F6">
      <w:pPr>
        <w:ind w:firstLine="33"/>
        <w:jc w:val="right"/>
        <w:rPr>
          <w:rFonts w:ascii="Times New Roman" w:hAnsi="Times New Roman" w:cs="Times New Roman"/>
          <w:b/>
          <w:sz w:val="24"/>
          <w:szCs w:val="24"/>
        </w:rPr>
      </w:pPr>
    </w:p>
    <w:p w14:paraId="0AB9EB7F" w14:textId="77777777" w:rsidR="007019F6" w:rsidRPr="00102EDA" w:rsidRDefault="007019F6" w:rsidP="007019F6">
      <w:pPr>
        <w:ind w:firstLine="33"/>
        <w:jc w:val="right"/>
        <w:rPr>
          <w:rFonts w:ascii="Times New Roman" w:hAnsi="Times New Roman" w:cs="Times New Roman"/>
          <w:b/>
          <w:sz w:val="24"/>
          <w:szCs w:val="24"/>
        </w:rPr>
      </w:pPr>
      <w:r w:rsidRPr="00102EDA">
        <w:rPr>
          <w:rFonts w:ascii="Times New Roman" w:hAnsi="Times New Roman" w:cs="Times New Roman"/>
          <w:b/>
          <w:sz w:val="24"/>
          <w:szCs w:val="24"/>
        </w:rPr>
        <w:br/>
        <w:t>Название (указать полное название)</w:t>
      </w:r>
    </w:p>
    <w:p w14:paraId="198C1BD0" w14:textId="77777777" w:rsidR="007019F6" w:rsidRPr="00102EDA" w:rsidRDefault="007019F6" w:rsidP="007019F6">
      <w:pPr>
        <w:ind w:firstLine="567"/>
        <w:jc w:val="right"/>
        <w:rPr>
          <w:rFonts w:ascii="Times New Roman" w:hAnsi="Times New Roman" w:cs="Times New Roman"/>
          <w:b/>
          <w:sz w:val="24"/>
          <w:szCs w:val="24"/>
        </w:rPr>
      </w:pPr>
    </w:p>
    <w:p w14:paraId="2F13C8A4" w14:textId="77777777" w:rsidR="007019F6" w:rsidRPr="00102EDA" w:rsidRDefault="007019F6" w:rsidP="007019F6">
      <w:pPr>
        <w:ind w:firstLine="33"/>
        <w:jc w:val="right"/>
        <w:rPr>
          <w:rFonts w:ascii="Times New Roman" w:hAnsi="Times New Roman" w:cs="Times New Roman"/>
          <w:b/>
          <w:sz w:val="24"/>
          <w:szCs w:val="24"/>
        </w:rPr>
      </w:pPr>
      <w:r w:rsidRPr="00102EDA">
        <w:rPr>
          <w:rFonts w:ascii="Times New Roman" w:hAnsi="Times New Roman" w:cs="Times New Roman"/>
          <w:b/>
          <w:sz w:val="24"/>
          <w:szCs w:val="24"/>
        </w:rPr>
        <w:t>Руководитель (указать должность)</w:t>
      </w:r>
    </w:p>
    <w:p w14:paraId="2504F965" w14:textId="77777777" w:rsidR="007019F6" w:rsidRPr="00102EDA" w:rsidRDefault="007019F6" w:rsidP="007019F6">
      <w:pPr>
        <w:ind w:firstLine="567"/>
        <w:jc w:val="right"/>
        <w:rPr>
          <w:rFonts w:ascii="Times New Roman" w:hAnsi="Times New Roman" w:cs="Times New Roman"/>
          <w:b/>
          <w:sz w:val="24"/>
          <w:szCs w:val="24"/>
        </w:rPr>
      </w:pPr>
    </w:p>
    <w:p w14:paraId="4AE06BE9" w14:textId="77777777" w:rsidR="007019F6" w:rsidRPr="00102EDA" w:rsidRDefault="007019F6" w:rsidP="007019F6">
      <w:pPr>
        <w:ind w:firstLine="33"/>
        <w:jc w:val="right"/>
        <w:rPr>
          <w:rFonts w:ascii="Times New Roman" w:hAnsi="Times New Roman" w:cs="Times New Roman"/>
          <w:b/>
          <w:sz w:val="24"/>
          <w:szCs w:val="24"/>
        </w:rPr>
      </w:pPr>
    </w:p>
    <w:p w14:paraId="1E98A9C8" w14:textId="77777777" w:rsidR="007019F6" w:rsidRPr="00102EDA" w:rsidRDefault="007019F6" w:rsidP="007019F6">
      <w:pPr>
        <w:ind w:firstLine="33"/>
        <w:jc w:val="right"/>
        <w:rPr>
          <w:rFonts w:ascii="Times New Roman" w:hAnsi="Times New Roman" w:cs="Times New Roman"/>
          <w:b/>
          <w:sz w:val="24"/>
          <w:szCs w:val="24"/>
        </w:rPr>
      </w:pPr>
      <w:r w:rsidRPr="00102EDA">
        <w:rPr>
          <w:rFonts w:ascii="Times New Roman" w:hAnsi="Times New Roman" w:cs="Times New Roman"/>
          <w:b/>
          <w:sz w:val="24"/>
          <w:szCs w:val="24"/>
        </w:rPr>
        <w:t>_____________________(Ф.И.О.)</w:t>
      </w:r>
    </w:p>
    <w:p w14:paraId="61B612DB" w14:textId="77777777" w:rsidR="007019F6" w:rsidRPr="00102EDA" w:rsidRDefault="007019F6" w:rsidP="007019F6">
      <w:pPr>
        <w:jc w:val="right"/>
        <w:rPr>
          <w:rFonts w:ascii="Times New Roman" w:hAnsi="Times New Roman" w:cs="Times New Roman"/>
          <w:b/>
          <w:sz w:val="24"/>
          <w:szCs w:val="24"/>
        </w:rPr>
      </w:pPr>
      <w:r w:rsidRPr="00102EDA">
        <w:rPr>
          <w:rFonts w:ascii="Times New Roman" w:hAnsi="Times New Roman" w:cs="Times New Roman"/>
          <w:b/>
          <w:sz w:val="24"/>
          <w:szCs w:val="24"/>
        </w:rPr>
        <w:t xml:space="preserve">                   </w:t>
      </w:r>
    </w:p>
    <w:p w14:paraId="20FE340D" w14:textId="77777777" w:rsidR="007019F6" w:rsidRDefault="007019F6" w:rsidP="007019F6">
      <w:pPr>
        <w:pStyle w:val="ac"/>
        <w:spacing w:before="0" w:after="0"/>
        <w:jc w:val="right"/>
        <w:rPr>
          <w:b w:val="0"/>
          <w:iCs/>
        </w:rPr>
      </w:pPr>
      <w:r w:rsidRPr="00102EDA">
        <w:rPr>
          <w:b w:val="0"/>
        </w:rPr>
        <w:t xml:space="preserve">                                  М.П.</w:t>
      </w:r>
      <w:r w:rsidRPr="00102EDA">
        <w:rPr>
          <w:b w:val="0"/>
          <w:iCs/>
        </w:rPr>
        <w:t xml:space="preserve"> </w:t>
      </w:r>
    </w:p>
    <w:p w14:paraId="531F9E0E" w14:textId="77777777" w:rsidR="007019F6" w:rsidRDefault="007019F6" w:rsidP="007019F6">
      <w:pPr>
        <w:pStyle w:val="ac"/>
        <w:spacing w:before="0" w:after="0"/>
        <w:jc w:val="right"/>
        <w:rPr>
          <w:b w:val="0"/>
          <w:iCs/>
        </w:rPr>
      </w:pPr>
    </w:p>
    <w:p w14:paraId="7EFF55ED" w14:textId="77777777" w:rsidR="007019F6" w:rsidRDefault="007019F6" w:rsidP="007019F6">
      <w:pPr>
        <w:pStyle w:val="ac"/>
        <w:spacing w:before="0" w:after="0"/>
        <w:jc w:val="right"/>
        <w:rPr>
          <w:b w:val="0"/>
          <w:iCs/>
        </w:rPr>
      </w:pPr>
    </w:p>
    <w:p w14:paraId="249052F2" w14:textId="77777777" w:rsidR="007019F6" w:rsidRDefault="007019F6" w:rsidP="007019F6">
      <w:pPr>
        <w:pStyle w:val="ac"/>
        <w:spacing w:before="0" w:after="0"/>
        <w:jc w:val="right"/>
        <w:rPr>
          <w:b w:val="0"/>
          <w:iCs/>
        </w:rPr>
      </w:pPr>
    </w:p>
    <w:p w14:paraId="79DF96E8" w14:textId="77777777" w:rsidR="007019F6" w:rsidRPr="007019F6" w:rsidRDefault="007019F6" w:rsidP="007019F6"/>
    <w:p w14:paraId="3F57FB4F" w14:textId="77777777" w:rsidR="007019F6" w:rsidRPr="007019F6" w:rsidRDefault="007019F6" w:rsidP="007019F6"/>
    <w:p w14:paraId="1112B487" w14:textId="77777777" w:rsidR="007019F6" w:rsidRPr="007019F6" w:rsidRDefault="007019F6" w:rsidP="007019F6"/>
    <w:p w14:paraId="5A4C7D84" w14:textId="77777777" w:rsidR="007019F6" w:rsidRPr="007019F6" w:rsidRDefault="007019F6" w:rsidP="007019F6"/>
    <w:p w14:paraId="70767194" w14:textId="77777777" w:rsidR="007019F6" w:rsidRPr="007019F6" w:rsidRDefault="007019F6" w:rsidP="007019F6"/>
    <w:p w14:paraId="3A2A8F43" w14:textId="77777777" w:rsidR="007019F6" w:rsidRPr="007019F6" w:rsidRDefault="007019F6" w:rsidP="007019F6"/>
    <w:p w14:paraId="1F22FDEE" w14:textId="77777777" w:rsidR="007019F6" w:rsidRPr="007019F6" w:rsidRDefault="007019F6" w:rsidP="007019F6"/>
    <w:p w14:paraId="362AFBD5" w14:textId="77777777" w:rsidR="007019F6" w:rsidRPr="007019F6" w:rsidRDefault="007019F6" w:rsidP="007019F6"/>
    <w:p w14:paraId="24FB98AB" w14:textId="77777777" w:rsidR="007019F6" w:rsidRPr="007019F6" w:rsidRDefault="007019F6" w:rsidP="007019F6"/>
    <w:p w14:paraId="5BB680A3" w14:textId="77777777" w:rsidR="007019F6" w:rsidRPr="007019F6" w:rsidRDefault="007019F6" w:rsidP="007019F6"/>
    <w:p w14:paraId="412A3C06" w14:textId="77777777" w:rsidR="007019F6" w:rsidRPr="007019F6" w:rsidRDefault="007019F6" w:rsidP="007019F6"/>
    <w:p w14:paraId="743782C4" w14:textId="0C4D7D1D" w:rsidR="007019F6" w:rsidRDefault="007019F6" w:rsidP="007019F6"/>
    <w:p w14:paraId="13C5673A" w14:textId="3312375A" w:rsidR="007019F6" w:rsidRDefault="007019F6" w:rsidP="007019F6">
      <w:pPr>
        <w:jc w:val="right"/>
      </w:pPr>
    </w:p>
    <w:p w14:paraId="5CE23F40" w14:textId="717A69E0" w:rsidR="007019F6" w:rsidRDefault="007019F6" w:rsidP="007019F6"/>
    <w:p w14:paraId="003C9863" w14:textId="77777777" w:rsidR="007019F6" w:rsidRPr="007019F6" w:rsidRDefault="007019F6" w:rsidP="007019F6">
      <w:pPr>
        <w:sectPr w:rsidR="007019F6" w:rsidRPr="007019F6" w:rsidSect="00414E95">
          <w:footerReference w:type="default" r:id="rId13"/>
          <w:pgSz w:w="11906" w:h="16838"/>
          <w:pgMar w:top="426" w:right="851" w:bottom="567" w:left="1134" w:header="709" w:footer="51" w:gutter="0"/>
          <w:cols w:space="708"/>
          <w:docGrid w:linePitch="360"/>
        </w:sectPr>
      </w:pPr>
    </w:p>
    <w:tbl>
      <w:tblPr>
        <w:tblpPr w:leftFromText="180" w:rightFromText="180" w:vertAnchor="text" w:horzAnchor="margin" w:tblpY="-100"/>
        <w:tblW w:w="0" w:type="auto"/>
        <w:tblLook w:val="04A0" w:firstRow="1" w:lastRow="0" w:firstColumn="1" w:lastColumn="0" w:noHBand="0" w:noVBand="1"/>
      </w:tblPr>
      <w:tblGrid>
        <w:gridCol w:w="298"/>
        <w:gridCol w:w="9839"/>
      </w:tblGrid>
      <w:tr w:rsidR="007019F6" w:rsidRPr="00A96001" w14:paraId="76BC7273" w14:textId="77777777" w:rsidTr="007019F6">
        <w:tc>
          <w:tcPr>
            <w:tcW w:w="298" w:type="dxa"/>
          </w:tcPr>
          <w:p w14:paraId="57CE24BD" w14:textId="77777777" w:rsidR="007019F6" w:rsidRDefault="007019F6" w:rsidP="007019F6">
            <w:pPr>
              <w:rPr>
                <w:rFonts w:ascii="Times New Roman" w:hAnsi="Times New Roman"/>
                <w:b/>
                <w:bCs/>
                <w:iCs/>
                <w:color w:val="000000"/>
                <w:sz w:val="24"/>
                <w:szCs w:val="24"/>
              </w:rPr>
            </w:pPr>
          </w:p>
          <w:p w14:paraId="1A644A3E" w14:textId="77777777" w:rsidR="007019F6" w:rsidRPr="00A96001" w:rsidRDefault="007019F6" w:rsidP="007019F6">
            <w:pPr>
              <w:rPr>
                <w:rFonts w:ascii="Times New Roman" w:hAnsi="Times New Roman"/>
                <w:b/>
                <w:bCs/>
                <w:iCs/>
                <w:color w:val="000000"/>
                <w:sz w:val="24"/>
                <w:szCs w:val="24"/>
              </w:rPr>
            </w:pPr>
          </w:p>
        </w:tc>
        <w:tc>
          <w:tcPr>
            <w:tcW w:w="9839" w:type="dxa"/>
          </w:tcPr>
          <w:p w14:paraId="1480EF5D" w14:textId="77777777" w:rsidR="007019F6" w:rsidRPr="001A2EB1" w:rsidRDefault="007019F6" w:rsidP="007019F6">
            <w:pPr>
              <w:pStyle w:val="1"/>
              <w:rPr>
                <w:rFonts w:ascii="Times New Roman" w:hAnsi="Times New Roman" w:cs="Times New Roman"/>
                <w:color w:val="000000"/>
                <w:sz w:val="20"/>
              </w:rPr>
            </w:pPr>
          </w:p>
          <w:p w14:paraId="316B7729" w14:textId="77777777" w:rsidR="007019F6" w:rsidRPr="001A2EB1" w:rsidRDefault="007019F6" w:rsidP="007019F6">
            <w:pPr>
              <w:pStyle w:val="1"/>
              <w:rPr>
                <w:rFonts w:ascii="Times New Roman" w:hAnsi="Times New Roman" w:cs="Times New Roman"/>
                <w:color w:val="000000"/>
                <w:sz w:val="20"/>
              </w:rPr>
            </w:pPr>
            <w:r w:rsidRPr="001A2EB1">
              <w:rPr>
                <w:rFonts w:ascii="Times New Roman" w:hAnsi="Times New Roman" w:cs="Times New Roman"/>
                <w:color w:val="000000"/>
                <w:sz w:val="20"/>
              </w:rPr>
              <w:t>(</w:t>
            </w:r>
            <w:proofErr w:type="gramStart"/>
            <w:r w:rsidRPr="001A2EB1">
              <w:rPr>
                <w:rFonts w:ascii="Times New Roman" w:hAnsi="Times New Roman" w:cs="Times New Roman"/>
                <w:color w:val="000000"/>
                <w:sz w:val="20"/>
              </w:rPr>
              <w:t xml:space="preserve">Форма)   </w:t>
            </w:r>
            <w:proofErr w:type="gramEnd"/>
            <w:r w:rsidRPr="001A2EB1">
              <w:rPr>
                <w:rFonts w:ascii="Times New Roman" w:hAnsi="Times New Roman" w:cs="Times New Roman"/>
                <w:color w:val="000000"/>
                <w:sz w:val="20"/>
              </w:rPr>
              <w:t xml:space="preserve">                                                                                                           </w:t>
            </w:r>
            <w:r>
              <w:rPr>
                <w:rFonts w:ascii="Times New Roman" w:hAnsi="Times New Roman" w:cs="Times New Roman"/>
                <w:color w:val="000000"/>
                <w:sz w:val="20"/>
                <w:lang w:val="kk-KZ"/>
              </w:rPr>
              <w:t xml:space="preserve">                      </w:t>
            </w:r>
            <w:r>
              <w:rPr>
                <w:rFonts w:ascii="Times New Roman" w:hAnsi="Times New Roman" w:cs="Times New Roman"/>
                <w:color w:val="000000"/>
                <w:sz w:val="20"/>
              </w:rPr>
              <w:t>Приложение № 8</w:t>
            </w:r>
          </w:p>
          <w:p w14:paraId="02C73877" w14:textId="77777777" w:rsidR="007019F6" w:rsidRPr="001A2EB1" w:rsidRDefault="007019F6" w:rsidP="007019F6">
            <w:pPr>
              <w:jc w:val="right"/>
              <w:rPr>
                <w:rFonts w:ascii="Times New Roman" w:hAnsi="Times New Roman" w:cs="Times New Roman"/>
                <w:sz w:val="20"/>
                <w:szCs w:val="20"/>
                <w:lang w:eastAsia="x-none"/>
              </w:rPr>
            </w:pPr>
            <w:r w:rsidRPr="001A2EB1">
              <w:rPr>
                <w:rFonts w:ascii="Times New Roman" w:hAnsi="Times New Roman" w:cs="Times New Roman"/>
                <w:color w:val="000000"/>
                <w:sz w:val="20"/>
                <w:szCs w:val="20"/>
              </w:rPr>
              <w:t>к Договору № ____________</w:t>
            </w:r>
          </w:p>
          <w:p w14:paraId="2FCDD52B" w14:textId="49C38090" w:rsidR="007019F6" w:rsidRPr="00414E95" w:rsidRDefault="007019F6" w:rsidP="007019F6">
            <w:pPr>
              <w:jc w:val="right"/>
              <w:rPr>
                <w:rFonts w:ascii="Times New Roman" w:hAnsi="Times New Roman" w:cs="Times New Roman"/>
                <w:sz w:val="20"/>
                <w:szCs w:val="20"/>
                <w:lang w:eastAsia="x-none"/>
              </w:rPr>
            </w:pPr>
            <w:r>
              <w:rPr>
                <w:rFonts w:ascii="Times New Roman" w:hAnsi="Times New Roman" w:cs="Times New Roman"/>
                <w:color w:val="000000"/>
                <w:sz w:val="20"/>
                <w:szCs w:val="20"/>
              </w:rPr>
              <w:t>от «___» ________</w:t>
            </w:r>
            <w:r w:rsidRPr="001A2EB1">
              <w:rPr>
                <w:rFonts w:ascii="Times New Roman" w:hAnsi="Times New Roman" w:cs="Times New Roman"/>
                <w:color w:val="000000"/>
                <w:sz w:val="20"/>
                <w:szCs w:val="20"/>
              </w:rPr>
              <w:t xml:space="preserve"> 2018 г.</w:t>
            </w:r>
          </w:p>
          <w:p w14:paraId="0677A559" w14:textId="77777777" w:rsidR="007019F6" w:rsidRPr="00414E95" w:rsidRDefault="007019F6" w:rsidP="007019F6">
            <w:pPr>
              <w:pStyle w:val="1"/>
              <w:rPr>
                <w:rFonts w:ascii="Times New Roman" w:hAnsi="Times New Roman" w:cs="Times New Roman"/>
                <w:b/>
                <w:color w:val="000000"/>
                <w:sz w:val="20"/>
              </w:rPr>
            </w:pPr>
            <w:r w:rsidRPr="001A2EB1">
              <w:rPr>
                <w:rFonts w:ascii="Times New Roman" w:hAnsi="Times New Roman" w:cs="Times New Roman"/>
                <w:color w:val="000000"/>
                <w:sz w:val="20"/>
              </w:rPr>
              <w:t>ЗАКАЗ-НАРЯДА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2"/>
              <w:gridCol w:w="3476"/>
              <w:gridCol w:w="2165"/>
            </w:tblGrid>
            <w:tr w:rsidR="007019F6" w:rsidRPr="001A2EB1" w14:paraId="66FFD73A" w14:textId="77777777" w:rsidTr="007019F6">
              <w:tc>
                <w:tcPr>
                  <w:tcW w:w="4077" w:type="dxa"/>
                </w:tcPr>
                <w:p w14:paraId="370EFFD4" w14:textId="77777777" w:rsidR="007019F6" w:rsidRPr="001A2EB1" w:rsidRDefault="007019F6" w:rsidP="002C132C">
                  <w:pPr>
                    <w:framePr w:hSpace="180" w:wrap="around" w:vAnchor="text" w:hAnchor="margin" w:y="-100"/>
                    <w:rPr>
                      <w:rFonts w:ascii="Times New Roman" w:hAnsi="Times New Roman" w:cs="Times New Roman"/>
                      <w:sz w:val="20"/>
                      <w:szCs w:val="20"/>
                    </w:rPr>
                  </w:pPr>
                  <w:r w:rsidRPr="001A2EB1">
                    <w:rPr>
                      <w:rFonts w:ascii="Times New Roman" w:hAnsi="Times New Roman" w:cs="Times New Roman"/>
                      <w:color w:val="000000"/>
                      <w:sz w:val="20"/>
                      <w:szCs w:val="20"/>
                    </w:rPr>
                    <w:t xml:space="preserve">ТОО «Жамбыл Петролеум» </w:t>
                  </w:r>
                </w:p>
              </w:tc>
              <w:tc>
                <w:tcPr>
                  <w:tcW w:w="3544" w:type="dxa"/>
                </w:tcPr>
                <w:p w14:paraId="55794035" w14:textId="77777777" w:rsidR="007019F6" w:rsidRPr="001A2EB1" w:rsidRDefault="007019F6" w:rsidP="002C132C">
                  <w:pPr>
                    <w:framePr w:hSpace="180" w:wrap="around" w:vAnchor="text" w:hAnchor="margin" w:y="-100"/>
                    <w:rPr>
                      <w:rFonts w:ascii="Times New Roman" w:hAnsi="Times New Roman" w:cs="Times New Roman"/>
                      <w:sz w:val="20"/>
                      <w:szCs w:val="20"/>
                    </w:rPr>
                  </w:pPr>
                  <w:r w:rsidRPr="001A2EB1">
                    <w:rPr>
                      <w:rFonts w:ascii="Times New Roman" w:hAnsi="Times New Roman" w:cs="Times New Roman"/>
                      <w:sz w:val="20"/>
                      <w:szCs w:val="20"/>
                    </w:rPr>
                    <w:t>Номер заявки:</w:t>
                  </w:r>
                </w:p>
              </w:tc>
              <w:tc>
                <w:tcPr>
                  <w:tcW w:w="2233" w:type="dxa"/>
                </w:tcPr>
                <w:p w14:paraId="27A10314" w14:textId="77777777" w:rsidR="007019F6" w:rsidRPr="001A2EB1" w:rsidRDefault="007019F6" w:rsidP="002C132C">
                  <w:pPr>
                    <w:framePr w:hSpace="180" w:wrap="around" w:vAnchor="text" w:hAnchor="margin" w:y="-100"/>
                    <w:rPr>
                      <w:rFonts w:ascii="Times New Roman" w:hAnsi="Times New Roman" w:cs="Times New Roman"/>
                      <w:sz w:val="20"/>
                      <w:szCs w:val="20"/>
                    </w:rPr>
                  </w:pPr>
                  <w:r w:rsidRPr="001A2EB1">
                    <w:rPr>
                      <w:rFonts w:ascii="Times New Roman" w:hAnsi="Times New Roman" w:cs="Times New Roman"/>
                      <w:sz w:val="20"/>
                      <w:szCs w:val="20"/>
                    </w:rPr>
                    <w:t xml:space="preserve">№ </w:t>
                  </w:r>
                </w:p>
              </w:tc>
            </w:tr>
            <w:tr w:rsidR="007019F6" w:rsidRPr="001A2EB1" w14:paraId="312DC31B" w14:textId="77777777" w:rsidTr="007019F6">
              <w:tc>
                <w:tcPr>
                  <w:tcW w:w="4077" w:type="dxa"/>
                </w:tcPr>
                <w:p w14:paraId="7FF0B86A" w14:textId="77777777" w:rsidR="007019F6" w:rsidRPr="001A2EB1" w:rsidRDefault="007019F6" w:rsidP="002C132C">
                  <w:pPr>
                    <w:framePr w:hSpace="180" w:wrap="around" w:vAnchor="text" w:hAnchor="margin" w:y="-100"/>
                    <w:rPr>
                      <w:rFonts w:ascii="Times New Roman" w:hAnsi="Times New Roman" w:cs="Times New Roman"/>
                      <w:color w:val="000000"/>
                      <w:sz w:val="20"/>
                      <w:szCs w:val="20"/>
                    </w:rPr>
                  </w:pPr>
                  <w:r w:rsidRPr="001A2EB1">
                    <w:rPr>
                      <w:rFonts w:ascii="Times New Roman" w:hAnsi="Times New Roman" w:cs="Times New Roman"/>
                      <w:color w:val="000000"/>
                      <w:sz w:val="20"/>
                      <w:szCs w:val="20"/>
                    </w:rPr>
                    <w:t xml:space="preserve">060005, Атырау, Республика Казахстан, ул. Махамбета Утемисова 132 А </w:t>
                  </w:r>
                </w:p>
              </w:tc>
              <w:tc>
                <w:tcPr>
                  <w:tcW w:w="3544" w:type="dxa"/>
                </w:tcPr>
                <w:p w14:paraId="50DFAD5F" w14:textId="77777777" w:rsidR="007019F6" w:rsidRPr="001A2EB1" w:rsidRDefault="007019F6" w:rsidP="002C132C">
                  <w:pPr>
                    <w:framePr w:hSpace="180" w:wrap="around" w:vAnchor="text" w:hAnchor="margin" w:y="-100"/>
                    <w:rPr>
                      <w:rFonts w:ascii="Times New Roman" w:hAnsi="Times New Roman" w:cs="Times New Roman"/>
                      <w:sz w:val="20"/>
                      <w:szCs w:val="20"/>
                    </w:rPr>
                  </w:pPr>
                  <w:r w:rsidRPr="001A2EB1">
                    <w:rPr>
                      <w:rFonts w:ascii="Times New Roman" w:hAnsi="Times New Roman" w:cs="Times New Roman"/>
                      <w:color w:val="000000"/>
                      <w:sz w:val="20"/>
                      <w:szCs w:val="20"/>
                    </w:rPr>
                    <w:t>Номер соответствующей заявки на материалы (если есть):</w:t>
                  </w:r>
                </w:p>
              </w:tc>
              <w:tc>
                <w:tcPr>
                  <w:tcW w:w="2233" w:type="dxa"/>
                </w:tcPr>
                <w:p w14:paraId="300B00E3" w14:textId="77777777" w:rsidR="007019F6" w:rsidRPr="001A2EB1" w:rsidRDefault="007019F6" w:rsidP="002C132C">
                  <w:pPr>
                    <w:framePr w:hSpace="180" w:wrap="around" w:vAnchor="text" w:hAnchor="margin" w:y="-100"/>
                    <w:rPr>
                      <w:rFonts w:ascii="Times New Roman" w:hAnsi="Times New Roman" w:cs="Times New Roman"/>
                      <w:sz w:val="20"/>
                      <w:szCs w:val="20"/>
                    </w:rPr>
                  </w:pPr>
                </w:p>
              </w:tc>
            </w:tr>
            <w:tr w:rsidR="007019F6" w:rsidRPr="001A2EB1" w14:paraId="15E6CB6F" w14:textId="77777777" w:rsidTr="007019F6">
              <w:tc>
                <w:tcPr>
                  <w:tcW w:w="4077" w:type="dxa"/>
                </w:tcPr>
                <w:p w14:paraId="43A2B6F4" w14:textId="77777777" w:rsidR="007019F6" w:rsidRPr="001A2EB1" w:rsidRDefault="007019F6" w:rsidP="002C132C">
                  <w:pPr>
                    <w:framePr w:hSpace="180" w:wrap="around" w:vAnchor="text" w:hAnchor="margin" w:y="-100"/>
                    <w:rPr>
                      <w:rFonts w:ascii="Times New Roman" w:hAnsi="Times New Roman" w:cs="Times New Roman"/>
                      <w:color w:val="000000"/>
                      <w:sz w:val="20"/>
                      <w:szCs w:val="20"/>
                    </w:rPr>
                  </w:pPr>
                  <w:r w:rsidRPr="001A2EB1">
                    <w:rPr>
                      <w:rFonts w:ascii="Times New Roman" w:hAnsi="Times New Roman" w:cs="Times New Roman"/>
                      <w:color w:val="000000"/>
                      <w:sz w:val="20"/>
                      <w:szCs w:val="20"/>
                    </w:rPr>
                    <w:t>Тел./факс: +7 7122 251203, 510641</w:t>
                  </w:r>
                </w:p>
              </w:tc>
              <w:tc>
                <w:tcPr>
                  <w:tcW w:w="3544" w:type="dxa"/>
                </w:tcPr>
                <w:p w14:paraId="545187CE" w14:textId="77777777" w:rsidR="007019F6" w:rsidRPr="001A2EB1" w:rsidRDefault="007019F6" w:rsidP="002C132C">
                  <w:pPr>
                    <w:framePr w:hSpace="180" w:wrap="around" w:vAnchor="text" w:hAnchor="margin" w:y="-100"/>
                    <w:rPr>
                      <w:rFonts w:ascii="Times New Roman" w:hAnsi="Times New Roman" w:cs="Times New Roman"/>
                      <w:sz w:val="20"/>
                      <w:szCs w:val="20"/>
                    </w:rPr>
                  </w:pPr>
                  <w:r w:rsidRPr="001A2EB1">
                    <w:rPr>
                      <w:rFonts w:ascii="Times New Roman" w:hAnsi="Times New Roman" w:cs="Times New Roman"/>
                      <w:color w:val="000000"/>
                      <w:sz w:val="20"/>
                      <w:szCs w:val="20"/>
                    </w:rPr>
                    <w:t>Номер Договора:</w:t>
                  </w:r>
                </w:p>
              </w:tc>
              <w:tc>
                <w:tcPr>
                  <w:tcW w:w="2233" w:type="dxa"/>
                </w:tcPr>
                <w:p w14:paraId="56D3C985" w14:textId="77777777" w:rsidR="007019F6" w:rsidRPr="001A2EB1" w:rsidRDefault="007019F6" w:rsidP="002C132C">
                  <w:pPr>
                    <w:framePr w:hSpace="180" w:wrap="around" w:vAnchor="text" w:hAnchor="margin" w:y="-100"/>
                    <w:rPr>
                      <w:rFonts w:ascii="Times New Roman" w:hAnsi="Times New Roman" w:cs="Times New Roman"/>
                      <w:sz w:val="20"/>
                      <w:szCs w:val="20"/>
                    </w:rPr>
                  </w:pPr>
                </w:p>
              </w:tc>
            </w:tr>
          </w:tbl>
          <w:p w14:paraId="52172C2D" w14:textId="77777777" w:rsidR="007019F6" w:rsidRPr="001A2EB1" w:rsidRDefault="007019F6" w:rsidP="007019F6">
            <w:pPr>
              <w:jc w:val="center"/>
              <w:rPr>
                <w:rFonts w:ascii="Times New Roman" w:hAnsi="Times New Roman" w:cs="Times New Roman"/>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219"/>
              <w:gridCol w:w="3047"/>
            </w:tblGrid>
            <w:tr w:rsidR="007019F6" w:rsidRPr="001A2EB1" w14:paraId="3CF84D9A" w14:textId="77777777" w:rsidTr="007019F6">
              <w:trPr>
                <w:trHeight w:val="413"/>
              </w:trPr>
              <w:tc>
                <w:tcPr>
                  <w:tcW w:w="3227" w:type="dxa"/>
                  <w:vMerge w:val="restart"/>
                </w:tcPr>
                <w:p w14:paraId="5E06A5CB" w14:textId="77777777" w:rsidR="007019F6" w:rsidRPr="001A2EB1" w:rsidRDefault="007019F6" w:rsidP="002C132C">
                  <w:pPr>
                    <w:framePr w:hSpace="180" w:wrap="around" w:vAnchor="text" w:hAnchor="margin" w:y="-100"/>
                    <w:rPr>
                      <w:rFonts w:ascii="Times New Roman" w:hAnsi="Times New Roman" w:cs="Times New Roman"/>
                      <w:color w:val="000000"/>
                      <w:sz w:val="20"/>
                      <w:szCs w:val="20"/>
                    </w:rPr>
                  </w:pPr>
                  <w:r w:rsidRPr="001A2EB1">
                    <w:rPr>
                      <w:rFonts w:ascii="Times New Roman" w:hAnsi="Times New Roman" w:cs="Times New Roman"/>
                      <w:color w:val="000000"/>
                      <w:sz w:val="20"/>
                      <w:szCs w:val="20"/>
                    </w:rPr>
                    <w:t>Заказчик:</w:t>
                  </w:r>
                </w:p>
                <w:p w14:paraId="401348B8" w14:textId="77777777" w:rsidR="007019F6" w:rsidRPr="001A2EB1" w:rsidRDefault="007019F6" w:rsidP="002C132C">
                  <w:pPr>
                    <w:framePr w:hSpace="180" w:wrap="around" w:vAnchor="text" w:hAnchor="margin" w:y="-100"/>
                    <w:rPr>
                      <w:rFonts w:ascii="Times New Roman" w:hAnsi="Times New Roman" w:cs="Times New Roman"/>
                      <w:color w:val="000000"/>
                      <w:sz w:val="20"/>
                      <w:szCs w:val="20"/>
                    </w:rPr>
                  </w:pPr>
                  <w:r w:rsidRPr="001A2EB1">
                    <w:rPr>
                      <w:rFonts w:ascii="Times New Roman" w:hAnsi="Times New Roman" w:cs="Times New Roman"/>
                      <w:color w:val="000000"/>
                      <w:sz w:val="20"/>
                      <w:szCs w:val="20"/>
                    </w:rPr>
                    <w:t>ТОО «Жамбыл Петролеум»</w:t>
                  </w:r>
                </w:p>
              </w:tc>
              <w:tc>
                <w:tcPr>
                  <w:tcW w:w="3219" w:type="dxa"/>
                </w:tcPr>
                <w:p w14:paraId="3ED98ADE" w14:textId="77777777" w:rsidR="007019F6" w:rsidRPr="001A2EB1" w:rsidRDefault="007019F6" w:rsidP="002C132C">
                  <w:pPr>
                    <w:framePr w:hSpace="180" w:wrap="around" w:vAnchor="text" w:hAnchor="margin" w:y="-100"/>
                    <w:ind w:left="34" w:hanging="34"/>
                    <w:rPr>
                      <w:rFonts w:ascii="Times New Roman" w:hAnsi="Times New Roman" w:cs="Times New Roman"/>
                      <w:sz w:val="20"/>
                      <w:szCs w:val="20"/>
                    </w:rPr>
                  </w:pPr>
                  <w:r w:rsidRPr="001A2EB1">
                    <w:rPr>
                      <w:rFonts w:ascii="Times New Roman" w:hAnsi="Times New Roman" w:cs="Times New Roman"/>
                      <w:color w:val="000000"/>
                      <w:sz w:val="20"/>
                      <w:szCs w:val="20"/>
                    </w:rPr>
                    <w:t>Название Договора:</w:t>
                  </w:r>
                </w:p>
              </w:tc>
              <w:tc>
                <w:tcPr>
                  <w:tcW w:w="3047" w:type="dxa"/>
                </w:tcPr>
                <w:p w14:paraId="3AB14030" w14:textId="77777777" w:rsidR="007019F6" w:rsidRPr="001A2EB1" w:rsidRDefault="007019F6" w:rsidP="002C132C">
                  <w:pPr>
                    <w:framePr w:hSpace="180" w:wrap="around" w:vAnchor="text" w:hAnchor="margin" w:y="-100"/>
                    <w:rPr>
                      <w:rFonts w:ascii="Times New Roman" w:hAnsi="Times New Roman" w:cs="Times New Roman"/>
                      <w:color w:val="000000"/>
                      <w:sz w:val="20"/>
                      <w:szCs w:val="20"/>
                    </w:rPr>
                  </w:pPr>
                </w:p>
              </w:tc>
            </w:tr>
            <w:tr w:rsidR="007019F6" w:rsidRPr="001A2EB1" w14:paraId="4F2D692D" w14:textId="77777777" w:rsidTr="007019F6">
              <w:tc>
                <w:tcPr>
                  <w:tcW w:w="3227" w:type="dxa"/>
                  <w:vMerge/>
                </w:tcPr>
                <w:p w14:paraId="1CC5D075" w14:textId="77777777" w:rsidR="007019F6" w:rsidRPr="001A2EB1" w:rsidRDefault="007019F6" w:rsidP="002C132C">
                  <w:pPr>
                    <w:framePr w:hSpace="180" w:wrap="around" w:vAnchor="text" w:hAnchor="margin" w:y="-100"/>
                    <w:rPr>
                      <w:rFonts w:ascii="Times New Roman" w:hAnsi="Times New Roman" w:cs="Times New Roman"/>
                      <w:color w:val="000000"/>
                      <w:sz w:val="20"/>
                      <w:szCs w:val="20"/>
                    </w:rPr>
                  </w:pPr>
                </w:p>
              </w:tc>
              <w:tc>
                <w:tcPr>
                  <w:tcW w:w="3219" w:type="dxa"/>
                </w:tcPr>
                <w:p w14:paraId="6BDAE53A" w14:textId="77777777" w:rsidR="007019F6" w:rsidRPr="001A2EB1" w:rsidRDefault="007019F6" w:rsidP="002C132C">
                  <w:pPr>
                    <w:framePr w:hSpace="180" w:wrap="around" w:vAnchor="text" w:hAnchor="margin" w:y="-100"/>
                    <w:ind w:left="34" w:hanging="34"/>
                    <w:rPr>
                      <w:rFonts w:ascii="Times New Roman" w:hAnsi="Times New Roman" w:cs="Times New Roman"/>
                      <w:color w:val="000000"/>
                      <w:sz w:val="20"/>
                      <w:szCs w:val="20"/>
                    </w:rPr>
                  </w:pPr>
                  <w:r w:rsidRPr="001A2EB1">
                    <w:rPr>
                      <w:rFonts w:ascii="Times New Roman" w:hAnsi="Times New Roman" w:cs="Times New Roman"/>
                      <w:color w:val="000000"/>
                      <w:sz w:val="20"/>
                      <w:szCs w:val="20"/>
                    </w:rPr>
                    <w:t>Номер и дата заявки:</w:t>
                  </w:r>
                </w:p>
              </w:tc>
              <w:tc>
                <w:tcPr>
                  <w:tcW w:w="3047" w:type="dxa"/>
                </w:tcPr>
                <w:p w14:paraId="4798E246" w14:textId="77777777" w:rsidR="007019F6" w:rsidRPr="001A2EB1" w:rsidRDefault="007019F6" w:rsidP="002C132C">
                  <w:pPr>
                    <w:framePr w:hSpace="180" w:wrap="around" w:vAnchor="text" w:hAnchor="margin" w:y="-100"/>
                    <w:rPr>
                      <w:rFonts w:ascii="Times New Roman" w:hAnsi="Times New Roman" w:cs="Times New Roman"/>
                      <w:color w:val="000000"/>
                      <w:sz w:val="20"/>
                      <w:szCs w:val="20"/>
                    </w:rPr>
                  </w:pPr>
                </w:p>
              </w:tc>
            </w:tr>
            <w:tr w:rsidR="007019F6" w:rsidRPr="001A2EB1" w14:paraId="005E43FE" w14:textId="77777777" w:rsidTr="007019F6">
              <w:trPr>
                <w:trHeight w:val="277"/>
              </w:trPr>
              <w:tc>
                <w:tcPr>
                  <w:tcW w:w="3227" w:type="dxa"/>
                  <w:vMerge w:val="restart"/>
                </w:tcPr>
                <w:p w14:paraId="1C28C3B5" w14:textId="77777777" w:rsidR="007019F6" w:rsidRPr="001A2EB1" w:rsidRDefault="007019F6" w:rsidP="002C132C">
                  <w:pPr>
                    <w:framePr w:hSpace="180" w:wrap="around" w:vAnchor="text" w:hAnchor="margin" w:y="-100"/>
                    <w:rPr>
                      <w:rFonts w:ascii="Times New Roman" w:hAnsi="Times New Roman" w:cs="Times New Roman"/>
                      <w:color w:val="000000"/>
                      <w:sz w:val="20"/>
                      <w:szCs w:val="20"/>
                    </w:rPr>
                  </w:pPr>
                  <w:r w:rsidRPr="001A2EB1">
                    <w:rPr>
                      <w:rFonts w:ascii="Times New Roman" w:hAnsi="Times New Roman" w:cs="Times New Roman"/>
                      <w:color w:val="000000"/>
                      <w:sz w:val="20"/>
                      <w:szCs w:val="20"/>
                    </w:rPr>
                    <w:t>Исполнитель:</w:t>
                  </w:r>
                </w:p>
                <w:p w14:paraId="62E8C0DB" w14:textId="77777777" w:rsidR="007019F6" w:rsidRPr="001A2EB1" w:rsidRDefault="007019F6" w:rsidP="002C132C">
                  <w:pPr>
                    <w:framePr w:hSpace="180" w:wrap="around" w:vAnchor="text" w:hAnchor="margin" w:y="-100"/>
                    <w:rPr>
                      <w:rFonts w:ascii="Times New Roman" w:hAnsi="Times New Roman" w:cs="Times New Roman"/>
                      <w:color w:val="000000"/>
                      <w:sz w:val="20"/>
                      <w:szCs w:val="20"/>
                    </w:rPr>
                  </w:pPr>
                  <w:r w:rsidRPr="001A2EB1">
                    <w:rPr>
                      <w:rFonts w:ascii="Times New Roman" w:hAnsi="Times New Roman" w:cs="Times New Roman"/>
                      <w:sz w:val="20"/>
                      <w:szCs w:val="20"/>
                    </w:rPr>
                    <w:t xml:space="preserve">ТОО </w:t>
                  </w:r>
                  <w:proofErr w:type="gramStart"/>
                  <w:r w:rsidRPr="001A2EB1">
                    <w:rPr>
                      <w:rFonts w:ascii="Times New Roman" w:hAnsi="Times New Roman" w:cs="Times New Roman"/>
                      <w:sz w:val="20"/>
                      <w:szCs w:val="20"/>
                    </w:rPr>
                    <w:t xml:space="preserve">«  </w:t>
                  </w:r>
                  <w:proofErr w:type="gramEnd"/>
                  <w:r w:rsidRPr="001A2EB1">
                    <w:rPr>
                      <w:rFonts w:ascii="Times New Roman" w:hAnsi="Times New Roman" w:cs="Times New Roman"/>
                      <w:sz w:val="20"/>
                      <w:szCs w:val="20"/>
                    </w:rPr>
                    <w:t xml:space="preserve">                            »</w:t>
                  </w:r>
                </w:p>
              </w:tc>
              <w:tc>
                <w:tcPr>
                  <w:tcW w:w="3219" w:type="dxa"/>
                </w:tcPr>
                <w:p w14:paraId="163B840D" w14:textId="77777777" w:rsidR="007019F6" w:rsidRPr="001A2EB1" w:rsidRDefault="007019F6" w:rsidP="002C132C">
                  <w:pPr>
                    <w:framePr w:hSpace="180" w:wrap="around" w:vAnchor="text" w:hAnchor="margin" w:y="-100"/>
                    <w:ind w:left="34" w:hanging="34"/>
                    <w:rPr>
                      <w:rFonts w:ascii="Times New Roman" w:hAnsi="Times New Roman" w:cs="Times New Roman"/>
                      <w:color w:val="000000"/>
                      <w:sz w:val="20"/>
                      <w:szCs w:val="20"/>
                    </w:rPr>
                  </w:pPr>
                  <w:r w:rsidRPr="001A2EB1">
                    <w:rPr>
                      <w:rFonts w:ascii="Times New Roman" w:hAnsi="Times New Roman" w:cs="Times New Roman"/>
                      <w:color w:val="000000"/>
                      <w:sz w:val="20"/>
                      <w:szCs w:val="20"/>
                    </w:rPr>
                    <w:t xml:space="preserve">Место оказание услуг: </w:t>
                  </w:r>
                </w:p>
              </w:tc>
              <w:tc>
                <w:tcPr>
                  <w:tcW w:w="3047" w:type="dxa"/>
                </w:tcPr>
                <w:p w14:paraId="0445AF2F" w14:textId="77777777" w:rsidR="007019F6" w:rsidRPr="001A2EB1" w:rsidRDefault="007019F6" w:rsidP="002C132C">
                  <w:pPr>
                    <w:framePr w:hSpace="180" w:wrap="around" w:vAnchor="text" w:hAnchor="margin" w:y="-100"/>
                    <w:rPr>
                      <w:rFonts w:ascii="Times New Roman" w:hAnsi="Times New Roman" w:cs="Times New Roman"/>
                      <w:color w:val="000000"/>
                      <w:sz w:val="20"/>
                      <w:szCs w:val="20"/>
                    </w:rPr>
                  </w:pPr>
                </w:p>
              </w:tc>
            </w:tr>
            <w:tr w:rsidR="007019F6" w:rsidRPr="001A2EB1" w14:paraId="62B43F31" w14:textId="77777777" w:rsidTr="007019F6">
              <w:tc>
                <w:tcPr>
                  <w:tcW w:w="3227" w:type="dxa"/>
                  <w:vMerge/>
                </w:tcPr>
                <w:p w14:paraId="3B63174E" w14:textId="77777777" w:rsidR="007019F6" w:rsidRPr="001A2EB1" w:rsidRDefault="007019F6" w:rsidP="002C132C">
                  <w:pPr>
                    <w:framePr w:hSpace="180" w:wrap="around" w:vAnchor="text" w:hAnchor="margin" w:y="-100"/>
                    <w:rPr>
                      <w:rFonts w:ascii="Times New Roman" w:hAnsi="Times New Roman" w:cs="Times New Roman"/>
                      <w:color w:val="000000"/>
                      <w:sz w:val="20"/>
                      <w:szCs w:val="20"/>
                      <w:lang w:val="en-US"/>
                    </w:rPr>
                  </w:pPr>
                </w:p>
              </w:tc>
              <w:tc>
                <w:tcPr>
                  <w:tcW w:w="3219" w:type="dxa"/>
                </w:tcPr>
                <w:p w14:paraId="6381CF5F" w14:textId="77777777" w:rsidR="007019F6" w:rsidRPr="001A2EB1" w:rsidRDefault="007019F6" w:rsidP="002C132C">
                  <w:pPr>
                    <w:framePr w:hSpace="180" w:wrap="around" w:vAnchor="text" w:hAnchor="margin" w:y="-100"/>
                    <w:ind w:left="34" w:hanging="34"/>
                    <w:rPr>
                      <w:rFonts w:ascii="Times New Roman" w:hAnsi="Times New Roman" w:cs="Times New Roman"/>
                      <w:color w:val="000000"/>
                      <w:sz w:val="20"/>
                      <w:szCs w:val="20"/>
                    </w:rPr>
                  </w:pPr>
                  <w:r w:rsidRPr="001A2EB1">
                    <w:rPr>
                      <w:rFonts w:ascii="Times New Roman" w:hAnsi="Times New Roman" w:cs="Times New Roman"/>
                      <w:color w:val="000000"/>
                      <w:sz w:val="20"/>
                      <w:szCs w:val="20"/>
                    </w:rPr>
                    <w:t>Название/номер скважины:</w:t>
                  </w:r>
                </w:p>
              </w:tc>
              <w:tc>
                <w:tcPr>
                  <w:tcW w:w="3047" w:type="dxa"/>
                </w:tcPr>
                <w:p w14:paraId="05FD550B" w14:textId="77777777" w:rsidR="007019F6" w:rsidRPr="001A2EB1" w:rsidRDefault="007019F6" w:rsidP="002C132C">
                  <w:pPr>
                    <w:framePr w:hSpace="180" w:wrap="around" w:vAnchor="text" w:hAnchor="margin" w:y="-100"/>
                    <w:rPr>
                      <w:rFonts w:ascii="Times New Roman" w:hAnsi="Times New Roman" w:cs="Times New Roman"/>
                      <w:color w:val="000000"/>
                      <w:sz w:val="20"/>
                      <w:szCs w:val="20"/>
                    </w:rPr>
                  </w:pPr>
                  <w:r w:rsidRPr="001A2EB1">
                    <w:rPr>
                      <w:rFonts w:ascii="Times New Roman" w:hAnsi="Times New Roman" w:cs="Times New Roman"/>
                      <w:color w:val="000000"/>
                      <w:sz w:val="20"/>
                      <w:szCs w:val="20"/>
                      <w:lang w:val="en-US"/>
                    </w:rPr>
                    <w:t>Z</w:t>
                  </w:r>
                  <w:r w:rsidRPr="001A2EB1">
                    <w:rPr>
                      <w:rFonts w:ascii="Times New Roman" w:hAnsi="Times New Roman" w:cs="Times New Roman"/>
                      <w:color w:val="000000"/>
                      <w:sz w:val="20"/>
                      <w:szCs w:val="20"/>
                    </w:rPr>
                    <w:t>Т</w:t>
                  </w:r>
                  <w:r w:rsidRPr="001A2EB1">
                    <w:rPr>
                      <w:rFonts w:ascii="Times New Roman" w:hAnsi="Times New Roman" w:cs="Times New Roman"/>
                      <w:color w:val="000000"/>
                      <w:sz w:val="20"/>
                      <w:szCs w:val="20"/>
                      <w:lang w:val="en-US"/>
                    </w:rPr>
                    <w:t xml:space="preserve"> - </w:t>
                  </w:r>
                  <w:r w:rsidRPr="001A2EB1">
                    <w:rPr>
                      <w:rFonts w:ascii="Times New Roman" w:hAnsi="Times New Roman" w:cs="Times New Roman"/>
                      <w:color w:val="000000"/>
                      <w:sz w:val="20"/>
                      <w:szCs w:val="20"/>
                    </w:rPr>
                    <w:t>2</w:t>
                  </w:r>
                </w:p>
              </w:tc>
            </w:tr>
            <w:tr w:rsidR="007019F6" w:rsidRPr="001A2EB1" w14:paraId="3E33BABB" w14:textId="77777777" w:rsidTr="007019F6">
              <w:tc>
                <w:tcPr>
                  <w:tcW w:w="3227" w:type="dxa"/>
                  <w:vMerge/>
                </w:tcPr>
                <w:p w14:paraId="37E91D7B" w14:textId="77777777" w:rsidR="007019F6" w:rsidRPr="001A2EB1" w:rsidRDefault="007019F6" w:rsidP="002C132C">
                  <w:pPr>
                    <w:framePr w:hSpace="180" w:wrap="around" w:vAnchor="text" w:hAnchor="margin" w:y="-100"/>
                    <w:rPr>
                      <w:rFonts w:ascii="Times New Roman" w:hAnsi="Times New Roman" w:cs="Times New Roman"/>
                      <w:color w:val="000000"/>
                      <w:sz w:val="20"/>
                      <w:szCs w:val="20"/>
                    </w:rPr>
                  </w:pPr>
                </w:p>
              </w:tc>
              <w:tc>
                <w:tcPr>
                  <w:tcW w:w="3219" w:type="dxa"/>
                </w:tcPr>
                <w:p w14:paraId="051CD9FE" w14:textId="77777777" w:rsidR="007019F6" w:rsidRPr="001A2EB1" w:rsidRDefault="007019F6" w:rsidP="002C132C">
                  <w:pPr>
                    <w:framePr w:hSpace="180" w:wrap="around" w:vAnchor="text" w:hAnchor="margin" w:y="-100"/>
                    <w:ind w:left="34" w:hanging="34"/>
                    <w:rPr>
                      <w:rFonts w:ascii="Times New Roman" w:hAnsi="Times New Roman" w:cs="Times New Roman"/>
                      <w:color w:val="000000"/>
                      <w:sz w:val="20"/>
                      <w:szCs w:val="20"/>
                    </w:rPr>
                  </w:pPr>
                  <w:r w:rsidRPr="001A2EB1">
                    <w:rPr>
                      <w:rFonts w:ascii="Times New Roman" w:hAnsi="Times New Roman" w:cs="Times New Roman"/>
                      <w:color w:val="000000"/>
                      <w:sz w:val="20"/>
                      <w:szCs w:val="20"/>
                    </w:rPr>
                    <w:t>Название буровой установки:</w:t>
                  </w:r>
                </w:p>
              </w:tc>
              <w:tc>
                <w:tcPr>
                  <w:tcW w:w="3047" w:type="dxa"/>
                </w:tcPr>
                <w:p w14:paraId="3EE3A4BD" w14:textId="77777777" w:rsidR="007019F6" w:rsidRPr="001A2EB1" w:rsidRDefault="007019F6" w:rsidP="002C132C">
                  <w:pPr>
                    <w:framePr w:hSpace="180" w:wrap="around" w:vAnchor="text" w:hAnchor="margin" w:y="-100"/>
                    <w:rPr>
                      <w:rFonts w:ascii="Times New Roman" w:hAnsi="Times New Roman" w:cs="Times New Roman"/>
                      <w:color w:val="000000"/>
                      <w:sz w:val="20"/>
                      <w:szCs w:val="20"/>
                      <w:lang w:val="en-US"/>
                    </w:rPr>
                  </w:pPr>
                  <w:r w:rsidRPr="001A2EB1">
                    <w:rPr>
                      <w:rFonts w:ascii="Times New Roman" w:hAnsi="Times New Roman" w:cs="Times New Roman"/>
                      <w:color w:val="000000"/>
                      <w:sz w:val="20"/>
                      <w:szCs w:val="20"/>
                    </w:rPr>
                    <w:t>ПБУ «</w:t>
                  </w:r>
                  <w:r w:rsidRPr="001A2EB1">
                    <w:rPr>
                      <w:rFonts w:ascii="Times New Roman" w:hAnsi="Times New Roman" w:cs="Times New Roman"/>
                      <w:color w:val="000000"/>
                      <w:sz w:val="20"/>
                      <w:szCs w:val="20"/>
                      <w:lang w:val="en-US"/>
                    </w:rPr>
                    <w:t>Caspian</w:t>
                  </w:r>
                  <w:r w:rsidRPr="001A2EB1">
                    <w:rPr>
                      <w:rFonts w:ascii="Times New Roman" w:hAnsi="Times New Roman" w:cs="Times New Roman"/>
                      <w:color w:val="000000"/>
                      <w:sz w:val="20"/>
                      <w:szCs w:val="20"/>
                    </w:rPr>
                    <w:t xml:space="preserve"> </w:t>
                  </w:r>
                  <w:r w:rsidRPr="001A2EB1">
                    <w:rPr>
                      <w:rFonts w:ascii="Times New Roman" w:hAnsi="Times New Roman" w:cs="Times New Roman"/>
                      <w:color w:val="000000"/>
                      <w:sz w:val="20"/>
                      <w:szCs w:val="20"/>
                      <w:lang w:val="en-US"/>
                    </w:rPr>
                    <w:t>Explorer</w:t>
                  </w:r>
                  <w:r w:rsidRPr="001A2EB1">
                    <w:rPr>
                      <w:rFonts w:ascii="Times New Roman" w:hAnsi="Times New Roman" w:cs="Times New Roman"/>
                      <w:color w:val="000000"/>
                      <w:sz w:val="20"/>
                      <w:szCs w:val="20"/>
                    </w:rPr>
                    <w:t>»</w:t>
                  </w:r>
                </w:p>
              </w:tc>
            </w:tr>
            <w:tr w:rsidR="007019F6" w:rsidRPr="001A2EB1" w14:paraId="0CA72FCA" w14:textId="77777777" w:rsidTr="007019F6">
              <w:tc>
                <w:tcPr>
                  <w:tcW w:w="3227" w:type="dxa"/>
                </w:tcPr>
                <w:p w14:paraId="618F6A21" w14:textId="77777777" w:rsidR="007019F6" w:rsidRPr="001A2EB1" w:rsidRDefault="007019F6" w:rsidP="002C132C">
                  <w:pPr>
                    <w:framePr w:hSpace="180" w:wrap="around" w:vAnchor="text" w:hAnchor="margin" w:y="-100"/>
                    <w:rPr>
                      <w:rFonts w:ascii="Times New Roman" w:hAnsi="Times New Roman" w:cs="Times New Roman"/>
                      <w:color w:val="000000"/>
                      <w:sz w:val="20"/>
                      <w:szCs w:val="20"/>
                    </w:rPr>
                  </w:pPr>
                  <w:r w:rsidRPr="001A2EB1">
                    <w:rPr>
                      <w:rFonts w:ascii="Times New Roman" w:hAnsi="Times New Roman" w:cs="Times New Roman"/>
                      <w:color w:val="000000"/>
                      <w:sz w:val="20"/>
                      <w:szCs w:val="20"/>
                    </w:rPr>
                    <w:t>Копия для:</w:t>
                  </w:r>
                </w:p>
              </w:tc>
              <w:tc>
                <w:tcPr>
                  <w:tcW w:w="3219" w:type="dxa"/>
                </w:tcPr>
                <w:p w14:paraId="55E757CB" w14:textId="77777777" w:rsidR="007019F6" w:rsidRPr="001A2EB1" w:rsidRDefault="007019F6" w:rsidP="002C132C">
                  <w:pPr>
                    <w:framePr w:hSpace="180" w:wrap="around" w:vAnchor="text" w:hAnchor="margin" w:y="-100"/>
                    <w:ind w:left="34" w:hanging="34"/>
                    <w:rPr>
                      <w:rFonts w:ascii="Times New Roman" w:hAnsi="Times New Roman" w:cs="Times New Roman"/>
                      <w:color w:val="000000"/>
                      <w:sz w:val="20"/>
                      <w:szCs w:val="20"/>
                    </w:rPr>
                  </w:pPr>
                  <w:r w:rsidRPr="001A2EB1">
                    <w:rPr>
                      <w:rFonts w:ascii="Times New Roman" w:hAnsi="Times New Roman" w:cs="Times New Roman"/>
                      <w:color w:val="000000"/>
                      <w:sz w:val="20"/>
                      <w:szCs w:val="20"/>
                    </w:rPr>
                    <w:t>Описание услуг:</w:t>
                  </w:r>
                </w:p>
              </w:tc>
              <w:tc>
                <w:tcPr>
                  <w:tcW w:w="3047" w:type="dxa"/>
                </w:tcPr>
                <w:p w14:paraId="271FDE7D" w14:textId="77777777" w:rsidR="007019F6" w:rsidRPr="001A2EB1" w:rsidRDefault="007019F6" w:rsidP="002C132C">
                  <w:pPr>
                    <w:framePr w:hSpace="180" w:wrap="around" w:vAnchor="text" w:hAnchor="margin" w:y="-100"/>
                    <w:rPr>
                      <w:rFonts w:ascii="Times New Roman" w:hAnsi="Times New Roman" w:cs="Times New Roman"/>
                      <w:color w:val="000000"/>
                      <w:sz w:val="20"/>
                      <w:szCs w:val="20"/>
                    </w:rPr>
                  </w:pPr>
                </w:p>
              </w:tc>
            </w:tr>
            <w:tr w:rsidR="007019F6" w:rsidRPr="001A2EB1" w14:paraId="4F91B67E" w14:textId="77777777" w:rsidTr="007019F6">
              <w:tc>
                <w:tcPr>
                  <w:tcW w:w="3227" w:type="dxa"/>
                  <w:vMerge w:val="restart"/>
                </w:tcPr>
                <w:p w14:paraId="04E10BB6" w14:textId="77777777" w:rsidR="007019F6" w:rsidRPr="001A2EB1" w:rsidRDefault="007019F6" w:rsidP="002C132C">
                  <w:pPr>
                    <w:framePr w:hSpace="180" w:wrap="around" w:vAnchor="text" w:hAnchor="margin" w:y="-100"/>
                    <w:rPr>
                      <w:rFonts w:ascii="Times New Roman" w:hAnsi="Times New Roman" w:cs="Times New Roman"/>
                      <w:color w:val="000000"/>
                      <w:sz w:val="20"/>
                      <w:szCs w:val="20"/>
                      <w:lang w:val="en-US"/>
                    </w:rPr>
                  </w:pPr>
                </w:p>
              </w:tc>
              <w:tc>
                <w:tcPr>
                  <w:tcW w:w="3219" w:type="dxa"/>
                </w:tcPr>
                <w:p w14:paraId="488B08DA" w14:textId="77777777" w:rsidR="007019F6" w:rsidRPr="001A2EB1" w:rsidRDefault="007019F6" w:rsidP="002C132C">
                  <w:pPr>
                    <w:framePr w:hSpace="180" w:wrap="around" w:vAnchor="text" w:hAnchor="margin" w:y="-100"/>
                    <w:ind w:left="34" w:hanging="34"/>
                    <w:rPr>
                      <w:rFonts w:ascii="Times New Roman" w:hAnsi="Times New Roman" w:cs="Times New Roman"/>
                      <w:color w:val="000000"/>
                      <w:sz w:val="20"/>
                      <w:szCs w:val="20"/>
                    </w:rPr>
                  </w:pPr>
                  <w:r w:rsidRPr="001A2EB1">
                    <w:rPr>
                      <w:rFonts w:ascii="Times New Roman" w:hAnsi="Times New Roman" w:cs="Times New Roman"/>
                      <w:color w:val="000000"/>
                      <w:sz w:val="20"/>
                      <w:szCs w:val="20"/>
                    </w:rPr>
                    <w:t>Дата или период оказания услуг:</w:t>
                  </w:r>
                </w:p>
              </w:tc>
              <w:tc>
                <w:tcPr>
                  <w:tcW w:w="3047" w:type="dxa"/>
                </w:tcPr>
                <w:p w14:paraId="18DF74D4" w14:textId="77777777" w:rsidR="007019F6" w:rsidRPr="001A2EB1" w:rsidRDefault="007019F6" w:rsidP="002C132C">
                  <w:pPr>
                    <w:framePr w:hSpace="180" w:wrap="around" w:vAnchor="text" w:hAnchor="margin" w:y="-100"/>
                    <w:rPr>
                      <w:rFonts w:ascii="Times New Roman" w:hAnsi="Times New Roman" w:cs="Times New Roman"/>
                      <w:color w:val="000000"/>
                      <w:sz w:val="20"/>
                      <w:szCs w:val="20"/>
                    </w:rPr>
                  </w:pPr>
                </w:p>
              </w:tc>
            </w:tr>
            <w:tr w:rsidR="007019F6" w:rsidRPr="001A2EB1" w14:paraId="37592B05" w14:textId="77777777" w:rsidTr="007019F6">
              <w:tc>
                <w:tcPr>
                  <w:tcW w:w="3227" w:type="dxa"/>
                  <w:vMerge/>
                </w:tcPr>
                <w:p w14:paraId="2412D292" w14:textId="77777777" w:rsidR="007019F6" w:rsidRPr="001A2EB1" w:rsidRDefault="007019F6" w:rsidP="002C132C">
                  <w:pPr>
                    <w:framePr w:hSpace="180" w:wrap="around" w:vAnchor="text" w:hAnchor="margin" w:y="-100"/>
                    <w:rPr>
                      <w:rFonts w:ascii="Times New Roman" w:hAnsi="Times New Roman" w:cs="Times New Roman"/>
                      <w:color w:val="000000"/>
                      <w:sz w:val="20"/>
                      <w:szCs w:val="20"/>
                    </w:rPr>
                  </w:pPr>
                </w:p>
              </w:tc>
              <w:tc>
                <w:tcPr>
                  <w:tcW w:w="3219" w:type="dxa"/>
                </w:tcPr>
                <w:p w14:paraId="0124F9DE" w14:textId="77777777" w:rsidR="007019F6" w:rsidRPr="001A2EB1" w:rsidRDefault="007019F6" w:rsidP="002C132C">
                  <w:pPr>
                    <w:framePr w:hSpace="180" w:wrap="around" w:vAnchor="text" w:hAnchor="margin" w:y="-100"/>
                    <w:ind w:left="34" w:hanging="34"/>
                    <w:rPr>
                      <w:rFonts w:ascii="Times New Roman" w:hAnsi="Times New Roman" w:cs="Times New Roman"/>
                      <w:color w:val="000000"/>
                      <w:sz w:val="20"/>
                      <w:szCs w:val="20"/>
                    </w:rPr>
                  </w:pPr>
                  <w:r w:rsidRPr="001A2EB1">
                    <w:rPr>
                      <w:rFonts w:ascii="Times New Roman" w:hAnsi="Times New Roman" w:cs="Times New Roman"/>
                      <w:color w:val="000000"/>
                      <w:sz w:val="20"/>
                      <w:szCs w:val="20"/>
                    </w:rPr>
                    <w:t>Банковские реквизиты Исполнителя для перевода платежа, включая название банка, адрес и номер счета:</w:t>
                  </w:r>
                </w:p>
              </w:tc>
              <w:tc>
                <w:tcPr>
                  <w:tcW w:w="3047" w:type="dxa"/>
                </w:tcPr>
                <w:p w14:paraId="0292706D" w14:textId="77777777" w:rsidR="007019F6" w:rsidRPr="001A2EB1" w:rsidRDefault="007019F6" w:rsidP="002C132C">
                  <w:pPr>
                    <w:framePr w:hSpace="180" w:wrap="around" w:vAnchor="text" w:hAnchor="margin" w:y="-100"/>
                    <w:rPr>
                      <w:rFonts w:ascii="Times New Roman" w:hAnsi="Times New Roman" w:cs="Times New Roman"/>
                      <w:sz w:val="20"/>
                      <w:szCs w:val="20"/>
                    </w:rPr>
                  </w:pPr>
                  <w:r w:rsidRPr="001A2EB1">
                    <w:rPr>
                      <w:rFonts w:ascii="Times New Roman" w:hAnsi="Times New Roman" w:cs="Times New Roman"/>
                      <w:sz w:val="20"/>
                      <w:szCs w:val="20"/>
                    </w:rPr>
                    <w:t xml:space="preserve">РНН </w:t>
                  </w:r>
                </w:p>
                <w:p w14:paraId="46EFB09C" w14:textId="77777777" w:rsidR="007019F6" w:rsidRPr="001A2EB1" w:rsidRDefault="007019F6" w:rsidP="002C132C">
                  <w:pPr>
                    <w:framePr w:hSpace="180" w:wrap="around" w:vAnchor="text" w:hAnchor="margin" w:y="-100"/>
                    <w:rPr>
                      <w:rFonts w:ascii="Times New Roman" w:hAnsi="Times New Roman" w:cs="Times New Roman"/>
                      <w:sz w:val="20"/>
                      <w:szCs w:val="20"/>
                    </w:rPr>
                  </w:pPr>
                  <w:r w:rsidRPr="001A2EB1">
                    <w:rPr>
                      <w:rFonts w:ascii="Times New Roman" w:hAnsi="Times New Roman" w:cs="Times New Roman"/>
                      <w:sz w:val="20"/>
                      <w:szCs w:val="20"/>
                    </w:rPr>
                    <w:t xml:space="preserve">БИН </w:t>
                  </w:r>
                </w:p>
                <w:p w14:paraId="745719AF" w14:textId="77777777" w:rsidR="007019F6" w:rsidRPr="001A2EB1" w:rsidRDefault="007019F6" w:rsidP="002C132C">
                  <w:pPr>
                    <w:framePr w:hSpace="180" w:wrap="around" w:vAnchor="text" w:hAnchor="margin" w:y="-100"/>
                    <w:rPr>
                      <w:rFonts w:ascii="Times New Roman" w:hAnsi="Times New Roman" w:cs="Times New Roman"/>
                      <w:sz w:val="20"/>
                      <w:szCs w:val="20"/>
                    </w:rPr>
                  </w:pPr>
                  <w:r w:rsidRPr="001A2EB1">
                    <w:rPr>
                      <w:rFonts w:ascii="Times New Roman" w:hAnsi="Times New Roman" w:cs="Times New Roman"/>
                      <w:sz w:val="20"/>
                      <w:szCs w:val="20"/>
                    </w:rPr>
                    <w:t>KZ</w:t>
                  </w:r>
                </w:p>
                <w:p w14:paraId="4C814B54" w14:textId="77777777" w:rsidR="007019F6" w:rsidRPr="001A2EB1" w:rsidRDefault="007019F6" w:rsidP="002C132C">
                  <w:pPr>
                    <w:framePr w:hSpace="180" w:wrap="around" w:vAnchor="text" w:hAnchor="margin" w:y="-100"/>
                    <w:rPr>
                      <w:rFonts w:ascii="Times New Roman" w:hAnsi="Times New Roman" w:cs="Times New Roman"/>
                      <w:sz w:val="20"/>
                      <w:szCs w:val="20"/>
                    </w:rPr>
                  </w:pPr>
                  <w:r w:rsidRPr="001A2EB1">
                    <w:rPr>
                      <w:rFonts w:ascii="Times New Roman" w:hAnsi="Times New Roman" w:cs="Times New Roman"/>
                      <w:sz w:val="20"/>
                      <w:szCs w:val="20"/>
                    </w:rPr>
                    <w:t xml:space="preserve">В </w:t>
                  </w:r>
                </w:p>
                <w:p w14:paraId="1733BFFE" w14:textId="77777777" w:rsidR="007019F6" w:rsidRPr="001A2EB1" w:rsidRDefault="007019F6" w:rsidP="002C132C">
                  <w:pPr>
                    <w:framePr w:hSpace="180" w:wrap="around" w:vAnchor="text" w:hAnchor="margin" w:y="-100"/>
                    <w:rPr>
                      <w:rFonts w:ascii="Times New Roman" w:hAnsi="Times New Roman" w:cs="Times New Roman"/>
                      <w:color w:val="000000"/>
                      <w:sz w:val="20"/>
                      <w:szCs w:val="20"/>
                    </w:rPr>
                  </w:pPr>
                  <w:r w:rsidRPr="001A2EB1">
                    <w:rPr>
                      <w:rFonts w:ascii="Times New Roman" w:hAnsi="Times New Roman" w:cs="Times New Roman"/>
                      <w:sz w:val="20"/>
                      <w:szCs w:val="20"/>
                    </w:rPr>
                    <w:t xml:space="preserve">БИК: </w:t>
                  </w:r>
                </w:p>
              </w:tc>
            </w:tr>
          </w:tbl>
          <w:p w14:paraId="72D43E0C" w14:textId="77777777" w:rsidR="007019F6" w:rsidRPr="001A2EB1" w:rsidRDefault="007019F6" w:rsidP="007019F6">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3"/>
            </w:tblGrid>
            <w:tr w:rsidR="007019F6" w:rsidRPr="001A2EB1" w14:paraId="6089E538" w14:textId="77777777" w:rsidTr="007019F6">
              <w:tc>
                <w:tcPr>
                  <w:tcW w:w="9854" w:type="dxa"/>
                </w:tcPr>
                <w:p w14:paraId="535D4D64" w14:textId="77777777" w:rsidR="007019F6" w:rsidRPr="001A2EB1" w:rsidRDefault="007019F6" w:rsidP="002C132C">
                  <w:pPr>
                    <w:framePr w:hSpace="180" w:wrap="around" w:vAnchor="text" w:hAnchor="margin" w:y="-100"/>
                    <w:rPr>
                      <w:rFonts w:ascii="Times New Roman" w:hAnsi="Times New Roman" w:cs="Times New Roman"/>
                      <w:color w:val="000000"/>
                      <w:sz w:val="20"/>
                      <w:szCs w:val="20"/>
                    </w:rPr>
                  </w:pPr>
                  <w:r w:rsidRPr="001A2EB1">
                    <w:rPr>
                      <w:rFonts w:ascii="Times New Roman" w:hAnsi="Times New Roman" w:cs="Times New Roman"/>
                      <w:color w:val="000000"/>
                      <w:sz w:val="20"/>
                      <w:szCs w:val="20"/>
                    </w:rPr>
                    <w:t xml:space="preserve">Исполнитель должен выполнить Услуги, указанные в настоящей заявке в соответствии с условиями и положениями Договора: </w:t>
                  </w:r>
                </w:p>
                <w:p w14:paraId="3D6ED90F" w14:textId="77777777" w:rsidR="007019F6" w:rsidRPr="001A2EB1" w:rsidRDefault="007019F6" w:rsidP="002C132C">
                  <w:pPr>
                    <w:framePr w:hSpace="180" w:wrap="around" w:vAnchor="text" w:hAnchor="margin" w:y="-100"/>
                    <w:rPr>
                      <w:rFonts w:ascii="Times New Roman" w:hAnsi="Times New Roman" w:cs="Times New Roman"/>
                      <w:b/>
                      <w:sz w:val="20"/>
                      <w:szCs w:val="20"/>
                    </w:rPr>
                  </w:pPr>
                </w:p>
              </w:tc>
            </w:tr>
          </w:tbl>
          <w:p w14:paraId="252B8E34" w14:textId="77777777" w:rsidR="007019F6" w:rsidRPr="001A2EB1" w:rsidRDefault="007019F6" w:rsidP="007019F6">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2332"/>
              <w:gridCol w:w="3195"/>
              <w:gridCol w:w="1778"/>
            </w:tblGrid>
            <w:tr w:rsidR="007019F6" w:rsidRPr="001A2EB1" w14:paraId="428A9AC8" w14:textId="77777777" w:rsidTr="007019F6">
              <w:tc>
                <w:tcPr>
                  <w:tcW w:w="2376" w:type="dxa"/>
                </w:tcPr>
                <w:p w14:paraId="12FB3A35" w14:textId="77777777" w:rsidR="007019F6" w:rsidRPr="001A2EB1" w:rsidRDefault="007019F6" w:rsidP="002C132C">
                  <w:pPr>
                    <w:framePr w:hSpace="180" w:wrap="around" w:vAnchor="text" w:hAnchor="margin" w:y="-100"/>
                    <w:rPr>
                      <w:rFonts w:ascii="Times New Roman" w:hAnsi="Times New Roman" w:cs="Times New Roman"/>
                      <w:sz w:val="20"/>
                      <w:szCs w:val="20"/>
                    </w:rPr>
                  </w:pPr>
                  <w:r w:rsidRPr="001A2EB1">
                    <w:rPr>
                      <w:rFonts w:ascii="Times New Roman" w:hAnsi="Times New Roman" w:cs="Times New Roman"/>
                      <w:color w:val="000000"/>
                      <w:sz w:val="20"/>
                      <w:szCs w:val="20"/>
                    </w:rPr>
                    <w:t>Дата начала работ по заявке:</w:t>
                  </w:r>
                </w:p>
              </w:tc>
              <w:tc>
                <w:tcPr>
                  <w:tcW w:w="2410" w:type="dxa"/>
                </w:tcPr>
                <w:p w14:paraId="4AF4CA83" w14:textId="77777777" w:rsidR="007019F6" w:rsidRPr="001A2EB1" w:rsidRDefault="007019F6" w:rsidP="002C132C">
                  <w:pPr>
                    <w:framePr w:hSpace="180" w:wrap="around" w:vAnchor="text" w:hAnchor="margin" w:y="-100"/>
                    <w:rPr>
                      <w:rFonts w:ascii="Times New Roman" w:hAnsi="Times New Roman" w:cs="Times New Roman"/>
                      <w:sz w:val="20"/>
                      <w:szCs w:val="20"/>
                    </w:rPr>
                  </w:pPr>
                  <w:proofErr w:type="gramStart"/>
                  <w:r w:rsidRPr="001A2EB1">
                    <w:rPr>
                      <w:rFonts w:ascii="Times New Roman" w:hAnsi="Times New Roman" w:cs="Times New Roman"/>
                      <w:color w:val="000000"/>
                      <w:sz w:val="20"/>
                      <w:szCs w:val="20"/>
                    </w:rPr>
                    <w:t>с  года</w:t>
                  </w:r>
                  <w:proofErr w:type="gramEnd"/>
                </w:p>
              </w:tc>
              <w:tc>
                <w:tcPr>
                  <w:tcW w:w="3260" w:type="dxa"/>
                </w:tcPr>
                <w:p w14:paraId="2C09D377" w14:textId="77777777" w:rsidR="007019F6" w:rsidRPr="001A2EB1" w:rsidRDefault="007019F6" w:rsidP="002C132C">
                  <w:pPr>
                    <w:framePr w:hSpace="180" w:wrap="around" w:vAnchor="text" w:hAnchor="margin" w:y="-100"/>
                    <w:rPr>
                      <w:rFonts w:ascii="Times New Roman" w:hAnsi="Times New Roman" w:cs="Times New Roman"/>
                      <w:sz w:val="20"/>
                      <w:szCs w:val="20"/>
                    </w:rPr>
                  </w:pPr>
                  <w:r w:rsidRPr="001A2EB1">
                    <w:rPr>
                      <w:rFonts w:ascii="Times New Roman" w:hAnsi="Times New Roman" w:cs="Times New Roman"/>
                      <w:color w:val="000000"/>
                      <w:sz w:val="20"/>
                      <w:szCs w:val="20"/>
                    </w:rPr>
                    <w:t>Ориентировочная цена:</w:t>
                  </w:r>
                </w:p>
              </w:tc>
              <w:tc>
                <w:tcPr>
                  <w:tcW w:w="1808" w:type="dxa"/>
                </w:tcPr>
                <w:p w14:paraId="100247D6" w14:textId="77777777" w:rsidR="007019F6" w:rsidRPr="001A2EB1" w:rsidRDefault="007019F6" w:rsidP="002C132C">
                  <w:pPr>
                    <w:framePr w:hSpace="180" w:wrap="around" w:vAnchor="text" w:hAnchor="margin" w:y="-100"/>
                    <w:rPr>
                      <w:rFonts w:ascii="Times New Roman" w:hAnsi="Times New Roman" w:cs="Times New Roman"/>
                      <w:sz w:val="20"/>
                      <w:szCs w:val="20"/>
                    </w:rPr>
                  </w:pPr>
                  <w:r w:rsidRPr="001A2EB1">
                    <w:rPr>
                      <w:rFonts w:ascii="Times New Roman" w:hAnsi="Times New Roman" w:cs="Times New Roman"/>
                      <w:color w:val="000000"/>
                      <w:sz w:val="20"/>
                      <w:szCs w:val="20"/>
                    </w:rPr>
                    <w:t xml:space="preserve">Согласно </w:t>
                  </w:r>
                  <w:proofErr w:type="gramStart"/>
                  <w:r w:rsidRPr="001A2EB1">
                    <w:rPr>
                      <w:rFonts w:ascii="Times New Roman" w:hAnsi="Times New Roman" w:cs="Times New Roman"/>
                      <w:color w:val="000000"/>
                      <w:sz w:val="20"/>
                      <w:szCs w:val="20"/>
                    </w:rPr>
                    <w:t>ставкам</w:t>
                  </w:r>
                  <w:proofErr w:type="gramEnd"/>
                  <w:r w:rsidRPr="001A2EB1">
                    <w:rPr>
                      <w:rFonts w:ascii="Times New Roman" w:hAnsi="Times New Roman" w:cs="Times New Roman"/>
                      <w:color w:val="000000"/>
                      <w:sz w:val="20"/>
                      <w:szCs w:val="20"/>
                    </w:rPr>
                    <w:t xml:space="preserve"> указанных в Договоре </w:t>
                  </w:r>
                </w:p>
              </w:tc>
            </w:tr>
          </w:tbl>
          <w:p w14:paraId="5A60D3C8" w14:textId="77777777" w:rsidR="007019F6" w:rsidRPr="001A2EB1" w:rsidRDefault="007019F6" w:rsidP="007019F6">
            <w:pPr>
              <w:rPr>
                <w:rFonts w:ascii="Times New Roman" w:hAnsi="Times New Roman" w:cs="Times New Roman"/>
                <w:sz w:val="20"/>
                <w:szCs w:val="20"/>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000" w:firstRow="0" w:lastRow="0" w:firstColumn="0" w:lastColumn="0" w:noHBand="0" w:noVBand="0"/>
            </w:tblPr>
            <w:tblGrid>
              <w:gridCol w:w="4935"/>
              <w:gridCol w:w="4678"/>
            </w:tblGrid>
            <w:tr w:rsidR="007019F6" w:rsidRPr="001A2EB1" w14:paraId="3D113372" w14:textId="77777777" w:rsidTr="007019F6">
              <w:tc>
                <w:tcPr>
                  <w:tcW w:w="4935" w:type="dxa"/>
                  <w:tcMar>
                    <w:top w:w="29" w:type="dxa"/>
                    <w:left w:w="115" w:type="dxa"/>
                    <w:bottom w:w="29" w:type="dxa"/>
                  </w:tcMar>
                  <w:vAlign w:val="center"/>
                </w:tcPr>
                <w:p w14:paraId="4FA9736D" w14:textId="77777777" w:rsidR="007019F6" w:rsidRPr="001A2EB1" w:rsidRDefault="007019F6" w:rsidP="002C132C">
                  <w:pPr>
                    <w:pStyle w:val="a4"/>
                    <w:framePr w:hSpace="180" w:wrap="around" w:vAnchor="text" w:hAnchor="margin" w:y="-100"/>
                    <w:rPr>
                      <w:sz w:val="20"/>
                    </w:rPr>
                  </w:pPr>
                  <w:r w:rsidRPr="001A2EB1">
                    <w:rPr>
                      <w:sz w:val="20"/>
                    </w:rPr>
                    <w:t>От имени Заказчика:</w:t>
                  </w:r>
                </w:p>
              </w:tc>
              <w:tc>
                <w:tcPr>
                  <w:tcW w:w="4678" w:type="dxa"/>
                  <w:tcMar>
                    <w:top w:w="29" w:type="dxa"/>
                    <w:left w:w="115" w:type="dxa"/>
                    <w:bottom w:w="29" w:type="dxa"/>
                  </w:tcMar>
                  <w:vAlign w:val="center"/>
                </w:tcPr>
                <w:p w14:paraId="32BDF949" w14:textId="77777777" w:rsidR="007019F6" w:rsidRPr="001A2EB1" w:rsidRDefault="007019F6" w:rsidP="002C132C">
                  <w:pPr>
                    <w:pStyle w:val="a4"/>
                    <w:framePr w:hSpace="180" w:wrap="around" w:vAnchor="text" w:hAnchor="margin" w:y="-100"/>
                    <w:rPr>
                      <w:sz w:val="20"/>
                    </w:rPr>
                  </w:pPr>
                  <w:r w:rsidRPr="001A2EB1">
                    <w:rPr>
                      <w:sz w:val="20"/>
                    </w:rPr>
                    <w:t>От имени Исполнителя:</w:t>
                  </w:r>
                </w:p>
              </w:tc>
            </w:tr>
            <w:tr w:rsidR="007019F6" w:rsidRPr="001A2EB1" w14:paraId="7D718827" w14:textId="77777777" w:rsidTr="007019F6">
              <w:tc>
                <w:tcPr>
                  <w:tcW w:w="4935" w:type="dxa"/>
                  <w:tcMar>
                    <w:top w:w="29" w:type="dxa"/>
                    <w:left w:w="115" w:type="dxa"/>
                    <w:bottom w:w="29" w:type="dxa"/>
                  </w:tcMar>
                  <w:vAlign w:val="center"/>
                </w:tcPr>
                <w:p w14:paraId="57EF72A8" w14:textId="77777777" w:rsidR="007019F6" w:rsidRPr="001A2EB1" w:rsidRDefault="007019F6" w:rsidP="002C132C">
                  <w:pPr>
                    <w:pStyle w:val="a4"/>
                    <w:framePr w:hSpace="180" w:wrap="around" w:vAnchor="text" w:hAnchor="margin" w:y="-100"/>
                    <w:rPr>
                      <w:sz w:val="20"/>
                    </w:rPr>
                  </w:pPr>
                  <w:r w:rsidRPr="001A2EB1">
                    <w:rPr>
                      <w:sz w:val="20"/>
                    </w:rPr>
                    <w:t>Подписал:</w:t>
                  </w:r>
                </w:p>
              </w:tc>
              <w:tc>
                <w:tcPr>
                  <w:tcW w:w="4678" w:type="dxa"/>
                  <w:tcMar>
                    <w:top w:w="29" w:type="dxa"/>
                    <w:left w:w="115" w:type="dxa"/>
                    <w:bottom w:w="29" w:type="dxa"/>
                  </w:tcMar>
                  <w:vAlign w:val="center"/>
                </w:tcPr>
                <w:p w14:paraId="180E737F" w14:textId="77777777" w:rsidR="007019F6" w:rsidRPr="001A2EB1" w:rsidRDefault="007019F6" w:rsidP="002C132C">
                  <w:pPr>
                    <w:pStyle w:val="a4"/>
                    <w:framePr w:hSpace="180" w:wrap="around" w:vAnchor="text" w:hAnchor="margin" w:y="-100"/>
                    <w:rPr>
                      <w:sz w:val="20"/>
                    </w:rPr>
                  </w:pPr>
                  <w:r w:rsidRPr="001A2EB1">
                    <w:rPr>
                      <w:sz w:val="20"/>
                    </w:rPr>
                    <w:t>Подписал:</w:t>
                  </w:r>
                </w:p>
              </w:tc>
            </w:tr>
            <w:tr w:rsidR="007019F6" w:rsidRPr="001A2EB1" w14:paraId="6EE59FAB" w14:textId="77777777" w:rsidTr="007019F6">
              <w:tc>
                <w:tcPr>
                  <w:tcW w:w="4935" w:type="dxa"/>
                  <w:tcMar>
                    <w:top w:w="29" w:type="dxa"/>
                    <w:left w:w="115" w:type="dxa"/>
                    <w:bottom w:w="29" w:type="dxa"/>
                  </w:tcMar>
                  <w:vAlign w:val="center"/>
                </w:tcPr>
                <w:p w14:paraId="07814924" w14:textId="77777777" w:rsidR="007019F6" w:rsidRPr="001A2EB1" w:rsidRDefault="007019F6" w:rsidP="002C132C">
                  <w:pPr>
                    <w:pStyle w:val="a4"/>
                    <w:framePr w:hSpace="180" w:wrap="around" w:vAnchor="text" w:hAnchor="margin" w:y="-100"/>
                    <w:rPr>
                      <w:sz w:val="20"/>
                    </w:rPr>
                  </w:pPr>
                  <w:r w:rsidRPr="001A2EB1">
                    <w:rPr>
                      <w:sz w:val="20"/>
                    </w:rPr>
                    <w:t>Ф.И.О.</w:t>
                  </w:r>
                </w:p>
              </w:tc>
              <w:tc>
                <w:tcPr>
                  <w:tcW w:w="4678" w:type="dxa"/>
                  <w:tcMar>
                    <w:top w:w="29" w:type="dxa"/>
                    <w:left w:w="115" w:type="dxa"/>
                    <w:bottom w:w="29" w:type="dxa"/>
                  </w:tcMar>
                  <w:vAlign w:val="center"/>
                </w:tcPr>
                <w:p w14:paraId="05DF9F0E" w14:textId="77777777" w:rsidR="007019F6" w:rsidRPr="001A2EB1" w:rsidRDefault="007019F6" w:rsidP="002C132C">
                  <w:pPr>
                    <w:pStyle w:val="a4"/>
                    <w:framePr w:hSpace="180" w:wrap="around" w:vAnchor="text" w:hAnchor="margin" w:y="-100"/>
                    <w:rPr>
                      <w:sz w:val="20"/>
                    </w:rPr>
                  </w:pPr>
                  <w:r w:rsidRPr="001A2EB1">
                    <w:rPr>
                      <w:sz w:val="20"/>
                    </w:rPr>
                    <w:t>Ф.И.О.</w:t>
                  </w:r>
                </w:p>
              </w:tc>
            </w:tr>
            <w:tr w:rsidR="007019F6" w:rsidRPr="001A2EB1" w14:paraId="319BC4F4" w14:textId="77777777" w:rsidTr="007019F6">
              <w:tc>
                <w:tcPr>
                  <w:tcW w:w="4935" w:type="dxa"/>
                  <w:tcMar>
                    <w:top w:w="29" w:type="dxa"/>
                    <w:left w:w="115" w:type="dxa"/>
                    <w:bottom w:w="29" w:type="dxa"/>
                  </w:tcMar>
                  <w:vAlign w:val="center"/>
                </w:tcPr>
                <w:p w14:paraId="7A2B5D2D" w14:textId="77777777" w:rsidR="007019F6" w:rsidRPr="001A2EB1" w:rsidRDefault="007019F6" w:rsidP="002C132C">
                  <w:pPr>
                    <w:pStyle w:val="a4"/>
                    <w:framePr w:hSpace="180" w:wrap="around" w:vAnchor="text" w:hAnchor="margin" w:y="-100"/>
                    <w:rPr>
                      <w:sz w:val="20"/>
                    </w:rPr>
                  </w:pPr>
                  <w:r w:rsidRPr="001A2EB1">
                    <w:rPr>
                      <w:sz w:val="20"/>
                    </w:rPr>
                    <w:t>Должность:</w:t>
                  </w:r>
                </w:p>
              </w:tc>
              <w:tc>
                <w:tcPr>
                  <w:tcW w:w="4678" w:type="dxa"/>
                  <w:tcMar>
                    <w:top w:w="29" w:type="dxa"/>
                    <w:left w:w="115" w:type="dxa"/>
                    <w:bottom w:w="29" w:type="dxa"/>
                  </w:tcMar>
                  <w:vAlign w:val="center"/>
                </w:tcPr>
                <w:p w14:paraId="6CA28380" w14:textId="77777777" w:rsidR="007019F6" w:rsidRPr="001A2EB1" w:rsidRDefault="007019F6" w:rsidP="002C132C">
                  <w:pPr>
                    <w:pStyle w:val="a4"/>
                    <w:framePr w:hSpace="180" w:wrap="around" w:vAnchor="text" w:hAnchor="margin" w:y="-100"/>
                    <w:rPr>
                      <w:sz w:val="20"/>
                    </w:rPr>
                  </w:pPr>
                  <w:r w:rsidRPr="001A2EB1">
                    <w:rPr>
                      <w:sz w:val="20"/>
                    </w:rPr>
                    <w:t>Должность:</w:t>
                  </w:r>
                </w:p>
              </w:tc>
            </w:tr>
            <w:tr w:rsidR="007019F6" w:rsidRPr="001A2EB1" w14:paraId="3153FFFB" w14:textId="77777777" w:rsidTr="007019F6">
              <w:tc>
                <w:tcPr>
                  <w:tcW w:w="4935" w:type="dxa"/>
                  <w:tcMar>
                    <w:top w:w="29" w:type="dxa"/>
                    <w:left w:w="115" w:type="dxa"/>
                    <w:bottom w:w="29" w:type="dxa"/>
                  </w:tcMar>
                  <w:vAlign w:val="center"/>
                </w:tcPr>
                <w:p w14:paraId="3FDF9D6E" w14:textId="77777777" w:rsidR="007019F6" w:rsidRPr="001A2EB1" w:rsidRDefault="007019F6" w:rsidP="002C132C">
                  <w:pPr>
                    <w:pStyle w:val="a4"/>
                    <w:framePr w:hSpace="180" w:wrap="around" w:vAnchor="text" w:hAnchor="margin" w:y="-100"/>
                    <w:rPr>
                      <w:sz w:val="20"/>
                    </w:rPr>
                  </w:pPr>
                  <w:r w:rsidRPr="001A2EB1">
                    <w:rPr>
                      <w:sz w:val="20"/>
                    </w:rPr>
                    <w:t>Дата:</w:t>
                  </w:r>
                </w:p>
              </w:tc>
              <w:tc>
                <w:tcPr>
                  <w:tcW w:w="4678" w:type="dxa"/>
                  <w:tcMar>
                    <w:top w:w="29" w:type="dxa"/>
                    <w:left w:w="115" w:type="dxa"/>
                    <w:bottom w:w="29" w:type="dxa"/>
                  </w:tcMar>
                  <w:vAlign w:val="center"/>
                </w:tcPr>
                <w:p w14:paraId="00A7682C" w14:textId="77777777" w:rsidR="007019F6" w:rsidRPr="001A2EB1" w:rsidRDefault="007019F6" w:rsidP="002C132C">
                  <w:pPr>
                    <w:pStyle w:val="a4"/>
                    <w:framePr w:hSpace="180" w:wrap="around" w:vAnchor="text" w:hAnchor="margin" w:y="-100"/>
                    <w:rPr>
                      <w:sz w:val="20"/>
                    </w:rPr>
                  </w:pPr>
                  <w:r w:rsidRPr="001A2EB1">
                    <w:rPr>
                      <w:sz w:val="20"/>
                    </w:rPr>
                    <w:t>Дата:</w:t>
                  </w:r>
                </w:p>
              </w:tc>
            </w:tr>
          </w:tbl>
          <w:p w14:paraId="7E900929" w14:textId="77777777" w:rsidR="007019F6" w:rsidRPr="00A96001" w:rsidRDefault="007019F6" w:rsidP="007019F6">
            <w:pPr>
              <w:spacing w:after="0" w:line="240" w:lineRule="auto"/>
              <w:ind w:right="240"/>
              <w:rPr>
                <w:rFonts w:ascii="Times New Roman" w:hAnsi="Times New Roman"/>
                <w:b/>
                <w:bCs/>
                <w:iCs/>
                <w:color w:val="000000"/>
                <w:sz w:val="24"/>
                <w:szCs w:val="24"/>
              </w:rPr>
            </w:pPr>
          </w:p>
        </w:tc>
      </w:tr>
    </w:tbl>
    <w:p w14:paraId="691C8525" w14:textId="010AA37D" w:rsidR="007019F6" w:rsidRDefault="007019F6" w:rsidP="007019F6">
      <w:pPr>
        <w:pStyle w:val="2"/>
        <w:tabs>
          <w:tab w:val="left" w:pos="9216"/>
          <w:tab w:val="right" w:pos="9921"/>
        </w:tabs>
        <w:spacing w:before="0" w:after="0" w:line="240" w:lineRule="auto"/>
        <w:ind w:left="0"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0CB0FAEB" w14:textId="7C96AEAF" w:rsidR="009736FB" w:rsidRPr="007019F6" w:rsidRDefault="007019F6" w:rsidP="007019F6">
      <w:pPr>
        <w:tabs>
          <w:tab w:val="left" w:pos="9216"/>
        </w:tabs>
        <w:sectPr w:rsidR="009736FB" w:rsidRPr="007019F6" w:rsidSect="00414E95">
          <w:pgSz w:w="11906" w:h="16838"/>
          <w:pgMar w:top="426" w:right="851" w:bottom="567" w:left="1134" w:header="709" w:footer="51" w:gutter="0"/>
          <w:cols w:space="708"/>
          <w:docGrid w:linePitch="360"/>
        </w:sectPr>
      </w:pPr>
      <w:r>
        <w:lastRenderedPageBreak/>
        <w:tab/>
      </w:r>
    </w:p>
    <w:p w14:paraId="539BDCDC" w14:textId="7E5F228C" w:rsidR="004247A9" w:rsidRPr="009736FB" w:rsidRDefault="004247A9" w:rsidP="009736FB">
      <w:pPr>
        <w:pStyle w:val="2"/>
        <w:spacing w:before="0" w:after="0" w:line="240" w:lineRule="auto"/>
        <w:ind w:left="0" w:firstLine="0"/>
        <w:rPr>
          <w:rFonts w:ascii="Times New Roman" w:hAnsi="Times New Roman"/>
          <w:b w:val="0"/>
          <w:sz w:val="24"/>
          <w:szCs w:val="24"/>
        </w:rPr>
      </w:pPr>
    </w:p>
    <w:p w14:paraId="1D74B67F" w14:textId="77777777" w:rsidR="0073188F" w:rsidRDefault="0073188F" w:rsidP="004247A9">
      <w:pPr>
        <w:rPr>
          <w:rFonts w:ascii="Times New Roman" w:hAnsi="Times New Roman" w:cs="Times New Roman"/>
          <w:lang w:val="kk-KZ"/>
        </w:rPr>
      </w:pPr>
    </w:p>
    <w:p w14:paraId="2189F710" w14:textId="77777777" w:rsidR="0073188F" w:rsidRPr="0073188F" w:rsidRDefault="00BB13A6" w:rsidP="0073188F">
      <w:pPr>
        <w:pStyle w:val="2"/>
        <w:spacing w:before="0" w:after="0" w:line="240" w:lineRule="auto"/>
        <w:ind w:left="0" w:firstLine="567"/>
        <w:jc w:val="right"/>
        <w:rPr>
          <w:rFonts w:ascii="Times New Roman" w:hAnsi="Times New Roman"/>
          <w:b w:val="0"/>
          <w:bCs w:val="0"/>
          <w:sz w:val="24"/>
          <w:szCs w:val="24"/>
          <w:lang w:val="kk-KZ"/>
        </w:rPr>
      </w:pPr>
      <w:r w:rsidRPr="00BB13A6">
        <w:rPr>
          <w:rFonts w:ascii="Times New Roman" w:hAnsi="Times New Roman"/>
          <w:b w:val="0"/>
          <w:bCs w:val="0"/>
          <w:sz w:val="24"/>
          <w:szCs w:val="24"/>
          <w:lang w:val="kk-KZ"/>
        </w:rPr>
        <w:t xml:space="preserve">Шұғыл медициналық эвакуация бойынша қызметтерді көрсетуге арналған </w:t>
      </w:r>
    </w:p>
    <w:p w14:paraId="44D7DAE2" w14:textId="77777777" w:rsidR="0073188F" w:rsidRPr="0073188F" w:rsidRDefault="00BB13A6" w:rsidP="0073188F">
      <w:pPr>
        <w:pStyle w:val="2"/>
        <w:spacing w:before="0" w:after="0" w:line="240" w:lineRule="auto"/>
        <w:ind w:left="0" w:firstLine="567"/>
        <w:jc w:val="right"/>
        <w:rPr>
          <w:rFonts w:ascii="Times New Roman" w:hAnsi="Times New Roman"/>
          <w:b w:val="0"/>
          <w:sz w:val="24"/>
          <w:szCs w:val="24"/>
          <w:lang w:val="kk-KZ"/>
        </w:rPr>
      </w:pPr>
      <w:r w:rsidRPr="00BB13A6">
        <w:rPr>
          <w:rFonts w:ascii="Times New Roman" w:hAnsi="Times New Roman"/>
          <w:b w:val="0"/>
          <w:bCs w:val="0"/>
          <w:sz w:val="24"/>
          <w:szCs w:val="24"/>
          <w:lang w:val="kk-KZ"/>
        </w:rPr>
        <w:t>201</w:t>
      </w:r>
      <w:r w:rsidRPr="00BB13A6">
        <w:rPr>
          <w:rFonts w:ascii="Times New Roman" w:hAnsi="Times New Roman"/>
          <w:b w:val="0"/>
          <w:sz w:val="24"/>
          <w:szCs w:val="24"/>
          <w:lang w:val="kk-KZ"/>
        </w:rPr>
        <w:t>__ жылғы «______» _________№ ______________  шартқа</w:t>
      </w:r>
    </w:p>
    <w:p w14:paraId="27F4E12D" w14:textId="77777777" w:rsidR="0073188F" w:rsidRPr="0073188F" w:rsidRDefault="00BB13A6" w:rsidP="0073188F">
      <w:pPr>
        <w:pStyle w:val="2"/>
        <w:spacing w:before="0" w:after="0" w:line="240" w:lineRule="auto"/>
        <w:ind w:left="0" w:firstLine="567"/>
        <w:jc w:val="right"/>
        <w:rPr>
          <w:rFonts w:ascii="Times New Roman" w:hAnsi="Times New Roman"/>
          <w:sz w:val="24"/>
          <w:szCs w:val="24"/>
          <w:lang w:val="kk-KZ"/>
        </w:rPr>
      </w:pPr>
      <w:r w:rsidRPr="00BB13A6">
        <w:rPr>
          <w:rFonts w:ascii="Times New Roman" w:hAnsi="Times New Roman"/>
          <w:sz w:val="24"/>
          <w:szCs w:val="24"/>
          <w:lang w:val="kk-KZ"/>
        </w:rPr>
        <w:t>1-қосымша</w:t>
      </w:r>
    </w:p>
    <w:p w14:paraId="786F435A" w14:textId="77777777" w:rsidR="0073188F" w:rsidRPr="0073188F" w:rsidRDefault="0073188F" w:rsidP="0073188F">
      <w:pPr>
        <w:pStyle w:val="Iauiue"/>
        <w:widowControl/>
        <w:ind w:firstLine="567"/>
        <w:jc w:val="right"/>
        <w:outlineLvl w:val="0"/>
        <w:rPr>
          <w:b/>
          <w:iCs/>
          <w:sz w:val="24"/>
          <w:szCs w:val="24"/>
          <w:lang w:val="kk-KZ"/>
        </w:rPr>
      </w:pPr>
    </w:p>
    <w:p w14:paraId="5F77C2E3" w14:textId="77777777" w:rsidR="0073188F" w:rsidRPr="0073188F" w:rsidRDefault="00BB13A6" w:rsidP="0073188F">
      <w:pPr>
        <w:jc w:val="center"/>
        <w:rPr>
          <w:rFonts w:ascii="Times New Roman" w:hAnsi="Times New Roman" w:cs="Times New Roman"/>
          <w:sz w:val="24"/>
          <w:lang w:val="kk-KZ"/>
        </w:rPr>
      </w:pPr>
      <w:r w:rsidRPr="00BB13A6">
        <w:rPr>
          <w:rFonts w:ascii="Times New Roman" w:hAnsi="Times New Roman" w:cs="Times New Roman"/>
          <w:b/>
          <w:bCs/>
          <w:sz w:val="24"/>
          <w:lang w:val="kk-KZ"/>
        </w:rPr>
        <w:t>САТЫП АЛЫНАТЫН ҚЫЗМЕТТЕРДІҢ ТІЗБЕСІ</w:t>
      </w:r>
    </w:p>
    <w:tbl>
      <w:tblPr>
        <w:tblW w:w="155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842"/>
        <w:gridCol w:w="2127"/>
        <w:gridCol w:w="3827"/>
        <w:gridCol w:w="992"/>
        <w:gridCol w:w="1843"/>
        <w:gridCol w:w="1843"/>
        <w:gridCol w:w="2410"/>
      </w:tblGrid>
      <w:tr w:rsidR="0073188F" w:rsidRPr="00A120F3" w14:paraId="418D3A42" w14:textId="77777777" w:rsidTr="00436D51">
        <w:trPr>
          <w:tblHeader/>
        </w:trPr>
        <w:tc>
          <w:tcPr>
            <w:tcW w:w="710" w:type="dxa"/>
            <w:vAlign w:val="center"/>
          </w:tcPr>
          <w:p w14:paraId="107C6D96" w14:textId="77777777" w:rsidR="0073188F" w:rsidRPr="00A120F3" w:rsidRDefault="0073188F" w:rsidP="00436D51">
            <w:pPr>
              <w:pStyle w:val="Iauiue"/>
              <w:widowControl/>
              <w:jc w:val="center"/>
              <w:rPr>
                <w:iCs/>
                <w:sz w:val="24"/>
                <w:szCs w:val="24"/>
              </w:rPr>
            </w:pPr>
            <w:r>
              <w:rPr>
                <w:b/>
              </w:rPr>
              <w:t>Лот №</w:t>
            </w:r>
          </w:p>
        </w:tc>
        <w:tc>
          <w:tcPr>
            <w:tcW w:w="1842" w:type="dxa"/>
            <w:vAlign w:val="center"/>
          </w:tcPr>
          <w:p w14:paraId="1084D548" w14:textId="77777777" w:rsidR="0073188F" w:rsidRPr="00A120F3" w:rsidRDefault="0073188F" w:rsidP="00436D51">
            <w:pPr>
              <w:pStyle w:val="Iauiue"/>
              <w:widowControl/>
              <w:jc w:val="center"/>
              <w:rPr>
                <w:iCs/>
                <w:sz w:val="24"/>
                <w:szCs w:val="24"/>
              </w:rPr>
            </w:pPr>
            <w:r>
              <w:rPr>
                <w:b/>
                <w:color w:val="000000"/>
              </w:rPr>
              <w:t>Тапсырысшының атауы</w:t>
            </w:r>
            <w:r>
              <w:rPr>
                <w:b/>
              </w:rPr>
              <w:t xml:space="preserve"> </w:t>
            </w:r>
          </w:p>
        </w:tc>
        <w:tc>
          <w:tcPr>
            <w:tcW w:w="2127" w:type="dxa"/>
            <w:vAlign w:val="center"/>
          </w:tcPr>
          <w:p w14:paraId="52F6F110" w14:textId="77777777" w:rsidR="0073188F" w:rsidRPr="00A120F3" w:rsidRDefault="0073188F" w:rsidP="00436D51">
            <w:pPr>
              <w:pStyle w:val="Iauiue"/>
              <w:widowControl/>
              <w:jc w:val="center"/>
              <w:rPr>
                <w:iCs/>
                <w:sz w:val="24"/>
                <w:szCs w:val="24"/>
              </w:rPr>
            </w:pPr>
            <w:r>
              <w:rPr>
                <w:b/>
                <w:color w:val="000000"/>
              </w:rPr>
              <w:t>Тауарлардың (жұмыстардың, қызметтердің) атауы (лоттар бойынша көрсетілсін)</w:t>
            </w:r>
          </w:p>
        </w:tc>
        <w:tc>
          <w:tcPr>
            <w:tcW w:w="3827" w:type="dxa"/>
            <w:vAlign w:val="center"/>
          </w:tcPr>
          <w:p w14:paraId="668ADEB5" w14:textId="77777777" w:rsidR="0073188F" w:rsidRPr="00A120F3" w:rsidRDefault="0073188F" w:rsidP="00436D51">
            <w:pPr>
              <w:autoSpaceDE w:val="0"/>
              <w:autoSpaceDN w:val="0"/>
              <w:adjustRightInd w:val="0"/>
              <w:spacing w:after="136"/>
              <w:jc w:val="center"/>
              <w:rPr>
                <w:rFonts w:ascii="Times New Roman" w:hAnsi="Times New Roman" w:cs="Times New Roman"/>
                <w:b/>
              </w:rPr>
            </w:pPr>
          </w:p>
          <w:p w14:paraId="788EB52B" w14:textId="77777777" w:rsidR="0073188F" w:rsidRPr="00A120F3" w:rsidRDefault="0073188F" w:rsidP="00436D51">
            <w:pPr>
              <w:pStyle w:val="Iauiue"/>
              <w:widowControl/>
              <w:jc w:val="center"/>
              <w:rPr>
                <w:iCs/>
                <w:sz w:val="24"/>
                <w:szCs w:val="24"/>
              </w:rPr>
            </w:pPr>
            <w:r>
              <w:rPr>
                <w:b/>
                <w:color w:val="000000"/>
              </w:rPr>
              <w:t>Тауарлардың, жұмыстардың және қызметтердің қысқаша сипаттамасы (сипаты)</w:t>
            </w:r>
          </w:p>
        </w:tc>
        <w:tc>
          <w:tcPr>
            <w:tcW w:w="992" w:type="dxa"/>
            <w:vAlign w:val="center"/>
          </w:tcPr>
          <w:p w14:paraId="15C936A6" w14:textId="77777777" w:rsidR="0073188F" w:rsidRPr="00A120F3" w:rsidRDefault="0073188F" w:rsidP="00436D51">
            <w:pPr>
              <w:pStyle w:val="Iauiue"/>
              <w:widowControl/>
              <w:jc w:val="center"/>
              <w:rPr>
                <w:iCs/>
                <w:sz w:val="24"/>
                <w:szCs w:val="24"/>
              </w:rPr>
            </w:pPr>
            <w:r>
              <w:rPr>
                <w:b/>
                <w:color w:val="000000"/>
              </w:rPr>
              <w:t>Өлшем бірлігі</w:t>
            </w:r>
          </w:p>
        </w:tc>
        <w:tc>
          <w:tcPr>
            <w:tcW w:w="1843" w:type="dxa"/>
            <w:vAlign w:val="center"/>
          </w:tcPr>
          <w:p w14:paraId="634233E0" w14:textId="77777777" w:rsidR="0073188F" w:rsidRPr="00A120F3" w:rsidRDefault="0073188F" w:rsidP="00436D51">
            <w:pPr>
              <w:pStyle w:val="Iauiue"/>
              <w:widowControl/>
              <w:jc w:val="center"/>
              <w:rPr>
                <w:iCs/>
                <w:sz w:val="24"/>
                <w:szCs w:val="24"/>
              </w:rPr>
            </w:pPr>
            <w:r>
              <w:rPr>
                <w:b/>
                <w:color w:val="000000"/>
              </w:rPr>
              <w:t>Саны (қажеттіліктің көлемі)</w:t>
            </w:r>
          </w:p>
        </w:tc>
        <w:tc>
          <w:tcPr>
            <w:tcW w:w="1843" w:type="dxa"/>
            <w:vAlign w:val="center"/>
          </w:tcPr>
          <w:p w14:paraId="7DCD13B4" w14:textId="77777777" w:rsidR="0073188F" w:rsidRPr="00A120F3" w:rsidRDefault="0073188F" w:rsidP="00436D51">
            <w:pPr>
              <w:pStyle w:val="Iauiue"/>
              <w:widowControl/>
              <w:jc w:val="center"/>
              <w:rPr>
                <w:iCs/>
                <w:sz w:val="24"/>
                <w:szCs w:val="24"/>
              </w:rPr>
            </w:pPr>
            <w:r>
              <w:rPr>
                <w:b/>
                <w:color w:val="000000"/>
              </w:rPr>
              <w:t>Тауарларды жеткізу, жұмыстарды орындау, қызметтерді көрсету мерзімі</w:t>
            </w:r>
          </w:p>
        </w:tc>
        <w:tc>
          <w:tcPr>
            <w:tcW w:w="2410" w:type="dxa"/>
            <w:vAlign w:val="center"/>
          </w:tcPr>
          <w:p w14:paraId="3F79DFD8" w14:textId="77777777" w:rsidR="0073188F" w:rsidRPr="00A120F3" w:rsidRDefault="0073188F" w:rsidP="00436D51">
            <w:pPr>
              <w:pStyle w:val="Iauiue"/>
              <w:widowControl/>
              <w:jc w:val="center"/>
              <w:rPr>
                <w:iCs/>
                <w:sz w:val="24"/>
                <w:szCs w:val="24"/>
              </w:rPr>
            </w:pPr>
            <w:r>
              <w:rPr>
                <w:b/>
                <w:color w:val="000000"/>
              </w:rPr>
              <w:t>Тауарлар жеткізілетін, жұмыстар орындалатын, қызметтер көрсетілетін жер</w:t>
            </w:r>
          </w:p>
        </w:tc>
      </w:tr>
      <w:tr w:rsidR="0073188F" w:rsidRPr="00A120F3" w14:paraId="33EB0398" w14:textId="77777777" w:rsidTr="00436D51">
        <w:trPr>
          <w:tblHeader/>
        </w:trPr>
        <w:tc>
          <w:tcPr>
            <w:tcW w:w="710" w:type="dxa"/>
          </w:tcPr>
          <w:p w14:paraId="6200D92E" w14:textId="77777777" w:rsidR="0073188F" w:rsidRPr="00A120F3" w:rsidRDefault="0073188F" w:rsidP="00436D51">
            <w:pPr>
              <w:pStyle w:val="Iauiue"/>
              <w:widowControl/>
              <w:jc w:val="center"/>
              <w:rPr>
                <w:iCs/>
                <w:sz w:val="24"/>
                <w:szCs w:val="24"/>
              </w:rPr>
            </w:pPr>
            <w:r>
              <w:rPr>
                <w:iCs/>
                <w:sz w:val="24"/>
                <w:szCs w:val="24"/>
              </w:rPr>
              <w:t>1</w:t>
            </w:r>
          </w:p>
        </w:tc>
        <w:tc>
          <w:tcPr>
            <w:tcW w:w="1842" w:type="dxa"/>
          </w:tcPr>
          <w:p w14:paraId="5598A66E" w14:textId="77777777" w:rsidR="0073188F" w:rsidRPr="00A120F3" w:rsidRDefault="0073188F" w:rsidP="00436D51">
            <w:pPr>
              <w:pStyle w:val="Iauiue"/>
              <w:widowControl/>
              <w:jc w:val="center"/>
              <w:rPr>
                <w:iCs/>
                <w:sz w:val="24"/>
                <w:szCs w:val="24"/>
              </w:rPr>
            </w:pPr>
            <w:r>
              <w:rPr>
                <w:iCs/>
                <w:sz w:val="24"/>
                <w:szCs w:val="24"/>
              </w:rPr>
              <w:t>2</w:t>
            </w:r>
          </w:p>
        </w:tc>
        <w:tc>
          <w:tcPr>
            <w:tcW w:w="2127" w:type="dxa"/>
          </w:tcPr>
          <w:p w14:paraId="5C35B94E" w14:textId="77777777" w:rsidR="0073188F" w:rsidRPr="00A120F3" w:rsidRDefault="0073188F" w:rsidP="00436D51">
            <w:pPr>
              <w:pStyle w:val="Iauiue"/>
              <w:widowControl/>
              <w:jc w:val="center"/>
              <w:rPr>
                <w:iCs/>
                <w:sz w:val="24"/>
                <w:szCs w:val="24"/>
              </w:rPr>
            </w:pPr>
            <w:r>
              <w:rPr>
                <w:iCs/>
                <w:sz w:val="24"/>
                <w:szCs w:val="24"/>
              </w:rPr>
              <w:t>3</w:t>
            </w:r>
          </w:p>
        </w:tc>
        <w:tc>
          <w:tcPr>
            <w:tcW w:w="3827" w:type="dxa"/>
          </w:tcPr>
          <w:p w14:paraId="1412BC08" w14:textId="77777777" w:rsidR="0073188F" w:rsidRPr="00A120F3" w:rsidRDefault="0073188F" w:rsidP="00436D51">
            <w:pPr>
              <w:pStyle w:val="Iauiue"/>
              <w:widowControl/>
              <w:jc w:val="center"/>
              <w:rPr>
                <w:iCs/>
                <w:sz w:val="24"/>
                <w:szCs w:val="24"/>
              </w:rPr>
            </w:pPr>
            <w:r>
              <w:rPr>
                <w:iCs/>
                <w:sz w:val="24"/>
                <w:szCs w:val="24"/>
              </w:rPr>
              <w:t>4</w:t>
            </w:r>
          </w:p>
        </w:tc>
        <w:tc>
          <w:tcPr>
            <w:tcW w:w="992" w:type="dxa"/>
          </w:tcPr>
          <w:p w14:paraId="2DC43874" w14:textId="77777777" w:rsidR="0073188F" w:rsidRPr="00A120F3" w:rsidRDefault="0073188F" w:rsidP="00436D51">
            <w:pPr>
              <w:pStyle w:val="Iauiue"/>
              <w:widowControl/>
              <w:jc w:val="center"/>
              <w:rPr>
                <w:iCs/>
                <w:sz w:val="24"/>
                <w:szCs w:val="24"/>
              </w:rPr>
            </w:pPr>
            <w:r>
              <w:rPr>
                <w:iCs/>
                <w:sz w:val="24"/>
                <w:szCs w:val="24"/>
              </w:rPr>
              <w:t>5</w:t>
            </w:r>
          </w:p>
        </w:tc>
        <w:tc>
          <w:tcPr>
            <w:tcW w:w="1843" w:type="dxa"/>
          </w:tcPr>
          <w:p w14:paraId="5BB680CC" w14:textId="77777777" w:rsidR="0073188F" w:rsidRPr="00A120F3" w:rsidRDefault="0073188F" w:rsidP="00436D51">
            <w:pPr>
              <w:pStyle w:val="Iauiue"/>
              <w:widowControl/>
              <w:jc w:val="center"/>
              <w:rPr>
                <w:iCs/>
                <w:sz w:val="24"/>
                <w:szCs w:val="24"/>
              </w:rPr>
            </w:pPr>
            <w:r>
              <w:rPr>
                <w:iCs/>
                <w:sz w:val="24"/>
                <w:szCs w:val="24"/>
              </w:rPr>
              <w:t>6</w:t>
            </w:r>
          </w:p>
        </w:tc>
        <w:tc>
          <w:tcPr>
            <w:tcW w:w="1843" w:type="dxa"/>
          </w:tcPr>
          <w:p w14:paraId="0377F6F8" w14:textId="77777777" w:rsidR="0073188F" w:rsidRPr="00A120F3" w:rsidRDefault="0073188F" w:rsidP="00436D51">
            <w:pPr>
              <w:pStyle w:val="Iauiue"/>
              <w:widowControl/>
              <w:jc w:val="center"/>
              <w:rPr>
                <w:iCs/>
                <w:sz w:val="24"/>
                <w:szCs w:val="24"/>
              </w:rPr>
            </w:pPr>
            <w:r>
              <w:rPr>
                <w:iCs/>
                <w:sz w:val="24"/>
                <w:szCs w:val="24"/>
              </w:rPr>
              <w:t>7</w:t>
            </w:r>
          </w:p>
        </w:tc>
        <w:tc>
          <w:tcPr>
            <w:tcW w:w="2410" w:type="dxa"/>
          </w:tcPr>
          <w:p w14:paraId="2C4A27F1" w14:textId="77777777" w:rsidR="0073188F" w:rsidRPr="00A120F3" w:rsidRDefault="0073188F" w:rsidP="00436D51">
            <w:pPr>
              <w:pStyle w:val="Iauiue"/>
              <w:widowControl/>
              <w:jc w:val="center"/>
              <w:rPr>
                <w:iCs/>
                <w:sz w:val="24"/>
                <w:szCs w:val="24"/>
              </w:rPr>
            </w:pPr>
            <w:r>
              <w:rPr>
                <w:iCs/>
                <w:sz w:val="24"/>
                <w:szCs w:val="24"/>
              </w:rPr>
              <w:t>8</w:t>
            </w:r>
          </w:p>
        </w:tc>
      </w:tr>
      <w:tr w:rsidR="0073188F" w:rsidRPr="002C132C" w14:paraId="487A9E71" w14:textId="77777777" w:rsidTr="00436D51">
        <w:trPr>
          <w:trHeight w:val="487"/>
        </w:trPr>
        <w:tc>
          <w:tcPr>
            <w:tcW w:w="710" w:type="dxa"/>
          </w:tcPr>
          <w:p w14:paraId="59F5BD27" w14:textId="77777777" w:rsidR="0073188F" w:rsidRPr="00A120F3" w:rsidRDefault="0073188F" w:rsidP="00436D51">
            <w:pPr>
              <w:pStyle w:val="Iauiue"/>
              <w:widowControl/>
              <w:jc w:val="center"/>
              <w:rPr>
                <w:iCs/>
                <w:sz w:val="24"/>
                <w:szCs w:val="24"/>
              </w:rPr>
            </w:pPr>
            <w:r>
              <w:rPr>
                <w:iCs/>
                <w:sz w:val="24"/>
                <w:szCs w:val="24"/>
              </w:rPr>
              <w:t>1</w:t>
            </w:r>
          </w:p>
        </w:tc>
        <w:tc>
          <w:tcPr>
            <w:tcW w:w="1842" w:type="dxa"/>
            <w:vAlign w:val="center"/>
          </w:tcPr>
          <w:p w14:paraId="43666054" w14:textId="77777777" w:rsidR="0073188F" w:rsidRPr="00A120F3" w:rsidRDefault="0073188F" w:rsidP="00436D51">
            <w:pPr>
              <w:pStyle w:val="Iauiue"/>
              <w:widowControl/>
              <w:jc w:val="center"/>
              <w:rPr>
                <w:iCs/>
                <w:sz w:val="24"/>
                <w:szCs w:val="24"/>
              </w:rPr>
            </w:pPr>
            <w:r>
              <w:rPr>
                <w:iCs/>
                <w:sz w:val="24"/>
                <w:szCs w:val="24"/>
              </w:rPr>
              <w:t xml:space="preserve">«Жамбыл </w:t>
            </w:r>
            <w:proofErr w:type="gramStart"/>
            <w:r>
              <w:rPr>
                <w:iCs/>
                <w:sz w:val="24"/>
                <w:szCs w:val="24"/>
              </w:rPr>
              <w:t>Петролеум»  ЖШС</w:t>
            </w:r>
            <w:proofErr w:type="gramEnd"/>
            <w:r>
              <w:rPr>
                <w:iCs/>
                <w:sz w:val="24"/>
                <w:szCs w:val="24"/>
              </w:rPr>
              <w:t xml:space="preserve"> </w:t>
            </w:r>
          </w:p>
        </w:tc>
        <w:tc>
          <w:tcPr>
            <w:tcW w:w="2127" w:type="dxa"/>
            <w:vAlign w:val="center"/>
          </w:tcPr>
          <w:p w14:paraId="498A4437" w14:textId="77777777" w:rsidR="0073188F" w:rsidRPr="00A120F3" w:rsidRDefault="0073188F" w:rsidP="00436D51">
            <w:pPr>
              <w:pStyle w:val="Iauiue"/>
              <w:widowControl/>
              <w:jc w:val="center"/>
              <w:rPr>
                <w:iCs/>
                <w:sz w:val="24"/>
                <w:szCs w:val="24"/>
              </w:rPr>
            </w:pPr>
            <w:r>
              <w:rPr>
                <w:sz w:val="24"/>
                <w:szCs w:val="24"/>
              </w:rPr>
              <w:t>Шұғыл медициналық эвакуация</w:t>
            </w:r>
          </w:p>
        </w:tc>
        <w:tc>
          <w:tcPr>
            <w:tcW w:w="3827" w:type="dxa"/>
            <w:vAlign w:val="center"/>
          </w:tcPr>
          <w:p w14:paraId="5867D9AE" w14:textId="77777777" w:rsidR="0073188F" w:rsidRPr="00A120F3" w:rsidRDefault="0073188F" w:rsidP="00436D51">
            <w:pPr>
              <w:pStyle w:val="Iauiue"/>
              <w:widowControl/>
              <w:spacing w:after="163"/>
              <w:rPr>
                <w:sz w:val="24"/>
                <w:szCs w:val="24"/>
              </w:rPr>
            </w:pPr>
            <w:r>
              <w:rPr>
                <w:sz w:val="24"/>
                <w:szCs w:val="24"/>
              </w:rPr>
              <w:t>1. Медициналық эвакуация кезінде шұғыл әрекет ету жоспарын әзірлеу.</w:t>
            </w:r>
          </w:p>
          <w:p w14:paraId="2316D10A" w14:textId="77777777" w:rsidR="0073188F" w:rsidRPr="00A120F3" w:rsidRDefault="0073188F" w:rsidP="00436D51">
            <w:pPr>
              <w:pStyle w:val="Iauiue"/>
              <w:widowControl/>
              <w:spacing w:after="163"/>
              <w:rPr>
                <w:sz w:val="24"/>
                <w:szCs w:val="24"/>
              </w:rPr>
            </w:pPr>
            <w:r>
              <w:rPr>
                <w:sz w:val="24"/>
                <w:szCs w:val="24"/>
              </w:rPr>
              <w:t>2. Алғашқы көмек көрсету машықтарына үйрету.</w:t>
            </w:r>
          </w:p>
          <w:p w14:paraId="3D5E2488" w14:textId="1CBACE8E" w:rsidR="0073188F" w:rsidRPr="00A120F3" w:rsidRDefault="0073188F" w:rsidP="00436D51">
            <w:pPr>
              <w:pStyle w:val="Iauiue"/>
              <w:widowControl/>
              <w:spacing w:after="163"/>
              <w:rPr>
                <w:sz w:val="24"/>
                <w:szCs w:val="24"/>
              </w:rPr>
            </w:pPr>
            <w:r>
              <w:rPr>
                <w:sz w:val="24"/>
                <w:szCs w:val="24"/>
              </w:rPr>
              <w:t xml:space="preserve">3. Дайын күйде қажетті медициналық жабдықпен, көлікпен, инфрақұрылыммен және </w:t>
            </w:r>
            <w:r w:rsidR="00E27239">
              <w:rPr>
                <w:sz w:val="24"/>
                <w:szCs w:val="24"/>
                <w:lang w:val="kk-KZ"/>
              </w:rPr>
              <w:t>медицин</w:t>
            </w:r>
            <w:r w:rsidR="004E2D57">
              <w:rPr>
                <w:sz w:val="24"/>
                <w:szCs w:val="24"/>
                <w:lang w:val="kk-KZ"/>
              </w:rPr>
              <w:t>а</w:t>
            </w:r>
            <w:r w:rsidR="00E27239">
              <w:rPr>
                <w:sz w:val="24"/>
                <w:szCs w:val="24"/>
                <w:lang w:val="kk-KZ"/>
              </w:rPr>
              <w:t xml:space="preserve">лық </w:t>
            </w:r>
            <w:r>
              <w:rPr>
                <w:sz w:val="24"/>
                <w:szCs w:val="24"/>
              </w:rPr>
              <w:t>персоналмен қамтамасыз ету.</w:t>
            </w:r>
          </w:p>
          <w:p w14:paraId="5FAC3C36" w14:textId="77777777" w:rsidR="0073188F" w:rsidRDefault="0073188F" w:rsidP="00436D51">
            <w:pPr>
              <w:pStyle w:val="Iauiue"/>
              <w:widowControl/>
              <w:rPr>
                <w:iCs/>
                <w:sz w:val="24"/>
                <w:szCs w:val="24"/>
              </w:rPr>
            </w:pPr>
            <w:r>
              <w:rPr>
                <w:sz w:val="24"/>
                <w:szCs w:val="24"/>
              </w:rPr>
              <w:t>4. Зардап шеккен персоналдың медициналық эвакуациясы.</w:t>
            </w:r>
          </w:p>
        </w:tc>
        <w:tc>
          <w:tcPr>
            <w:tcW w:w="992" w:type="dxa"/>
            <w:vAlign w:val="center"/>
          </w:tcPr>
          <w:p w14:paraId="6D8ED668" w14:textId="77777777" w:rsidR="0073188F" w:rsidRPr="00A120F3" w:rsidRDefault="0073188F" w:rsidP="00436D51">
            <w:pPr>
              <w:pStyle w:val="Iauiue"/>
              <w:widowControl/>
              <w:jc w:val="center"/>
              <w:rPr>
                <w:iCs/>
                <w:sz w:val="24"/>
                <w:szCs w:val="24"/>
              </w:rPr>
            </w:pPr>
            <w:r>
              <w:rPr>
                <w:iCs/>
                <w:sz w:val="24"/>
                <w:szCs w:val="24"/>
              </w:rPr>
              <w:t>қызмет</w:t>
            </w:r>
          </w:p>
        </w:tc>
        <w:tc>
          <w:tcPr>
            <w:tcW w:w="1843" w:type="dxa"/>
            <w:vAlign w:val="center"/>
          </w:tcPr>
          <w:p w14:paraId="1BC4381D" w14:textId="77777777" w:rsidR="0073188F" w:rsidRDefault="0073188F" w:rsidP="00436D51">
            <w:pPr>
              <w:pStyle w:val="Iauiue"/>
              <w:widowControl/>
              <w:jc w:val="center"/>
              <w:rPr>
                <w:iCs/>
                <w:sz w:val="24"/>
                <w:szCs w:val="24"/>
              </w:rPr>
            </w:pPr>
            <w:r>
              <w:rPr>
                <w:iCs/>
                <w:sz w:val="24"/>
                <w:szCs w:val="24"/>
              </w:rPr>
              <w:t xml:space="preserve">Бір есеп, қызметкерлерді оқыту, ресурстардың дайындығын қамтамасыз ету, медициналық эвакуацияны жүзеге асыру </w:t>
            </w:r>
          </w:p>
        </w:tc>
        <w:tc>
          <w:tcPr>
            <w:tcW w:w="1843" w:type="dxa"/>
            <w:vAlign w:val="center"/>
          </w:tcPr>
          <w:p w14:paraId="51A96C67" w14:textId="033CDC7F" w:rsidR="0073188F" w:rsidRPr="00414E95" w:rsidRDefault="0073188F" w:rsidP="00436D51">
            <w:pPr>
              <w:pStyle w:val="Iauiue"/>
              <w:widowControl/>
              <w:jc w:val="center"/>
              <w:rPr>
                <w:iCs/>
                <w:sz w:val="24"/>
                <w:szCs w:val="24"/>
                <w:lang w:val="kk-KZ"/>
              </w:rPr>
            </w:pPr>
            <w:r>
              <w:rPr>
                <w:iCs/>
                <w:sz w:val="24"/>
                <w:szCs w:val="24"/>
              </w:rPr>
              <w:t>Шартқа №4 қосымша</w:t>
            </w:r>
            <w:r w:rsidR="00E27239">
              <w:rPr>
                <w:iCs/>
                <w:sz w:val="24"/>
                <w:szCs w:val="24"/>
                <w:lang w:val="kk-KZ"/>
              </w:rPr>
              <w:t>ға сәйкес</w:t>
            </w:r>
          </w:p>
        </w:tc>
        <w:tc>
          <w:tcPr>
            <w:tcW w:w="2410" w:type="dxa"/>
            <w:vAlign w:val="center"/>
          </w:tcPr>
          <w:p w14:paraId="6BB08A46" w14:textId="77777777" w:rsidR="0073188F" w:rsidRPr="00414E95" w:rsidRDefault="0073188F" w:rsidP="00436D51">
            <w:pPr>
              <w:pStyle w:val="Iauiue"/>
              <w:widowControl/>
              <w:jc w:val="both"/>
              <w:rPr>
                <w:iCs/>
                <w:sz w:val="24"/>
                <w:szCs w:val="24"/>
                <w:lang w:val="kk-KZ"/>
              </w:rPr>
            </w:pPr>
            <w:r w:rsidRPr="00414E95">
              <w:rPr>
                <w:iCs/>
                <w:sz w:val="24"/>
                <w:szCs w:val="24"/>
                <w:lang w:val="kk-KZ"/>
              </w:rPr>
              <w:t xml:space="preserve">«Жамбыл» учаскесі </w:t>
            </w:r>
          </w:p>
          <w:p w14:paraId="6EB59DFB" w14:textId="77777777" w:rsidR="0073188F" w:rsidRPr="00414E95" w:rsidRDefault="0073188F" w:rsidP="00436D51">
            <w:pPr>
              <w:pStyle w:val="Iauiue"/>
              <w:widowControl/>
              <w:jc w:val="both"/>
              <w:rPr>
                <w:iCs/>
                <w:sz w:val="24"/>
                <w:szCs w:val="24"/>
                <w:lang w:val="kk-KZ"/>
              </w:rPr>
            </w:pPr>
            <w:r w:rsidRPr="00414E95">
              <w:rPr>
                <w:iCs/>
                <w:sz w:val="24"/>
                <w:szCs w:val="24"/>
                <w:lang w:val="kk-KZ"/>
              </w:rPr>
              <w:t>(Каспий теңізі қазақстандық секторының Солтүстік батыс бөлігі), Маңғыстау облысы (Баутин кенті) және Атырау облысы (Атырау қаласы) .</w:t>
            </w:r>
          </w:p>
        </w:tc>
      </w:tr>
    </w:tbl>
    <w:p w14:paraId="231D436C" w14:textId="77777777" w:rsidR="0073188F" w:rsidRPr="00414E95" w:rsidRDefault="0073188F" w:rsidP="0073188F">
      <w:pPr>
        <w:pStyle w:val="21"/>
        <w:spacing w:after="0" w:line="240" w:lineRule="auto"/>
        <w:ind w:left="0" w:firstLine="567"/>
        <w:jc w:val="both"/>
        <w:rPr>
          <w:rFonts w:ascii="Times New Roman" w:hAnsi="Times New Roman"/>
          <w:sz w:val="24"/>
          <w:szCs w:val="24"/>
          <w:lang w:val="kk-KZ"/>
        </w:rPr>
      </w:pPr>
    </w:p>
    <w:tbl>
      <w:tblPr>
        <w:tblW w:w="12118" w:type="dxa"/>
        <w:jc w:val="center"/>
        <w:tblLayout w:type="fixed"/>
        <w:tblCellMar>
          <w:left w:w="70" w:type="dxa"/>
          <w:right w:w="70" w:type="dxa"/>
        </w:tblCellMar>
        <w:tblLook w:val="0000" w:firstRow="0" w:lastRow="0" w:firstColumn="0" w:lastColumn="0" w:noHBand="0" w:noVBand="0"/>
      </w:tblPr>
      <w:tblGrid>
        <w:gridCol w:w="6015"/>
        <w:gridCol w:w="6103"/>
      </w:tblGrid>
      <w:tr w:rsidR="0073188F" w:rsidRPr="00A120F3" w14:paraId="77B95661" w14:textId="77777777" w:rsidTr="00436D51">
        <w:trPr>
          <w:trHeight w:val="2298"/>
          <w:jc w:val="center"/>
        </w:trPr>
        <w:tc>
          <w:tcPr>
            <w:tcW w:w="6015" w:type="dxa"/>
          </w:tcPr>
          <w:p w14:paraId="34B04F11" w14:textId="77777777" w:rsidR="0073188F" w:rsidRPr="00A120F3" w:rsidRDefault="0073188F" w:rsidP="00436D51">
            <w:pPr>
              <w:spacing w:after="105"/>
              <w:jc w:val="center"/>
              <w:rPr>
                <w:rFonts w:ascii="Times New Roman" w:hAnsi="Times New Roman" w:cs="Times New Roman"/>
                <w:b/>
                <w:sz w:val="24"/>
                <w:szCs w:val="24"/>
                <w:u w:val="single"/>
              </w:rPr>
            </w:pPr>
            <w:r>
              <w:rPr>
                <w:rFonts w:ascii="Times New Roman" w:hAnsi="Times New Roman" w:cs="Times New Roman"/>
                <w:b/>
                <w:sz w:val="24"/>
                <w:szCs w:val="24"/>
                <w:u w:val="single"/>
              </w:rPr>
              <w:t>ТАПСЫРЫСШЫ</w:t>
            </w:r>
          </w:p>
          <w:p w14:paraId="6AD607EE" w14:textId="77777777" w:rsidR="0073188F" w:rsidRPr="00A120F3" w:rsidRDefault="0073188F" w:rsidP="00436D51">
            <w:pPr>
              <w:spacing w:after="0" w:line="240" w:lineRule="auto"/>
              <w:ind w:firstLine="498"/>
              <w:jc w:val="both"/>
              <w:rPr>
                <w:rFonts w:ascii="Times New Roman" w:hAnsi="Times New Roman" w:cs="Times New Roman"/>
                <w:b/>
                <w:sz w:val="24"/>
                <w:szCs w:val="24"/>
              </w:rPr>
            </w:pPr>
            <w:r>
              <w:rPr>
                <w:rFonts w:ascii="Times New Roman" w:hAnsi="Times New Roman" w:cs="Times New Roman"/>
                <w:b/>
                <w:bCs/>
                <w:sz w:val="24"/>
                <w:szCs w:val="24"/>
              </w:rPr>
              <w:t>«Жамбыл   Петролеум» ЖШС</w:t>
            </w:r>
          </w:p>
          <w:p w14:paraId="2FFB1D9D" w14:textId="77777777" w:rsidR="0073188F" w:rsidRPr="00A120F3" w:rsidRDefault="0073188F" w:rsidP="00436D51">
            <w:pPr>
              <w:spacing w:after="0" w:line="240" w:lineRule="auto"/>
              <w:ind w:firstLine="498"/>
              <w:jc w:val="both"/>
              <w:rPr>
                <w:rFonts w:ascii="Times New Roman" w:hAnsi="Times New Roman" w:cs="Times New Roman"/>
                <w:b/>
                <w:sz w:val="24"/>
                <w:szCs w:val="24"/>
              </w:rPr>
            </w:pPr>
          </w:p>
          <w:p w14:paraId="4FABD618" w14:textId="77777777" w:rsidR="0073188F" w:rsidRPr="00A120F3" w:rsidRDefault="0073188F" w:rsidP="00436D51">
            <w:pPr>
              <w:spacing w:after="0" w:line="240" w:lineRule="auto"/>
              <w:ind w:firstLine="498"/>
              <w:jc w:val="both"/>
              <w:rPr>
                <w:rFonts w:ascii="Times New Roman" w:hAnsi="Times New Roman" w:cs="Times New Roman"/>
                <w:b/>
                <w:sz w:val="24"/>
                <w:szCs w:val="24"/>
              </w:rPr>
            </w:pPr>
            <w:r>
              <w:rPr>
                <w:rFonts w:ascii="Times New Roman" w:hAnsi="Times New Roman" w:cs="Times New Roman"/>
                <w:b/>
                <w:sz w:val="24"/>
                <w:szCs w:val="24"/>
              </w:rPr>
              <w:t>Бас директоры</w:t>
            </w:r>
            <w:r w:rsidRPr="006D00E1">
              <w:rPr>
                <w:rFonts w:ascii="Times New Roman" w:hAnsi="Times New Roman" w:cs="Times New Roman"/>
                <w:b/>
                <w:sz w:val="24"/>
                <w:szCs w:val="24"/>
              </w:rPr>
              <w:t xml:space="preserve"> </w:t>
            </w:r>
          </w:p>
          <w:p w14:paraId="0E412A31" w14:textId="77777777" w:rsidR="0073188F" w:rsidRPr="00A120F3" w:rsidRDefault="0073188F" w:rsidP="00436D51">
            <w:pPr>
              <w:spacing w:after="0" w:line="240" w:lineRule="auto"/>
              <w:ind w:firstLine="498"/>
              <w:jc w:val="both"/>
              <w:rPr>
                <w:rFonts w:ascii="Times New Roman" w:hAnsi="Times New Roman" w:cs="Times New Roman"/>
                <w:b/>
                <w:sz w:val="24"/>
                <w:szCs w:val="24"/>
              </w:rPr>
            </w:pPr>
          </w:p>
          <w:p w14:paraId="74FC5A9C" w14:textId="77777777" w:rsidR="0073188F" w:rsidRPr="00A120F3" w:rsidRDefault="0073188F" w:rsidP="00436D51">
            <w:pPr>
              <w:spacing w:after="0" w:line="240" w:lineRule="auto"/>
              <w:ind w:firstLine="498"/>
              <w:jc w:val="both"/>
              <w:rPr>
                <w:rFonts w:ascii="Times New Roman" w:hAnsi="Times New Roman" w:cs="Times New Roman"/>
                <w:b/>
                <w:sz w:val="24"/>
                <w:szCs w:val="24"/>
              </w:rPr>
            </w:pPr>
            <w:r w:rsidRPr="006D00E1">
              <w:rPr>
                <w:rFonts w:ascii="Times New Roman" w:hAnsi="Times New Roman" w:cs="Times New Roman"/>
                <w:b/>
                <w:sz w:val="24"/>
                <w:szCs w:val="24"/>
              </w:rPr>
              <w:t xml:space="preserve">_____________   </w:t>
            </w:r>
            <w:r>
              <w:rPr>
                <w:rFonts w:ascii="Times New Roman" w:hAnsi="Times New Roman" w:cs="Times New Roman"/>
                <w:b/>
                <w:sz w:val="24"/>
                <w:szCs w:val="24"/>
              </w:rPr>
              <w:t>Елеусінов Х.Т.</w:t>
            </w:r>
          </w:p>
          <w:p w14:paraId="102D1773" w14:textId="77777777" w:rsidR="0073188F" w:rsidRPr="00A120F3" w:rsidRDefault="0073188F" w:rsidP="00436D51">
            <w:pPr>
              <w:spacing w:after="0" w:line="240" w:lineRule="auto"/>
              <w:ind w:firstLine="498"/>
              <w:jc w:val="both"/>
              <w:rPr>
                <w:rFonts w:ascii="Times New Roman" w:hAnsi="Times New Roman" w:cs="Times New Roman"/>
                <w:b/>
                <w:sz w:val="24"/>
                <w:szCs w:val="24"/>
              </w:rPr>
            </w:pPr>
          </w:p>
          <w:p w14:paraId="2CE94529" w14:textId="77777777" w:rsidR="0073188F" w:rsidRPr="00A120F3" w:rsidRDefault="0073188F" w:rsidP="00436D51">
            <w:pPr>
              <w:spacing w:after="0" w:line="240" w:lineRule="auto"/>
              <w:ind w:firstLine="856"/>
              <w:rPr>
                <w:rFonts w:ascii="Times New Roman" w:hAnsi="Times New Roman" w:cs="Times New Roman"/>
                <w:sz w:val="24"/>
                <w:szCs w:val="24"/>
              </w:rPr>
            </w:pPr>
            <w:r>
              <w:rPr>
                <w:rFonts w:ascii="Times New Roman" w:hAnsi="Times New Roman" w:cs="Times New Roman"/>
                <w:b/>
                <w:sz w:val="24"/>
                <w:szCs w:val="24"/>
              </w:rPr>
              <w:t>М.О.</w:t>
            </w:r>
          </w:p>
        </w:tc>
        <w:tc>
          <w:tcPr>
            <w:tcW w:w="6103" w:type="dxa"/>
          </w:tcPr>
          <w:p w14:paraId="0C0EFA15" w14:textId="77777777" w:rsidR="0073188F" w:rsidRPr="00A120F3" w:rsidRDefault="0073188F" w:rsidP="00436D51">
            <w:pPr>
              <w:spacing w:after="176"/>
              <w:ind w:firstLine="29"/>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ОРЫНДАУШЫ</w:t>
            </w:r>
          </w:p>
          <w:p w14:paraId="359CB658" w14:textId="77777777" w:rsidR="0073188F" w:rsidRPr="00A120F3" w:rsidRDefault="0073188F" w:rsidP="00436D51">
            <w:pPr>
              <w:spacing w:after="0" w:line="240" w:lineRule="auto"/>
              <w:ind w:firstLine="498"/>
              <w:jc w:val="both"/>
              <w:rPr>
                <w:rFonts w:ascii="Times New Roman" w:hAnsi="Times New Roman" w:cs="Times New Roman"/>
                <w:b/>
                <w:sz w:val="24"/>
                <w:szCs w:val="24"/>
              </w:rPr>
            </w:pPr>
            <w:r>
              <w:rPr>
                <w:rFonts w:ascii="Times New Roman" w:hAnsi="Times New Roman" w:cs="Times New Roman"/>
                <w:b/>
                <w:sz w:val="24"/>
                <w:szCs w:val="24"/>
              </w:rPr>
              <w:t>Атауы</w:t>
            </w:r>
            <w:r w:rsidRPr="006D00E1">
              <w:rPr>
                <w:rFonts w:ascii="Times New Roman" w:hAnsi="Times New Roman" w:cs="Times New Roman"/>
                <w:b/>
                <w:sz w:val="24"/>
                <w:szCs w:val="24"/>
              </w:rPr>
              <w:t xml:space="preserve"> (</w:t>
            </w:r>
            <w:r w:rsidRPr="00AD1167">
              <w:rPr>
                <w:rFonts w:ascii="Times New Roman" w:hAnsi="Times New Roman" w:cs="Times New Roman"/>
                <w:b/>
                <w:sz w:val="24"/>
                <w:szCs w:val="24"/>
              </w:rPr>
              <w:t>толық атауы көрсетілсін</w:t>
            </w:r>
            <w:r w:rsidRPr="006D00E1">
              <w:rPr>
                <w:rFonts w:ascii="Times New Roman" w:hAnsi="Times New Roman" w:cs="Times New Roman"/>
                <w:b/>
                <w:sz w:val="24"/>
                <w:szCs w:val="24"/>
              </w:rPr>
              <w:t>)</w:t>
            </w:r>
          </w:p>
          <w:p w14:paraId="580C2915" w14:textId="77777777" w:rsidR="0073188F" w:rsidRPr="00A120F3" w:rsidRDefault="0073188F" w:rsidP="00436D51">
            <w:pPr>
              <w:spacing w:after="0" w:line="240" w:lineRule="auto"/>
              <w:ind w:firstLine="498"/>
              <w:jc w:val="both"/>
              <w:rPr>
                <w:rFonts w:ascii="Times New Roman" w:hAnsi="Times New Roman" w:cs="Times New Roman"/>
                <w:b/>
                <w:sz w:val="24"/>
                <w:szCs w:val="24"/>
              </w:rPr>
            </w:pPr>
          </w:p>
          <w:p w14:paraId="6590DFAC" w14:textId="77777777" w:rsidR="0073188F" w:rsidRPr="00A120F3" w:rsidRDefault="0073188F" w:rsidP="00436D51">
            <w:pPr>
              <w:spacing w:after="0" w:line="240" w:lineRule="auto"/>
              <w:ind w:firstLine="498"/>
              <w:rPr>
                <w:rFonts w:ascii="Times New Roman" w:hAnsi="Times New Roman" w:cs="Times New Roman"/>
                <w:b/>
                <w:sz w:val="24"/>
                <w:szCs w:val="24"/>
              </w:rPr>
            </w:pPr>
            <w:r>
              <w:rPr>
                <w:rFonts w:ascii="Times New Roman" w:hAnsi="Times New Roman" w:cs="Times New Roman"/>
                <w:b/>
                <w:sz w:val="24"/>
                <w:szCs w:val="24"/>
              </w:rPr>
              <w:t>Жетекші (қызметі көрсетілсін)</w:t>
            </w:r>
          </w:p>
          <w:p w14:paraId="01E1A98C" w14:textId="77777777" w:rsidR="0073188F" w:rsidRPr="00A120F3" w:rsidRDefault="0073188F" w:rsidP="00436D51">
            <w:pPr>
              <w:spacing w:after="0" w:line="240" w:lineRule="auto"/>
              <w:ind w:firstLine="498"/>
              <w:rPr>
                <w:rFonts w:ascii="Times New Roman" w:hAnsi="Times New Roman" w:cs="Times New Roman"/>
                <w:b/>
                <w:sz w:val="24"/>
                <w:szCs w:val="24"/>
              </w:rPr>
            </w:pPr>
          </w:p>
          <w:p w14:paraId="49320E17" w14:textId="77777777" w:rsidR="0073188F" w:rsidRPr="00A120F3" w:rsidRDefault="0073188F" w:rsidP="00436D51">
            <w:pPr>
              <w:spacing w:after="0" w:line="240" w:lineRule="auto"/>
              <w:ind w:firstLine="498"/>
              <w:rPr>
                <w:rFonts w:ascii="Times New Roman" w:hAnsi="Times New Roman" w:cs="Times New Roman"/>
                <w:b/>
                <w:sz w:val="24"/>
                <w:szCs w:val="24"/>
              </w:rPr>
            </w:pPr>
            <w:r w:rsidRPr="006D00E1">
              <w:rPr>
                <w:rFonts w:ascii="Times New Roman" w:hAnsi="Times New Roman" w:cs="Times New Roman"/>
                <w:b/>
                <w:sz w:val="24"/>
                <w:szCs w:val="24"/>
              </w:rPr>
              <w:t>________________(</w:t>
            </w:r>
            <w:r>
              <w:rPr>
                <w:rFonts w:ascii="Times New Roman" w:hAnsi="Times New Roman" w:cs="Times New Roman"/>
                <w:b/>
                <w:sz w:val="24"/>
                <w:szCs w:val="24"/>
              </w:rPr>
              <w:t>Т.А.Ә.</w:t>
            </w:r>
            <w:r w:rsidRPr="006D00E1">
              <w:rPr>
                <w:rFonts w:ascii="Times New Roman" w:hAnsi="Times New Roman" w:cs="Times New Roman"/>
                <w:b/>
                <w:sz w:val="24"/>
                <w:szCs w:val="24"/>
              </w:rPr>
              <w:t>)</w:t>
            </w:r>
          </w:p>
          <w:p w14:paraId="205364F9" w14:textId="77777777" w:rsidR="0073188F" w:rsidRPr="00A120F3" w:rsidRDefault="0073188F" w:rsidP="00436D51">
            <w:pPr>
              <w:spacing w:after="0" w:line="240" w:lineRule="auto"/>
              <w:ind w:firstLine="498"/>
              <w:jc w:val="both"/>
              <w:rPr>
                <w:rFonts w:ascii="Times New Roman" w:hAnsi="Times New Roman" w:cs="Times New Roman"/>
                <w:b/>
                <w:sz w:val="24"/>
                <w:szCs w:val="24"/>
              </w:rPr>
            </w:pPr>
          </w:p>
          <w:p w14:paraId="3A555C0E" w14:textId="77777777" w:rsidR="0073188F" w:rsidRPr="00A120F3" w:rsidRDefault="0073188F" w:rsidP="00436D51">
            <w:pPr>
              <w:spacing w:after="0" w:line="240" w:lineRule="auto"/>
              <w:ind w:firstLine="926"/>
              <w:jc w:val="both"/>
              <w:rPr>
                <w:rFonts w:ascii="Times New Roman" w:hAnsi="Times New Roman" w:cs="Times New Roman"/>
                <w:b/>
                <w:sz w:val="24"/>
                <w:szCs w:val="24"/>
              </w:rPr>
            </w:pPr>
            <w:r>
              <w:rPr>
                <w:rFonts w:ascii="Times New Roman" w:hAnsi="Times New Roman" w:cs="Times New Roman"/>
                <w:b/>
                <w:sz w:val="24"/>
                <w:szCs w:val="24"/>
              </w:rPr>
              <w:t>М.О.</w:t>
            </w:r>
          </w:p>
        </w:tc>
      </w:tr>
    </w:tbl>
    <w:p w14:paraId="1C33CA84" w14:textId="77777777" w:rsidR="0073188F" w:rsidRPr="00A120F3" w:rsidRDefault="0073188F" w:rsidP="0073188F">
      <w:pPr>
        <w:rPr>
          <w:rFonts w:ascii="Times New Roman" w:hAnsi="Times New Roman" w:cs="Times New Roman"/>
          <w:sz w:val="24"/>
          <w:szCs w:val="24"/>
        </w:rPr>
        <w:sectPr w:rsidR="0073188F" w:rsidRPr="00A120F3" w:rsidSect="009736FB">
          <w:pgSz w:w="16838" w:h="11906" w:orient="landscape"/>
          <w:pgMar w:top="284" w:right="426" w:bottom="851" w:left="567" w:header="709" w:footer="51" w:gutter="0"/>
          <w:cols w:space="708"/>
          <w:docGrid w:linePitch="360"/>
        </w:sectPr>
      </w:pPr>
    </w:p>
    <w:p w14:paraId="09ECE66D" w14:textId="77777777" w:rsidR="0073188F" w:rsidRPr="00A120F3" w:rsidRDefault="0073188F" w:rsidP="0073188F">
      <w:pPr>
        <w:pStyle w:val="2"/>
        <w:spacing w:before="0" w:after="0" w:line="240" w:lineRule="auto"/>
        <w:ind w:left="0" w:firstLine="567"/>
        <w:jc w:val="right"/>
        <w:rPr>
          <w:rFonts w:ascii="Times New Roman" w:hAnsi="Times New Roman"/>
          <w:b w:val="0"/>
          <w:bCs w:val="0"/>
          <w:sz w:val="24"/>
          <w:szCs w:val="24"/>
        </w:rPr>
      </w:pPr>
      <w:r>
        <w:rPr>
          <w:rFonts w:ascii="Times New Roman" w:hAnsi="Times New Roman"/>
          <w:b w:val="0"/>
          <w:bCs w:val="0"/>
          <w:sz w:val="24"/>
          <w:szCs w:val="24"/>
        </w:rPr>
        <w:lastRenderedPageBreak/>
        <w:t xml:space="preserve">Шұғыл медициналық эвакуация бойынша қызметтерді көрсетуге арналған </w:t>
      </w:r>
    </w:p>
    <w:p w14:paraId="6050871D" w14:textId="77777777" w:rsidR="0073188F" w:rsidRPr="00A120F3" w:rsidRDefault="0073188F" w:rsidP="0073188F">
      <w:pPr>
        <w:pStyle w:val="2"/>
        <w:spacing w:before="0" w:after="0" w:line="240" w:lineRule="auto"/>
        <w:ind w:left="0" w:firstLine="567"/>
        <w:jc w:val="right"/>
        <w:rPr>
          <w:rFonts w:ascii="Times New Roman" w:hAnsi="Times New Roman"/>
          <w:b w:val="0"/>
          <w:sz w:val="24"/>
          <w:szCs w:val="24"/>
        </w:rPr>
      </w:pPr>
      <w:r>
        <w:rPr>
          <w:rFonts w:ascii="Times New Roman" w:hAnsi="Times New Roman"/>
          <w:b w:val="0"/>
          <w:bCs w:val="0"/>
          <w:sz w:val="24"/>
          <w:szCs w:val="24"/>
        </w:rPr>
        <w:t>201</w:t>
      </w:r>
      <w:r>
        <w:rPr>
          <w:rFonts w:ascii="Times New Roman" w:hAnsi="Times New Roman"/>
          <w:b w:val="0"/>
          <w:sz w:val="24"/>
          <w:szCs w:val="24"/>
        </w:rPr>
        <w:t>__ жылғы «______» _________№ _____________</w:t>
      </w:r>
      <w:proofErr w:type="gramStart"/>
      <w:r>
        <w:rPr>
          <w:rFonts w:ascii="Times New Roman" w:hAnsi="Times New Roman"/>
          <w:b w:val="0"/>
          <w:sz w:val="24"/>
          <w:szCs w:val="24"/>
        </w:rPr>
        <w:t>_  шартқа</w:t>
      </w:r>
      <w:proofErr w:type="gramEnd"/>
    </w:p>
    <w:p w14:paraId="0C5C4120" w14:textId="77777777" w:rsidR="0073188F" w:rsidRPr="00A120F3" w:rsidRDefault="0073188F" w:rsidP="0073188F">
      <w:pPr>
        <w:pStyle w:val="2"/>
        <w:spacing w:before="0" w:after="0" w:line="240" w:lineRule="auto"/>
        <w:ind w:left="0" w:firstLine="567"/>
        <w:jc w:val="right"/>
        <w:rPr>
          <w:rFonts w:ascii="Times New Roman" w:hAnsi="Times New Roman"/>
          <w:sz w:val="24"/>
          <w:szCs w:val="24"/>
        </w:rPr>
      </w:pPr>
      <w:r>
        <w:rPr>
          <w:rFonts w:ascii="Times New Roman" w:hAnsi="Times New Roman"/>
          <w:sz w:val="24"/>
          <w:szCs w:val="24"/>
        </w:rPr>
        <w:t>2</w:t>
      </w:r>
      <w:r w:rsidRPr="006D00E1">
        <w:rPr>
          <w:rFonts w:ascii="Times New Roman" w:hAnsi="Times New Roman"/>
          <w:sz w:val="24"/>
          <w:szCs w:val="24"/>
        </w:rPr>
        <w:t>-қосымша</w:t>
      </w:r>
    </w:p>
    <w:p w14:paraId="4A3B1715" w14:textId="77777777" w:rsidR="0073188F" w:rsidRPr="00A120F3" w:rsidRDefault="0073188F" w:rsidP="0073188F">
      <w:pPr>
        <w:spacing w:after="0" w:line="240" w:lineRule="auto"/>
        <w:ind w:firstLine="567"/>
        <w:rPr>
          <w:rFonts w:ascii="Times New Roman" w:hAnsi="Times New Roman" w:cs="Times New Roman"/>
          <w:sz w:val="24"/>
          <w:szCs w:val="24"/>
        </w:rPr>
      </w:pPr>
    </w:p>
    <w:p w14:paraId="57F14BC8" w14:textId="77777777" w:rsidR="0073188F" w:rsidRDefault="0073188F" w:rsidP="0073188F">
      <w:pPr>
        <w:pStyle w:val="2"/>
        <w:spacing w:before="0" w:after="0" w:line="240" w:lineRule="auto"/>
        <w:ind w:left="0" w:firstLine="567"/>
        <w:jc w:val="center"/>
        <w:rPr>
          <w:rFonts w:ascii="Times New Roman" w:hAnsi="Times New Roman"/>
          <w:bCs w:val="0"/>
          <w:i w:val="0"/>
          <w:sz w:val="24"/>
          <w:szCs w:val="24"/>
        </w:rPr>
      </w:pPr>
      <w:r w:rsidRPr="002E6D16">
        <w:rPr>
          <w:rFonts w:ascii="Times New Roman" w:hAnsi="Times New Roman"/>
          <w:bCs w:val="0"/>
          <w:i w:val="0"/>
          <w:sz w:val="24"/>
          <w:szCs w:val="24"/>
        </w:rPr>
        <w:t>Шұғыл медициналық эвакуация бойынша қызметтерді көрсетуге арналған</w:t>
      </w:r>
    </w:p>
    <w:p w14:paraId="5EF5189D" w14:textId="77777777" w:rsidR="0073188F" w:rsidRDefault="0073188F" w:rsidP="0073188F">
      <w:pPr>
        <w:jc w:val="center"/>
        <w:rPr>
          <w:rFonts w:ascii="Times New Roman" w:hAnsi="Times New Roman" w:cs="Times New Roman"/>
          <w:b/>
          <w:sz w:val="24"/>
          <w:szCs w:val="24"/>
        </w:rPr>
      </w:pPr>
      <w:r w:rsidRPr="002E6D16">
        <w:rPr>
          <w:rFonts w:ascii="Times New Roman" w:hAnsi="Times New Roman" w:cs="Times New Roman"/>
          <w:b/>
        </w:rPr>
        <w:t xml:space="preserve">Техникалық ерекшелім </w:t>
      </w:r>
    </w:p>
    <w:p w14:paraId="7BBE1A85" w14:textId="77777777" w:rsidR="0073188F" w:rsidRPr="00A120F3" w:rsidRDefault="0073188F" w:rsidP="009F1158">
      <w:pPr>
        <w:pStyle w:val="aa"/>
        <w:numPr>
          <w:ilvl w:val="0"/>
          <w:numId w:val="13"/>
        </w:numPr>
        <w:spacing w:after="0" w:line="240" w:lineRule="auto"/>
        <w:jc w:val="center"/>
        <w:rPr>
          <w:rFonts w:ascii="Times New Roman" w:hAnsi="Times New Roman"/>
          <w:b/>
          <w:sz w:val="24"/>
          <w:szCs w:val="24"/>
        </w:rPr>
      </w:pPr>
      <w:r>
        <w:rPr>
          <w:rFonts w:ascii="Times New Roman" w:hAnsi="Times New Roman"/>
          <w:b/>
          <w:sz w:val="24"/>
          <w:szCs w:val="24"/>
        </w:rPr>
        <w:t>КІРІСПЕ</w:t>
      </w:r>
    </w:p>
    <w:p w14:paraId="470C5834" w14:textId="3B2A01B1" w:rsidR="0073188F" w:rsidRPr="00A120F3" w:rsidRDefault="0073188F" w:rsidP="0073188F">
      <w:pPr>
        <w:spacing w:after="0" w:line="240" w:lineRule="auto"/>
        <w:ind w:firstLine="284"/>
        <w:jc w:val="both"/>
        <w:rPr>
          <w:rFonts w:ascii="Times New Roman" w:eastAsia="Malgun Gothic" w:hAnsi="Times New Roman" w:cs="Times New Roman"/>
          <w:bCs/>
          <w:sz w:val="24"/>
          <w:szCs w:val="24"/>
        </w:rPr>
      </w:pPr>
      <w:r w:rsidRPr="006D00E1">
        <w:rPr>
          <w:rFonts w:ascii="Times New Roman" w:eastAsia="Malgun Gothic" w:hAnsi="Times New Roman" w:cs="Times New Roman"/>
          <w:bCs/>
          <w:sz w:val="24"/>
          <w:szCs w:val="24"/>
        </w:rPr>
        <w:t xml:space="preserve">«Жамбыл» </w:t>
      </w:r>
      <w:r>
        <w:rPr>
          <w:rFonts w:ascii="Times New Roman" w:eastAsia="Malgun Gothic" w:hAnsi="Times New Roman" w:cs="Times New Roman"/>
          <w:bCs/>
          <w:sz w:val="24"/>
          <w:szCs w:val="24"/>
        </w:rPr>
        <w:t>учаскесі Каспий теңізі қазақстандық секторының солтүстік бөлігінде орналасқан «Жамбыл» учаскесіне мынадай 6 келешекті құрылым жатады</w:t>
      </w:r>
      <w:r w:rsidRPr="006D00E1">
        <w:rPr>
          <w:rFonts w:ascii="Times New Roman" w:eastAsia="Malgun Gothic" w:hAnsi="Times New Roman" w:cs="Times New Roman"/>
          <w:bCs/>
          <w:sz w:val="24"/>
          <w:szCs w:val="24"/>
        </w:rPr>
        <w:t>: Жамбыл, Т</w:t>
      </w:r>
      <w:r>
        <w:rPr>
          <w:rFonts w:ascii="Times New Roman" w:eastAsia="Malgun Gothic" w:hAnsi="Times New Roman" w:cs="Times New Roman"/>
          <w:bCs/>
          <w:sz w:val="24"/>
          <w:szCs w:val="24"/>
        </w:rPr>
        <w:t>ұ</w:t>
      </w:r>
      <w:r w:rsidRPr="006D00E1">
        <w:rPr>
          <w:rFonts w:ascii="Times New Roman" w:eastAsia="Malgun Gothic" w:hAnsi="Times New Roman" w:cs="Times New Roman"/>
          <w:bCs/>
          <w:sz w:val="24"/>
          <w:szCs w:val="24"/>
        </w:rPr>
        <w:t>й</w:t>
      </w:r>
      <w:r>
        <w:rPr>
          <w:rFonts w:ascii="Times New Roman" w:eastAsia="Malgun Gothic" w:hAnsi="Times New Roman" w:cs="Times New Roman"/>
          <w:bCs/>
          <w:sz w:val="24"/>
          <w:szCs w:val="24"/>
        </w:rPr>
        <w:t>ғ</w:t>
      </w:r>
      <w:r w:rsidRPr="006D00E1">
        <w:rPr>
          <w:rFonts w:ascii="Times New Roman" w:eastAsia="Malgun Gothic" w:hAnsi="Times New Roman" w:cs="Times New Roman"/>
          <w:bCs/>
          <w:sz w:val="24"/>
          <w:szCs w:val="24"/>
        </w:rPr>
        <w:t>ын, Биб</w:t>
      </w:r>
      <w:r>
        <w:rPr>
          <w:rFonts w:ascii="Times New Roman" w:eastAsia="Malgun Gothic" w:hAnsi="Times New Roman" w:cs="Times New Roman"/>
          <w:bCs/>
          <w:sz w:val="24"/>
          <w:szCs w:val="24"/>
        </w:rPr>
        <w:t xml:space="preserve">ігүл, </w:t>
      </w:r>
      <w:r w:rsidRPr="006D00E1">
        <w:rPr>
          <w:rFonts w:ascii="Times New Roman" w:eastAsia="Malgun Gothic" w:hAnsi="Times New Roman" w:cs="Times New Roman"/>
          <w:bCs/>
          <w:sz w:val="24"/>
          <w:szCs w:val="24"/>
        </w:rPr>
        <w:t>Жет</w:t>
      </w:r>
      <w:r>
        <w:rPr>
          <w:rFonts w:ascii="Times New Roman" w:eastAsia="Malgun Gothic" w:hAnsi="Times New Roman" w:cs="Times New Roman"/>
          <w:bCs/>
          <w:sz w:val="24"/>
          <w:szCs w:val="24"/>
        </w:rPr>
        <w:t>і</w:t>
      </w:r>
      <w:r w:rsidRPr="006D00E1">
        <w:rPr>
          <w:rFonts w:ascii="Times New Roman" w:eastAsia="Malgun Gothic" w:hAnsi="Times New Roman" w:cs="Times New Roman"/>
          <w:bCs/>
          <w:sz w:val="24"/>
          <w:szCs w:val="24"/>
        </w:rPr>
        <w:t>су, Элеонора, Гау</w:t>
      </w:r>
      <w:r>
        <w:rPr>
          <w:rFonts w:ascii="Times New Roman" w:eastAsia="Malgun Gothic" w:hAnsi="Times New Roman" w:cs="Times New Roman"/>
          <w:bCs/>
          <w:sz w:val="24"/>
          <w:szCs w:val="24"/>
        </w:rPr>
        <w:t>Һ</w:t>
      </w:r>
      <w:r w:rsidRPr="006D00E1">
        <w:rPr>
          <w:rFonts w:ascii="Times New Roman" w:eastAsia="Malgun Gothic" w:hAnsi="Times New Roman" w:cs="Times New Roman"/>
          <w:bCs/>
          <w:sz w:val="24"/>
          <w:szCs w:val="24"/>
        </w:rPr>
        <w:t>ар</w:t>
      </w:r>
      <w:r w:rsidR="00587B93" w:rsidRPr="00587B93">
        <w:rPr>
          <w:rFonts w:ascii="Times New Roman" w:eastAsia="Malgun Gothic" w:hAnsi="Times New Roman" w:cs="Times New Roman"/>
          <w:bCs/>
          <w:sz w:val="24"/>
          <w:szCs w:val="24"/>
        </w:rPr>
        <w:t xml:space="preserve"> </w:t>
      </w:r>
      <w:r w:rsidR="00587B93">
        <w:rPr>
          <w:rFonts w:ascii="Times New Roman" w:eastAsia="Malgun Gothic" w:hAnsi="Times New Roman" w:cs="Times New Roman"/>
          <w:bCs/>
          <w:sz w:val="24"/>
          <w:szCs w:val="24"/>
          <w:lang w:val="kk-KZ"/>
        </w:rPr>
        <w:t xml:space="preserve">олардың </w:t>
      </w:r>
      <w:r w:rsidR="00587B93">
        <w:rPr>
          <w:rFonts w:ascii="Times New Roman" w:eastAsia="Malgun Gothic" w:hAnsi="Times New Roman" w:cs="Times New Roman"/>
          <w:bCs/>
          <w:sz w:val="24"/>
          <w:szCs w:val="24"/>
        </w:rPr>
        <w:t xml:space="preserve">жалпы көлемі </w:t>
      </w:r>
      <w:r w:rsidR="00587B93" w:rsidRPr="006D00E1">
        <w:rPr>
          <w:rFonts w:ascii="Times New Roman" w:eastAsia="Malgun Gothic" w:hAnsi="Times New Roman" w:cs="Times New Roman"/>
          <w:bCs/>
          <w:sz w:val="24"/>
          <w:szCs w:val="24"/>
        </w:rPr>
        <w:t>1935</w:t>
      </w:r>
      <w:r w:rsidR="00587B93">
        <w:rPr>
          <w:rFonts w:ascii="Times New Roman" w:eastAsia="Malgun Gothic" w:hAnsi="Times New Roman" w:cs="Times New Roman"/>
          <w:bCs/>
          <w:sz w:val="24"/>
          <w:szCs w:val="24"/>
        </w:rPr>
        <w:t xml:space="preserve"> </w:t>
      </w:r>
      <w:proofErr w:type="gramStart"/>
      <w:r w:rsidR="00587B93">
        <w:rPr>
          <w:rFonts w:ascii="Times New Roman" w:eastAsia="Malgun Gothic" w:hAnsi="Times New Roman" w:cs="Times New Roman"/>
          <w:bCs/>
          <w:sz w:val="24"/>
          <w:szCs w:val="24"/>
        </w:rPr>
        <w:t>ш.км.</w:t>
      </w:r>
      <w:r w:rsidRPr="006D00E1">
        <w:rPr>
          <w:rFonts w:ascii="Times New Roman" w:eastAsia="Malgun Gothic" w:hAnsi="Times New Roman" w:cs="Times New Roman"/>
          <w:bCs/>
          <w:sz w:val="24"/>
          <w:szCs w:val="24"/>
        </w:rPr>
        <w:t>.</w:t>
      </w:r>
      <w:proofErr w:type="gramEnd"/>
      <w:r>
        <w:rPr>
          <w:rFonts w:ascii="Times New Roman" w:eastAsia="Malgun Gothic" w:hAnsi="Times New Roman" w:cs="Times New Roman"/>
          <w:bCs/>
          <w:sz w:val="24"/>
          <w:szCs w:val="24"/>
        </w:rPr>
        <w:t xml:space="preserve"> </w:t>
      </w:r>
    </w:p>
    <w:p w14:paraId="3FA08E58" w14:textId="558FADB4" w:rsidR="0073188F" w:rsidRPr="00A120F3" w:rsidRDefault="0073188F" w:rsidP="0073188F">
      <w:pPr>
        <w:spacing w:after="0" w:line="240" w:lineRule="auto"/>
        <w:ind w:firstLine="284"/>
        <w:jc w:val="both"/>
        <w:rPr>
          <w:rFonts w:ascii="Times New Roman" w:eastAsia="Malgun Gothic" w:hAnsi="Times New Roman" w:cs="Times New Roman"/>
          <w:bCs/>
          <w:sz w:val="24"/>
          <w:szCs w:val="24"/>
        </w:rPr>
      </w:pPr>
      <w:r>
        <w:rPr>
          <w:rFonts w:ascii="Times New Roman" w:eastAsia="Malgun Gothic" w:hAnsi="Times New Roman" w:cs="Times New Roman"/>
          <w:bCs/>
          <w:sz w:val="24"/>
          <w:szCs w:val="24"/>
        </w:rPr>
        <w:t xml:space="preserve">Учаскенің орталығынан жағалауға дейінгі қашықтық </w:t>
      </w:r>
      <w:r w:rsidRPr="006D00E1">
        <w:rPr>
          <w:rFonts w:ascii="Times New Roman" w:eastAsia="Malgun Gothic" w:hAnsi="Times New Roman" w:cs="Times New Roman"/>
          <w:bCs/>
          <w:sz w:val="24"/>
          <w:szCs w:val="24"/>
        </w:rPr>
        <w:t>- 60 км, Атырау</w:t>
      </w:r>
      <w:r>
        <w:rPr>
          <w:rFonts w:ascii="Times New Roman" w:eastAsia="Malgun Gothic" w:hAnsi="Times New Roman" w:cs="Times New Roman"/>
          <w:bCs/>
          <w:sz w:val="24"/>
          <w:szCs w:val="24"/>
        </w:rPr>
        <w:t xml:space="preserve"> портына дейін</w:t>
      </w:r>
      <w:r w:rsidRPr="006D00E1">
        <w:rPr>
          <w:rFonts w:ascii="Times New Roman" w:eastAsia="Malgun Gothic" w:hAnsi="Times New Roman" w:cs="Times New Roman"/>
          <w:bCs/>
          <w:sz w:val="24"/>
          <w:szCs w:val="24"/>
        </w:rPr>
        <w:t xml:space="preserve"> – </w:t>
      </w:r>
      <w:r>
        <w:rPr>
          <w:rFonts w:ascii="Times New Roman" w:eastAsia="Malgun Gothic" w:hAnsi="Times New Roman" w:cs="Times New Roman"/>
          <w:bCs/>
          <w:sz w:val="24"/>
          <w:szCs w:val="24"/>
        </w:rPr>
        <w:t xml:space="preserve">солтүстік шығысқа қарай </w:t>
      </w:r>
      <w:r w:rsidRPr="006D00E1">
        <w:rPr>
          <w:rFonts w:ascii="Times New Roman" w:eastAsia="Malgun Gothic" w:hAnsi="Times New Roman" w:cs="Times New Roman"/>
          <w:bCs/>
          <w:sz w:val="24"/>
          <w:szCs w:val="24"/>
        </w:rPr>
        <w:t xml:space="preserve">180 км.  </w:t>
      </w:r>
      <w:r>
        <w:rPr>
          <w:rFonts w:ascii="Times New Roman" w:eastAsia="Malgun Gothic" w:hAnsi="Times New Roman" w:cs="Times New Roman"/>
          <w:bCs/>
          <w:sz w:val="24"/>
          <w:szCs w:val="24"/>
        </w:rPr>
        <w:t xml:space="preserve">Судың тереңдігі </w:t>
      </w:r>
      <w:r w:rsidRPr="006D00E1">
        <w:rPr>
          <w:rFonts w:ascii="Times New Roman" w:eastAsia="Malgun Gothic" w:hAnsi="Times New Roman" w:cs="Times New Roman"/>
          <w:bCs/>
          <w:sz w:val="24"/>
          <w:szCs w:val="24"/>
        </w:rPr>
        <w:t xml:space="preserve">– 3,5-7,5 м. </w:t>
      </w:r>
    </w:p>
    <w:p w14:paraId="0D819C70" w14:textId="77777777" w:rsidR="0073188F" w:rsidRPr="00A120F3" w:rsidRDefault="0073188F" w:rsidP="0073188F">
      <w:pPr>
        <w:spacing w:after="0" w:line="240" w:lineRule="auto"/>
        <w:ind w:firstLine="567"/>
        <w:rPr>
          <w:rFonts w:ascii="Times New Roman" w:hAnsi="Times New Roman" w:cs="Times New Roman"/>
          <w:sz w:val="24"/>
          <w:szCs w:val="24"/>
        </w:rPr>
      </w:pPr>
    </w:p>
    <w:p w14:paraId="405B3FB1" w14:textId="77777777" w:rsidR="0073188F" w:rsidRPr="00A120F3" w:rsidRDefault="0073188F" w:rsidP="009F1158">
      <w:pPr>
        <w:pStyle w:val="aa"/>
        <w:numPr>
          <w:ilvl w:val="0"/>
          <w:numId w:val="13"/>
        </w:numPr>
        <w:spacing w:after="0" w:line="240" w:lineRule="auto"/>
        <w:jc w:val="center"/>
        <w:rPr>
          <w:rFonts w:ascii="Times New Roman" w:hAnsi="Times New Roman"/>
          <w:b/>
          <w:sz w:val="24"/>
          <w:szCs w:val="24"/>
        </w:rPr>
      </w:pPr>
      <w:r>
        <w:rPr>
          <w:rFonts w:ascii="Times New Roman" w:hAnsi="Times New Roman"/>
          <w:b/>
          <w:sz w:val="24"/>
          <w:szCs w:val="24"/>
        </w:rPr>
        <w:t>МЕДИЦИНАЛЫҚ ЭВАКУАЦИЯ</w:t>
      </w:r>
    </w:p>
    <w:p w14:paraId="07A73C53" w14:textId="5768817C" w:rsidR="0073188F" w:rsidRPr="00A120F3" w:rsidRDefault="0073188F" w:rsidP="0073188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«Жамбыл» учаскесінде </w:t>
      </w:r>
      <w:r w:rsidR="009736FB">
        <w:rPr>
          <w:rFonts w:ascii="Times New Roman" w:hAnsi="Times New Roman" w:cs="Times New Roman"/>
          <w:bCs/>
          <w:sz w:val="24"/>
          <w:szCs w:val="24"/>
        </w:rPr>
        <w:t>ZT-2 бағал</w:t>
      </w:r>
      <w:r>
        <w:rPr>
          <w:rFonts w:ascii="Times New Roman" w:hAnsi="Times New Roman" w:cs="Times New Roman"/>
          <w:bCs/>
          <w:sz w:val="24"/>
          <w:szCs w:val="24"/>
        </w:rPr>
        <w:t>ау ұңғымасын бұрғылау бойынша жоба шеңберінде персоналдың шұғыл медициналық эвакуациясы медициналық сүйемелдеумен қамтамасыз етуді және зардап шеккендерді теңіз бұрғылау қондырғысынан құрлыққа әуе және/немесе теңіз көлігімен тасымалдау, кейін жер бетімен тасымалдау кезінде олардың бірқалыпты жағдайын сақтауды, Орындаушының стационары жағдайында уақытша орналастыруды және/немесе</w:t>
      </w:r>
      <w:r>
        <w:rPr>
          <w:rFonts w:ascii="Times New Roman" w:hAnsi="Times New Roman" w:cs="Times New Roman"/>
          <w:sz w:val="24"/>
          <w:szCs w:val="24"/>
        </w:rPr>
        <w:t xml:space="preserve"> </w:t>
      </w:r>
      <w:r w:rsidRPr="006D00E1">
        <w:rPr>
          <w:rFonts w:ascii="Times New Roman" w:hAnsi="Times New Roman" w:cs="Times New Roman"/>
          <w:sz w:val="24"/>
          <w:szCs w:val="24"/>
        </w:rPr>
        <w:t>Атырау</w:t>
      </w:r>
      <w:r>
        <w:rPr>
          <w:rFonts w:ascii="Times New Roman" w:hAnsi="Times New Roman" w:cs="Times New Roman"/>
          <w:sz w:val="24"/>
          <w:szCs w:val="24"/>
        </w:rPr>
        <w:t xml:space="preserve"> қаласы</w:t>
      </w:r>
      <w:r w:rsidRPr="006D00E1">
        <w:rPr>
          <w:rFonts w:ascii="Times New Roman" w:hAnsi="Times New Roman" w:cs="Times New Roman"/>
          <w:sz w:val="24"/>
          <w:szCs w:val="24"/>
        </w:rPr>
        <w:t>, Баутин</w:t>
      </w:r>
      <w:r>
        <w:rPr>
          <w:rFonts w:ascii="Times New Roman" w:hAnsi="Times New Roman" w:cs="Times New Roman"/>
          <w:sz w:val="24"/>
          <w:szCs w:val="24"/>
        </w:rPr>
        <w:t xml:space="preserve"> кенті және </w:t>
      </w:r>
      <w:r w:rsidRPr="006D00E1">
        <w:rPr>
          <w:rFonts w:ascii="Times New Roman" w:hAnsi="Times New Roman" w:cs="Times New Roman"/>
          <w:sz w:val="24"/>
          <w:szCs w:val="24"/>
        </w:rPr>
        <w:t>А</w:t>
      </w:r>
      <w:r>
        <w:rPr>
          <w:rFonts w:ascii="Times New Roman" w:hAnsi="Times New Roman" w:cs="Times New Roman"/>
          <w:sz w:val="24"/>
          <w:szCs w:val="24"/>
        </w:rPr>
        <w:t>қ</w:t>
      </w:r>
      <w:r w:rsidRPr="006D00E1">
        <w:rPr>
          <w:rFonts w:ascii="Times New Roman" w:hAnsi="Times New Roman" w:cs="Times New Roman"/>
          <w:sz w:val="24"/>
          <w:szCs w:val="24"/>
        </w:rPr>
        <w:t>тау</w:t>
      </w:r>
      <w:r>
        <w:rPr>
          <w:rFonts w:ascii="Times New Roman" w:hAnsi="Times New Roman" w:cs="Times New Roman"/>
          <w:sz w:val="24"/>
          <w:szCs w:val="24"/>
        </w:rPr>
        <w:t xml:space="preserve"> қаласы шегінде басқа медициналық мекемелерге тапсыруды көздейді</w:t>
      </w:r>
      <w:r w:rsidRPr="006D00E1">
        <w:rPr>
          <w:rFonts w:ascii="Times New Roman" w:hAnsi="Times New Roman" w:cs="Times New Roman"/>
          <w:sz w:val="24"/>
          <w:szCs w:val="24"/>
        </w:rPr>
        <w:t xml:space="preserve">. </w:t>
      </w:r>
    </w:p>
    <w:p w14:paraId="35C1F985" w14:textId="77777777" w:rsidR="0073188F" w:rsidRPr="00A120F3" w:rsidRDefault="0073188F" w:rsidP="0073188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Атырау қаласындағы теңіз бұрғылау қондырғысынан зардап шеккендерді тасымалдау үшін әуе кемелері (тікұшақтар) пайдаланылатын болады, ал әуе кемелерінің ұшу үшін қолайсыз ауа райы туындаған жағдайда зардап шеккендерді теңізбен Атырау қаласы маңы айлағына немесе Баутин кентіне және одан кейін Ақтау қаласына тасымалдау үшін теңіз кемелері (қамтамасыз ету кемелері және жоба шеңберінде тартылған басқа да қолайлы кемелер) пайдаланылатын болады</w:t>
      </w:r>
      <w:r w:rsidRPr="006D00E1">
        <w:rPr>
          <w:rFonts w:ascii="Times New Roman" w:hAnsi="Times New Roman" w:cs="Times New Roman"/>
          <w:sz w:val="24"/>
          <w:szCs w:val="24"/>
        </w:rPr>
        <w:t xml:space="preserve">.   </w:t>
      </w:r>
    </w:p>
    <w:p w14:paraId="6D8E3416" w14:textId="77777777" w:rsidR="0073188F" w:rsidRPr="00A120F3" w:rsidRDefault="0073188F" w:rsidP="0073188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Жоба шеңберінде тиісті медициналық эвакуацияны қамтамасыз ету және жүзеге асыру бойынша бүкіл қызмет Орындаушы мен Тапсырысшы арасында, сондай-ақ Тапсырысшының мүддесінде әрекет ететін үшінші тұлғалар арасында нақты айқындалып, келісілуі тиіс. Бұдан басқа, тиісті медициналық эвакуацияны қамтамасыз ету және жүзеге асыру</w:t>
      </w:r>
      <w:r w:rsidRPr="006D00E1">
        <w:rPr>
          <w:rFonts w:ascii="Times New Roman" w:hAnsi="Times New Roman" w:cs="Times New Roman"/>
          <w:sz w:val="24"/>
          <w:szCs w:val="24"/>
        </w:rPr>
        <w:t xml:space="preserve"> </w:t>
      </w:r>
      <w:r>
        <w:rPr>
          <w:rFonts w:ascii="Times New Roman" w:hAnsi="Times New Roman" w:cs="Times New Roman"/>
          <w:sz w:val="24"/>
          <w:szCs w:val="24"/>
        </w:rPr>
        <w:t xml:space="preserve">тәртібі </w:t>
      </w:r>
      <w:r w:rsidR="00C72759">
        <w:rPr>
          <w:rFonts w:ascii="Times New Roman" w:hAnsi="Times New Roman" w:cs="Times New Roman"/>
          <w:sz w:val="24"/>
          <w:szCs w:val="24"/>
        </w:rPr>
        <w:t>Орындаушы</w:t>
      </w:r>
      <w:r>
        <w:rPr>
          <w:rFonts w:ascii="Times New Roman" w:hAnsi="Times New Roman" w:cs="Times New Roman"/>
          <w:sz w:val="24"/>
          <w:szCs w:val="24"/>
        </w:rPr>
        <w:t xml:space="preserve"> әзірлейтін медициналық эвакуация кезінде шұғыл әрекет ету жоспарында нақты көрсетілуі тиіс және шұғыл медициналық эвакуация кезінде құлақтандыру мен әрекет етуді қамтитын ДЕҚОҚ жөніндегі Тапсырысшының құжаттамасына сәйкес болуы тиіс</w:t>
      </w:r>
      <w:r w:rsidRPr="006D00E1">
        <w:rPr>
          <w:rFonts w:ascii="Times New Roman" w:hAnsi="Times New Roman" w:cs="Times New Roman"/>
          <w:sz w:val="24"/>
          <w:szCs w:val="24"/>
        </w:rPr>
        <w:t>.</w:t>
      </w:r>
    </w:p>
    <w:p w14:paraId="037128DB" w14:textId="77777777" w:rsidR="0073188F" w:rsidRPr="00A120F3" w:rsidRDefault="0073188F" w:rsidP="0073188F">
      <w:pPr>
        <w:spacing w:after="0" w:line="240" w:lineRule="auto"/>
        <w:ind w:firstLine="567"/>
        <w:jc w:val="both"/>
        <w:rPr>
          <w:rFonts w:ascii="Times New Roman" w:hAnsi="Times New Roman" w:cs="Times New Roman"/>
          <w:sz w:val="24"/>
          <w:szCs w:val="24"/>
        </w:rPr>
      </w:pPr>
    </w:p>
    <w:p w14:paraId="27390C96" w14:textId="77777777" w:rsidR="0073188F" w:rsidRPr="00A120F3" w:rsidRDefault="0073188F" w:rsidP="009F1158">
      <w:pPr>
        <w:pStyle w:val="aa"/>
        <w:numPr>
          <w:ilvl w:val="0"/>
          <w:numId w:val="13"/>
        </w:numPr>
        <w:spacing w:after="0" w:line="240" w:lineRule="auto"/>
        <w:jc w:val="center"/>
        <w:rPr>
          <w:rFonts w:ascii="Times New Roman" w:hAnsi="Times New Roman"/>
          <w:b/>
          <w:sz w:val="24"/>
          <w:szCs w:val="24"/>
        </w:rPr>
      </w:pPr>
      <w:r>
        <w:rPr>
          <w:rFonts w:ascii="Times New Roman" w:hAnsi="Times New Roman"/>
          <w:b/>
          <w:sz w:val="24"/>
          <w:szCs w:val="24"/>
        </w:rPr>
        <w:t>ҚЫЗМЕТТЕРДІҢ КӨЛЕМІ</w:t>
      </w:r>
    </w:p>
    <w:p w14:paraId="52A4A4B7" w14:textId="5C91AE37" w:rsidR="0073188F" w:rsidRPr="00587B93" w:rsidRDefault="009736FB" w:rsidP="009736FB">
      <w:pPr>
        <w:spacing w:after="0" w:line="240" w:lineRule="auto"/>
        <w:rPr>
          <w:rFonts w:ascii="Times New Roman" w:hAnsi="Times New Roman"/>
          <w:sz w:val="24"/>
          <w:szCs w:val="24"/>
          <w:lang w:val="kk-KZ"/>
        </w:rPr>
      </w:pPr>
      <w:r>
        <w:rPr>
          <w:rFonts w:ascii="Times New Roman" w:hAnsi="Times New Roman"/>
          <w:sz w:val="24"/>
          <w:szCs w:val="24"/>
          <w:lang w:val="kk-KZ"/>
        </w:rPr>
        <w:t xml:space="preserve">3.1. </w:t>
      </w:r>
      <w:r w:rsidR="0073188F" w:rsidRPr="009736FB">
        <w:rPr>
          <w:rFonts w:ascii="Times New Roman" w:hAnsi="Times New Roman"/>
          <w:sz w:val="24"/>
          <w:szCs w:val="24"/>
          <w:lang w:val="kk-KZ"/>
        </w:rPr>
        <w:t xml:space="preserve">Орындаушы Тапсырысшыға зардап шеккендерді теңіз бұрғылау қондырғысынан шұғыл медициналық эвакуациялауға Тапсырысшының, Орындаушының және үшінші тұлғалардың дайындығын толық шамада қамтамасыз ететін, ал қажеттілік туындаған жағдайда зардап шеккенді теңіз бұрғылау қондырғысынан құрлыққа тасымалдау кезінде медициналық сүйемелдеуді және жағдайын тұрақтандыруды қамтамасыз ететін Қызметтер кешенін көрсетеді. </w:t>
      </w:r>
      <w:r w:rsidR="0073188F" w:rsidRPr="00587B93">
        <w:rPr>
          <w:rFonts w:ascii="Times New Roman" w:hAnsi="Times New Roman"/>
          <w:sz w:val="24"/>
          <w:szCs w:val="24"/>
          <w:lang w:val="kk-KZ"/>
        </w:rPr>
        <w:t>Аталған Қызметтер кешеніне Орындаушының мынадай негізгі Қызметтері жатады, олар бірінен соң бірі көрсетілетін екі кезеңге бөлінеді:</w:t>
      </w:r>
    </w:p>
    <w:p w14:paraId="6E430DCD" w14:textId="77777777" w:rsidR="009736FB" w:rsidRPr="00587B93" w:rsidRDefault="009736FB" w:rsidP="009736FB">
      <w:pPr>
        <w:spacing w:after="0" w:line="240" w:lineRule="auto"/>
        <w:jc w:val="both"/>
        <w:rPr>
          <w:rFonts w:ascii="Times New Roman" w:hAnsi="Times New Roman"/>
          <w:sz w:val="24"/>
          <w:szCs w:val="24"/>
          <w:lang w:val="kk-KZ"/>
        </w:rPr>
      </w:pPr>
    </w:p>
    <w:p w14:paraId="2E9CAA87" w14:textId="77777777" w:rsidR="009736FB" w:rsidRPr="00587B93" w:rsidRDefault="009736FB" w:rsidP="009736FB">
      <w:pPr>
        <w:spacing w:after="0" w:line="240" w:lineRule="auto"/>
        <w:jc w:val="both"/>
        <w:rPr>
          <w:rFonts w:ascii="Times New Roman" w:hAnsi="Times New Roman"/>
          <w:sz w:val="24"/>
          <w:szCs w:val="24"/>
          <w:lang w:val="kk-KZ"/>
        </w:rPr>
      </w:pPr>
    </w:p>
    <w:p w14:paraId="4B46DC34" w14:textId="77777777" w:rsidR="009736FB" w:rsidRPr="00587B93" w:rsidRDefault="009736FB" w:rsidP="009736FB">
      <w:pPr>
        <w:spacing w:after="0" w:line="240" w:lineRule="auto"/>
        <w:jc w:val="both"/>
        <w:rPr>
          <w:rFonts w:ascii="Times New Roman" w:hAnsi="Times New Roman"/>
          <w:sz w:val="24"/>
          <w:szCs w:val="24"/>
          <w:lang w:val="kk-KZ"/>
        </w:rPr>
      </w:pPr>
    </w:p>
    <w:p w14:paraId="101B5B34" w14:textId="77777777" w:rsidR="009736FB" w:rsidRPr="00587B93" w:rsidRDefault="009736FB" w:rsidP="009736FB">
      <w:pPr>
        <w:spacing w:after="0" w:line="240" w:lineRule="auto"/>
        <w:jc w:val="both"/>
        <w:rPr>
          <w:rFonts w:ascii="Times New Roman" w:hAnsi="Times New Roman"/>
          <w:sz w:val="24"/>
          <w:szCs w:val="24"/>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5"/>
        <w:gridCol w:w="8817"/>
      </w:tblGrid>
      <w:tr w:rsidR="0073188F" w:rsidRPr="00A120F3" w14:paraId="057810E7" w14:textId="77777777" w:rsidTr="00326885">
        <w:trPr>
          <w:trHeight w:val="63"/>
        </w:trPr>
        <w:tc>
          <w:tcPr>
            <w:tcW w:w="1095" w:type="dxa"/>
            <w:vAlign w:val="center"/>
          </w:tcPr>
          <w:p w14:paraId="114FF299" w14:textId="77777777" w:rsidR="0073188F" w:rsidRDefault="0073188F" w:rsidP="00436D51">
            <w:pPr>
              <w:spacing w:after="0" w:line="240" w:lineRule="auto"/>
              <w:jc w:val="center"/>
              <w:rPr>
                <w:rFonts w:ascii="Times New Roman" w:hAnsi="Times New Roman" w:cs="Times New Roman"/>
                <w:sz w:val="24"/>
                <w:szCs w:val="24"/>
              </w:rPr>
            </w:pPr>
            <w:r w:rsidRPr="006D00E1">
              <w:rPr>
                <w:rFonts w:ascii="Times New Roman" w:hAnsi="Times New Roman" w:cs="Times New Roman"/>
                <w:sz w:val="24"/>
                <w:szCs w:val="24"/>
              </w:rPr>
              <w:t>1-</w:t>
            </w:r>
            <w:r>
              <w:rPr>
                <w:rFonts w:ascii="Times New Roman" w:hAnsi="Times New Roman" w:cs="Times New Roman"/>
                <w:sz w:val="24"/>
                <w:szCs w:val="24"/>
              </w:rPr>
              <w:t>кезең</w:t>
            </w:r>
          </w:p>
        </w:tc>
        <w:tc>
          <w:tcPr>
            <w:tcW w:w="8817" w:type="dxa"/>
            <w:vAlign w:val="center"/>
          </w:tcPr>
          <w:p w14:paraId="700185D4" w14:textId="284D1020" w:rsidR="0073188F" w:rsidRPr="00A120F3" w:rsidRDefault="009736FB" w:rsidP="009F1158">
            <w:pPr>
              <w:pStyle w:val="aa"/>
              <w:numPr>
                <w:ilvl w:val="0"/>
                <w:numId w:val="9"/>
              </w:numPr>
              <w:spacing w:after="0"/>
              <w:ind w:left="176" w:hanging="141"/>
              <w:rPr>
                <w:rFonts w:ascii="Times New Roman" w:hAnsi="Times New Roman"/>
                <w:sz w:val="24"/>
                <w:szCs w:val="24"/>
              </w:rPr>
            </w:pPr>
            <w:r w:rsidRPr="00852716">
              <w:rPr>
                <w:rFonts w:ascii="Times New Roman" w:hAnsi="Times New Roman"/>
                <w:lang w:val="kk-KZ"/>
              </w:rPr>
              <w:t xml:space="preserve">Мәліметтер жинау, әзірлеу, Тапсырыс берушімен келістіру және жобаның шеңберінде медициналық эвакуация </w:t>
            </w:r>
            <w:r>
              <w:rPr>
                <w:rFonts w:ascii="Times New Roman" w:hAnsi="Times New Roman"/>
                <w:lang w:val="kk-KZ"/>
              </w:rPr>
              <w:t xml:space="preserve">жасау </w:t>
            </w:r>
            <w:r w:rsidRPr="00852716">
              <w:rPr>
                <w:rFonts w:ascii="Times New Roman" w:hAnsi="Times New Roman"/>
                <w:lang w:val="kk-KZ"/>
              </w:rPr>
              <w:t>жоспарын таныстыру;</w:t>
            </w:r>
          </w:p>
        </w:tc>
      </w:tr>
      <w:tr w:rsidR="009736FB" w:rsidRPr="002C132C" w14:paraId="5B8D187D" w14:textId="77777777" w:rsidTr="00C00270">
        <w:trPr>
          <w:trHeight w:val="3392"/>
        </w:trPr>
        <w:tc>
          <w:tcPr>
            <w:tcW w:w="1095" w:type="dxa"/>
            <w:vAlign w:val="center"/>
          </w:tcPr>
          <w:p w14:paraId="6A2D1D32" w14:textId="77777777" w:rsidR="009736FB" w:rsidRDefault="009736FB" w:rsidP="009736FB">
            <w:pPr>
              <w:spacing w:after="0" w:line="240" w:lineRule="auto"/>
              <w:jc w:val="center"/>
              <w:rPr>
                <w:rFonts w:ascii="Times New Roman" w:hAnsi="Times New Roman" w:cs="Times New Roman"/>
                <w:sz w:val="24"/>
                <w:szCs w:val="24"/>
              </w:rPr>
            </w:pPr>
            <w:r w:rsidRPr="006D00E1">
              <w:rPr>
                <w:rFonts w:ascii="Times New Roman" w:hAnsi="Times New Roman" w:cs="Times New Roman"/>
                <w:sz w:val="24"/>
                <w:szCs w:val="24"/>
              </w:rPr>
              <w:lastRenderedPageBreak/>
              <w:t>2-</w:t>
            </w:r>
            <w:r>
              <w:rPr>
                <w:rFonts w:ascii="Times New Roman" w:hAnsi="Times New Roman" w:cs="Times New Roman"/>
                <w:sz w:val="24"/>
                <w:szCs w:val="24"/>
              </w:rPr>
              <w:t>кезең</w:t>
            </w:r>
          </w:p>
        </w:tc>
        <w:tc>
          <w:tcPr>
            <w:tcW w:w="8817" w:type="dxa"/>
            <w:vAlign w:val="center"/>
          </w:tcPr>
          <w:p w14:paraId="7245DBBD" w14:textId="77777777" w:rsidR="009736FB" w:rsidRDefault="009736FB" w:rsidP="009736FB">
            <w:pPr>
              <w:pStyle w:val="aa"/>
              <w:numPr>
                <w:ilvl w:val="0"/>
                <w:numId w:val="9"/>
              </w:numPr>
              <w:spacing w:after="0" w:line="240" w:lineRule="auto"/>
              <w:rPr>
                <w:rFonts w:ascii="Times New Roman" w:hAnsi="Times New Roman"/>
                <w:sz w:val="24"/>
                <w:szCs w:val="24"/>
              </w:rPr>
            </w:pPr>
            <w:r w:rsidRPr="00852716">
              <w:rPr>
                <w:rFonts w:ascii="Times New Roman" w:hAnsi="Times New Roman"/>
                <w:lang w:val="kk-KZ"/>
              </w:rPr>
              <w:t xml:space="preserve">Қызметкерлерді теңіз бұрғылау қондырғысына тасымалдау алдында ұшу алдындағы медициналық тексеруден өткізу;  </w:t>
            </w:r>
          </w:p>
          <w:p w14:paraId="7D0BC935" w14:textId="77777777" w:rsidR="009736FB" w:rsidRPr="00852716" w:rsidRDefault="009736FB" w:rsidP="009736FB">
            <w:pPr>
              <w:pStyle w:val="aa"/>
              <w:numPr>
                <w:ilvl w:val="0"/>
                <w:numId w:val="9"/>
              </w:numPr>
              <w:spacing w:after="0" w:line="240" w:lineRule="auto"/>
              <w:rPr>
                <w:rFonts w:ascii="Times New Roman" w:hAnsi="Times New Roman"/>
                <w:lang w:val="kk-KZ"/>
              </w:rPr>
            </w:pPr>
            <w:r w:rsidRPr="00852716">
              <w:rPr>
                <w:rFonts w:ascii="Times New Roman" w:hAnsi="Times New Roman"/>
                <w:lang w:val="kk-KZ"/>
              </w:rPr>
              <w:t xml:space="preserve">Қажетті медициналық жабдықтың, шығындалатын медициналық материалдардың, жан сақтау автокөлігінің, білікті медициналық персоналдың, зардап шегушілерді уақытша орналастыру үшін медициналық инфрақұрылымның толық дайын болуын қамтамасыз ету; </w:t>
            </w:r>
          </w:p>
          <w:p w14:paraId="4832F7A8" w14:textId="77777777" w:rsidR="009736FB" w:rsidRPr="00852716" w:rsidRDefault="009736FB" w:rsidP="009736FB">
            <w:pPr>
              <w:pStyle w:val="aa"/>
              <w:numPr>
                <w:ilvl w:val="0"/>
                <w:numId w:val="9"/>
              </w:numPr>
              <w:spacing w:after="0" w:line="240" w:lineRule="auto"/>
              <w:rPr>
                <w:rFonts w:ascii="Times New Roman" w:hAnsi="Times New Roman"/>
                <w:lang w:val="kk-KZ"/>
              </w:rPr>
            </w:pPr>
            <w:r w:rsidRPr="00852716">
              <w:rPr>
                <w:rFonts w:ascii="Times New Roman" w:hAnsi="Times New Roman"/>
                <w:lang w:val="kk-KZ"/>
              </w:rPr>
              <w:t>Зардап шегушілерді медициналық эвакуация жасау жөніндегі жаттығуларды өткізуге қатысу (Тапсырыс берушінің сұратуы бойынша)</w:t>
            </w:r>
          </w:p>
          <w:p w14:paraId="34B33F38" w14:textId="6653B62E" w:rsidR="009736FB" w:rsidRPr="009736FB" w:rsidRDefault="009736FB" w:rsidP="009736FB">
            <w:pPr>
              <w:pStyle w:val="aa"/>
              <w:numPr>
                <w:ilvl w:val="0"/>
                <w:numId w:val="9"/>
              </w:numPr>
              <w:spacing w:after="0" w:line="240" w:lineRule="auto"/>
              <w:rPr>
                <w:rFonts w:ascii="Times New Roman" w:hAnsi="Times New Roman"/>
                <w:sz w:val="24"/>
                <w:szCs w:val="24"/>
                <w:lang w:val="kk-KZ"/>
              </w:rPr>
            </w:pPr>
            <w:r w:rsidRPr="00852716">
              <w:rPr>
                <w:rFonts w:ascii="Times New Roman" w:hAnsi="Times New Roman"/>
                <w:lang w:val="kk-KZ"/>
              </w:rPr>
              <w:t>Бүкіл Қызмет көрсету мерзімінің ішінде қажеттілік туындаған жағдайда медициналық эвакуацияны жүзеге асыру – оны әуе (Атырау қ.) және теңіз кемесімен (Баутин елді мекеніне және кейін Ақтау қ.) тасымалдау уақытында зардап шегушіні медициналық жағынан алып жүру және тіршілік күшін қалпында ұстау, жер үстімен тасымалдау, стационар жағдайында орналастыру және басқа медициналық мекемелерге тапсыру.</w:t>
            </w:r>
          </w:p>
        </w:tc>
      </w:tr>
    </w:tbl>
    <w:p w14:paraId="4EF168BF" w14:textId="77777777" w:rsidR="0073188F" w:rsidRPr="009736FB" w:rsidRDefault="0073188F" w:rsidP="0073188F">
      <w:pPr>
        <w:spacing w:before="240" w:after="0" w:line="240" w:lineRule="auto"/>
        <w:ind w:firstLine="567"/>
        <w:jc w:val="both"/>
        <w:rPr>
          <w:rFonts w:ascii="Times New Roman" w:hAnsi="Times New Roman" w:cs="Times New Roman"/>
          <w:sz w:val="24"/>
          <w:szCs w:val="24"/>
          <w:lang w:val="kk-KZ"/>
        </w:rPr>
      </w:pPr>
      <w:r w:rsidRPr="009736FB">
        <w:rPr>
          <w:rFonts w:ascii="Times New Roman" w:hAnsi="Times New Roman" w:cs="Times New Roman"/>
          <w:sz w:val="24"/>
          <w:szCs w:val="24"/>
          <w:lang w:val="kk-KZ"/>
        </w:rPr>
        <w:t>3.2. Жоғарыда көрсетілген Орындаушының негізгі Қызметтері Шарт шеңберіндегі Қызметтерді көрсетумен байланысты Орындаушының бүкіл өндірістік және әкімшілік қызметі жөнінде жан-жақты сипаттама бермейді.</w:t>
      </w:r>
    </w:p>
    <w:p w14:paraId="1E4C5276" w14:textId="77777777" w:rsidR="0073188F" w:rsidRPr="00587B93" w:rsidRDefault="0073188F" w:rsidP="0073188F">
      <w:pPr>
        <w:spacing w:after="0" w:line="240" w:lineRule="auto"/>
        <w:ind w:firstLine="567"/>
        <w:jc w:val="both"/>
        <w:rPr>
          <w:rFonts w:ascii="Times New Roman" w:hAnsi="Times New Roman" w:cs="Times New Roman"/>
          <w:sz w:val="24"/>
          <w:szCs w:val="24"/>
          <w:lang w:val="kk-KZ"/>
        </w:rPr>
      </w:pPr>
      <w:r w:rsidRPr="00587B93">
        <w:rPr>
          <w:rFonts w:ascii="Times New Roman" w:hAnsi="Times New Roman" w:cs="Times New Roman"/>
          <w:sz w:val="24"/>
          <w:szCs w:val="24"/>
          <w:lang w:val="kk-KZ"/>
        </w:rPr>
        <w:t>3.3. Орындаушы Қазақстан Республикасының аумағында өндірістік объектілерден зардап шеккендерді шұғыл медициналық эвакуациялау бойынша қызметтерді көрсетуде кемінде 3 (үш) жыл тәжірибесі, әуе көлігімен эвакуациялауда кемінде 2 (жыл) тәжірибесі Каспий теңізінде немесе жағалаумаңында орналасқан өндірістік объектілерден зардап шеккендерді эвакуациялауда  кемінде 2 (жыл) тәжірибесі болуға тиіс.</w:t>
      </w:r>
    </w:p>
    <w:p w14:paraId="710441FF" w14:textId="77777777" w:rsidR="0073188F" w:rsidRPr="00587B93" w:rsidRDefault="0073188F" w:rsidP="0073188F">
      <w:pPr>
        <w:spacing w:after="0" w:line="240" w:lineRule="auto"/>
        <w:ind w:firstLine="567"/>
        <w:jc w:val="both"/>
        <w:rPr>
          <w:rFonts w:ascii="Times New Roman" w:hAnsi="Times New Roman" w:cs="Times New Roman"/>
          <w:sz w:val="24"/>
          <w:szCs w:val="24"/>
          <w:lang w:val="kk-KZ"/>
        </w:rPr>
      </w:pPr>
      <w:r w:rsidRPr="00587B93">
        <w:rPr>
          <w:rFonts w:ascii="Times New Roman" w:hAnsi="Times New Roman" w:cs="Times New Roman"/>
          <w:sz w:val="24"/>
          <w:szCs w:val="24"/>
          <w:lang w:val="kk-KZ"/>
        </w:rPr>
        <w:t>3.4. Орындаушы ұқсас Қызметтерді көрсетудегі өзінің тәжірибесіне сүйене отырып, негізгі Қызметтерді көрсету жөніндегі ұсыныстарын Тапсырысшымен келіседі, ұсыныста қолданылатын ұғымдар мен анықтамалардың, жұмыстардың және оларды орындау мерзімдерінің, тартылған персонал мен жабдықтың, қосымша және/немесе арнаулы шарттар мен талаптардың, сондай-ақ Шарт шеңберінде Қызметтерді көрсету бойынша өзге де қызметтің сипаттамасын береді.</w:t>
      </w:r>
    </w:p>
    <w:p w14:paraId="4B64B844" w14:textId="77777777" w:rsidR="0073188F" w:rsidRPr="00587B93" w:rsidRDefault="0073188F" w:rsidP="0073188F">
      <w:pPr>
        <w:spacing w:after="0" w:line="240" w:lineRule="auto"/>
        <w:ind w:firstLine="567"/>
        <w:jc w:val="both"/>
        <w:rPr>
          <w:rFonts w:ascii="Times New Roman" w:hAnsi="Times New Roman" w:cs="Times New Roman"/>
          <w:sz w:val="24"/>
          <w:szCs w:val="24"/>
          <w:lang w:val="kk-KZ"/>
        </w:rPr>
      </w:pPr>
      <w:r w:rsidRPr="00587B93">
        <w:rPr>
          <w:rFonts w:ascii="Times New Roman" w:hAnsi="Times New Roman" w:cs="Times New Roman"/>
          <w:sz w:val="24"/>
          <w:szCs w:val="24"/>
          <w:lang w:val="kk-KZ"/>
        </w:rPr>
        <w:t>3.4. Шарт шеңберінде жұмыстарды орындау бойынша кез келген қызмет, сондай-ақ өзге де ілеспе қызметтер Орындаушының негізгі Қызметтеріне және олардың құнына енуі тиіс. Шартқа №5 қосымшада (Қызметтердің құны) Орындаушы негізгі қызметтердің құны жөнінде ұсыныс бере отырып, Қызметтерді көрсету барысында жасалатын жұмыстарды, қатыстырылатын персоналды және/немесе жабдықты көрсетеді.</w:t>
      </w:r>
    </w:p>
    <w:p w14:paraId="71FDE071" w14:textId="77777777" w:rsidR="0073188F" w:rsidRPr="00587B93" w:rsidRDefault="0073188F" w:rsidP="0073188F">
      <w:pPr>
        <w:spacing w:after="0" w:line="240" w:lineRule="auto"/>
        <w:ind w:firstLine="567"/>
        <w:jc w:val="both"/>
        <w:rPr>
          <w:rFonts w:ascii="Times New Roman" w:hAnsi="Times New Roman" w:cs="Times New Roman"/>
          <w:sz w:val="24"/>
          <w:szCs w:val="24"/>
          <w:lang w:val="kk-KZ"/>
        </w:rPr>
      </w:pPr>
      <w:r w:rsidRPr="00587B93">
        <w:rPr>
          <w:rFonts w:ascii="Times New Roman" w:hAnsi="Times New Roman" w:cs="Times New Roman"/>
          <w:sz w:val="24"/>
          <w:szCs w:val="24"/>
          <w:lang w:val="kk-KZ"/>
        </w:rPr>
        <w:t xml:space="preserve"> 3.5. Орындаушы №4 қосымшаға сәйкес, Қызметтерді бірінен соң бірі өткізілетін екі кезеңмен көрсетеді. Бірінші кезеңге </w:t>
      </w:r>
      <w:r w:rsidRPr="00587B93">
        <w:rPr>
          <w:rFonts w:ascii="Times New Roman" w:hAnsi="Times New Roman"/>
          <w:sz w:val="24"/>
          <w:szCs w:val="24"/>
          <w:lang w:val="kk-KZ"/>
        </w:rPr>
        <w:t xml:space="preserve">мәліметтер жинау, медициналық эвакуация кезінде шұғыл әрекет ету жоспарын әзірлеу, келісу және таныстыру, </w:t>
      </w:r>
      <w:r w:rsidRPr="00587B93">
        <w:rPr>
          <w:rFonts w:ascii="Times New Roman" w:hAnsi="Times New Roman" w:cs="Times New Roman"/>
          <w:sz w:val="24"/>
          <w:szCs w:val="24"/>
          <w:lang w:val="kk-KZ"/>
        </w:rPr>
        <w:t xml:space="preserve">сондай-ақ </w:t>
      </w:r>
      <w:r w:rsidRPr="00587B93">
        <w:rPr>
          <w:rFonts w:ascii="Times New Roman" w:hAnsi="Times New Roman"/>
          <w:sz w:val="24"/>
          <w:szCs w:val="24"/>
          <w:lang w:val="kk-KZ"/>
        </w:rPr>
        <w:t>Тапсырысшының персоналын зардап шеккендерге дәрігерге дейінгі медициналық көмек көрсету машықтарына үйрету бойынша мамандандырылған оқытуды қамтиды, бірінші кезең теңізде жұмыстар басталғанға дейін іске асырылуы тиіс</w:t>
      </w:r>
      <w:r w:rsidRPr="00587B93">
        <w:rPr>
          <w:rFonts w:ascii="Times New Roman" w:hAnsi="Times New Roman" w:cs="Times New Roman"/>
          <w:sz w:val="24"/>
          <w:szCs w:val="24"/>
          <w:lang w:val="kk-KZ"/>
        </w:rPr>
        <w:t>. Екінші кезең теңіздегі Тапсырысшының операцияларымен қатар жүзеге асырылады және Орындаушы екінші кезең бойынша жұмыстарға кірісуге міндетті болжалды күннен 5 (бес) күнтізбелік күн бұрын Орындаушы тарапынан уәкілетті  адамның электрондық мекенжайына жұмыстар басталғаны туралы жазбаша хабарламаның (Тапсырыс-жүктелім) сканерленген көшірмесін Тапсырысшыға жолдау арқылы басталады.</w:t>
      </w:r>
    </w:p>
    <w:p w14:paraId="339843CA" w14:textId="77777777" w:rsidR="0073188F" w:rsidRPr="00587B93" w:rsidRDefault="0073188F" w:rsidP="0073188F">
      <w:pPr>
        <w:spacing w:after="0" w:line="240" w:lineRule="auto"/>
        <w:ind w:firstLine="567"/>
        <w:jc w:val="both"/>
        <w:rPr>
          <w:rFonts w:ascii="Times New Roman" w:hAnsi="Times New Roman" w:cs="Times New Roman"/>
          <w:sz w:val="24"/>
          <w:szCs w:val="24"/>
          <w:lang w:val="kk-KZ"/>
        </w:rPr>
      </w:pPr>
    </w:p>
    <w:p w14:paraId="736D7638" w14:textId="77777777" w:rsidR="0073188F" w:rsidRPr="00A120F3" w:rsidRDefault="0073188F" w:rsidP="009F1158">
      <w:pPr>
        <w:pStyle w:val="aa"/>
        <w:numPr>
          <w:ilvl w:val="0"/>
          <w:numId w:val="13"/>
        </w:numPr>
        <w:spacing w:after="0" w:line="240" w:lineRule="auto"/>
        <w:jc w:val="center"/>
        <w:rPr>
          <w:rFonts w:ascii="Times New Roman" w:hAnsi="Times New Roman"/>
          <w:b/>
          <w:sz w:val="24"/>
          <w:szCs w:val="24"/>
        </w:rPr>
      </w:pPr>
      <w:r>
        <w:rPr>
          <w:rFonts w:ascii="Times New Roman" w:hAnsi="Times New Roman"/>
          <w:b/>
          <w:sz w:val="24"/>
          <w:szCs w:val="24"/>
        </w:rPr>
        <w:t xml:space="preserve">ҚЫЗМЕТТЕРДІ КӨРСЕТУГЕ ҚОЙЫЛАТЫН ТАЛАПТАР </w:t>
      </w:r>
    </w:p>
    <w:p w14:paraId="495D3A61" w14:textId="77777777" w:rsidR="0073188F" w:rsidRPr="00A120F3" w:rsidRDefault="0073188F" w:rsidP="0073188F">
      <w:pPr>
        <w:spacing w:after="0" w:line="240" w:lineRule="auto"/>
        <w:ind w:firstLine="567"/>
        <w:jc w:val="both"/>
        <w:rPr>
          <w:rFonts w:ascii="Times New Roman" w:eastAsia="Calibri" w:hAnsi="Times New Roman" w:cs="Times New Roman"/>
          <w:b/>
          <w:i/>
          <w:sz w:val="24"/>
          <w:szCs w:val="24"/>
        </w:rPr>
      </w:pPr>
      <w:r w:rsidRPr="006D00E1">
        <w:rPr>
          <w:rFonts w:ascii="Times New Roman" w:hAnsi="Times New Roman" w:cs="Times New Roman"/>
          <w:b/>
          <w:i/>
          <w:sz w:val="24"/>
          <w:szCs w:val="24"/>
        </w:rPr>
        <w:t>4</w:t>
      </w:r>
      <w:r w:rsidRPr="006D00E1">
        <w:rPr>
          <w:rFonts w:ascii="Times New Roman" w:eastAsia="Calibri" w:hAnsi="Times New Roman" w:cs="Times New Roman"/>
          <w:b/>
          <w:i/>
          <w:sz w:val="24"/>
          <w:szCs w:val="24"/>
        </w:rPr>
        <w:t xml:space="preserve">.1. </w:t>
      </w:r>
      <w:r>
        <w:rPr>
          <w:rFonts w:ascii="Times New Roman" w:eastAsia="Calibri" w:hAnsi="Times New Roman" w:cs="Times New Roman"/>
          <w:b/>
          <w:i/>
          <w:sz w:val="24"/>
          <w:szCs w:val="24"/>
        </w:rPr>
        <w:t>Жалпы талаптар</w:t>
      </w:r>
    </w:p>
    <w:p w14:paraId="189574C8" w14:textId="77777777" w:rsidR="0073188F" w:rsidRPr="00A120F3" w:rsidRDefault="0073188F" w:rsidP="0073188F">
      <w:pPr>
        <w:spacing w:after="0" w:line="240" w:lineRule="auto"/>
        <w:ind w:firstLine="567"/>
        <w:jc w:val="both"/>
        <w:rPr>
          <w:rFonts w:ascii="Times New Roman" w:eastAsia="Calibri" w:hAnsi="Times New Roman" w:cs="Times New Roman"/>
          <w:sz w:val="24"/>
          <w:szCs w:val="24"/>
        </w:rPr>
      </w:pPr>
      <w:r w:rsidRPr="006D00E1">
        <w:rPr>
          <w:rFonts w:ascii="Times New Roman" w:hAnsi="Times New Roman" w:cs="Times New Roman"/>
          <w:sz w:val="24"/>
          <w:szCs w:val="24"/>
        </w:rPr>
        <w:t>4</w:t>
      </w:r>
      <w:r w:rsidRPr="006D00E1">
        <w:rPr>
          <w:rFonts w:ascii="Times New Roman" w:eastAsia="Calibri" w:hAnsi="Times New Roman" w:cs="Times New Roman"/>
          <w:sz w:val="24"/>
          <w:szCs w:val="24"/>
        </w:rPr>
        <w:t xml:space="preserve">.1.1. </w:t>
      </w:r>
      <w:r>
        <w:rPr>
          <w:rFonts w:ascii="Times New Roman" w:eastAsia="Calibri" w:hAnsi="Times New Roman" w:cs="Times New Roman"/>
          <w:sz w:val="24"/>
          <w:szCs w:val="24"/>
        </w:rPr>
        <w:t>Орындаушы</w:t>
      </w:r>
      <w:r w:rsidRPr="006D00E1">
        <w:rPr>
          <w:rFonts w:ascii="Times New Roman" w:eastAsia="Calibri" w:hAnsi="Times New Roman" w:cs="Times New Roman"/>
          <w:sz w:val="24"/>
          <w:szCs w:val="24"/>
        </w:rPr>
        <w:t xml:space="preserve"> </w:t>
      </w:r>
      <w:r>
        <w:rPr>
          <w:rFonts w:ascii="Times New Roman" w:eastAsia="Calibri" w:hAnsi="Times New Roman" w:cs="Times New Roman"/>
          <w:sz w:val="24"/>
          <w:szCs w:val="24"/>
        </w:rPr>
        <w:t>осы Шарттың бүкіл қолданылу кезеңі ішінде Қызметтер сапалы түрде, Қазақстан Республикасы заңнамасының талаптарына, халықаралық және салалық стандарттарға, осы Шарттың талаптарына сәйкес көрсетілетінін мәлімдейді және осыған кепілдік береді</w:t>
      </w:r>
      <w:r w:rsidRPr="006D00E1">
        <w:rPr>
          <w:rFonts w:ascii="Times New Roman" w:eastAsia="Calibri" w:hAnsi="Times New Roman" w:cs="Times New Roman"/>
          <w:sz w:val="24"/>
          <w:szCs w:val="24"/>
        </w:rPr>
        <w:t xml:space="preserve">.  </w:t>
      </w:r>
    </w:p>
    <w:p w14:paraId="38ADD275" w14:textId="77777777" w:rsidR="0073188F" w:rsidRPr="00A120F3" w:rsidRDefault="0073188F" w:rsidP="0073188F">
      <w:pPr>
        <w:spacing w:after="0" w:line="240" w:lineRule="auto"/>
        <w:ind w:firstLine="567"/>
        <w:jc w:val="both"/>
        <w:rPr>
          <w:rFonts w:ascii="Times New Roman" w:eastAsia="Calibri" w:hAnsi="Times New Roman" w:cs="Times New Roman"/>
          <w:sz w:val="24"/>
          <w:szCs w:val="24"/>
        </w:rPr>
      </w:pPr>
      <w:r w:rsidRPr="006D00E1">
        <w:rPr>
          <w:rFonts w:ascii="Times New Roman" w:hAnsi="Times New Roman" w:cs="Times New Roman"/>
          <w:sz w:val="24"/>
          <w:szCs w:val="24"/>
        </w:rPr>
        <w:t>4</w:t>
      </w:r>
      <w:r w:rsidRPr="006D00E1">
        <w:rPr>
          <w:rFonts w:ascii="Times New Roman" w:eastAsia="Calibri" w:hAnsi="Times New Roman" w:cs="Times New Roman"/>
          <w:sz w:val="24"/>
          <w:szCs w:val="24"/>
        </w:rPr>
        <w:t xml:space="preserve">.1.2. </w:t>
      </w:r>
      <w:r>
        <w:rPr>
          <w:rFonts w:ascii="Times New Roman" w:eastAsia="Calibri" w:hAnsi="Times New Roman" w:cs="Times New Roman"/>
          <w:sz w:val="24"/>
          <w:szCs w:val="24"/>
        </w:rPr>
        <w:t>Орындаушыда қызметтерді көрсету үшін барлық қажетті материалдық және еңбек ресурстары болуға тиіс</w:t>
      </w:r>
      <w:r w:rsidRPr="006D00E1">
        <w:rPr>
          <w:rFonts w:ascii="Times New Roman" w:eastAsia="Calibri" w:hAnsi="Times New Roman" w:cs="Times New Roman"/>
          <w:sz w:val="24"/>
          <w:szCs w:val="24"/>
        </w:rPr>
        <w:t>.</w:t>
      </w:r>
    </w:p>
    <w:p w14:paraId="7F6F9603" w14:textId="77777777" w:rsidR="0073188F" w:rsidRPr="00A120F3" w:rsidRDefault="0073188F" w:rsidP="0073188F">
      <w:pPr>
        <w:spacing w:after="0" w:line="240" w:lineRule="auto"/>
        <w:ind w:firstLine="567"/>
        <w:jc w:val="both"/>
        <w:rPr>
          <w:rFonts w:ascii="Times New Roman" w:eastAsia="Calibri" w:hAnsi="Times New Roman" w:cs="Times New Roman"/>
          <w:sz w:val="24"/>
          <w:szCs w:val="24"/>
        </w:rPr>
      </w:pPr>
      <w:r w:rsidRPr="006D00E1">
        <w:rPr>
          <w:rFonts w:ascii="Times New Roman" w:hAnsi="Times New Roman" w:cs="Times New Roman"/>
          <w:sz w:val="24"/>
          <w:szCs w:val="24"/>
        </w:rPr>
        <w:t>4</w:t>
      </w:r>
      <w:r w:rsidRPr="006D00E1">
        <w:rPr>
          <w:rFonts w:ascii="Times New Roman" w:eastAsia="Calibri" w:hAnsi="Times New Roman" w:cs="Times New Roman"/>
          <w:sz w:val="24"/>
          <w:szCs w:val="24"/>
        </w:rPr>
        <w:t xml:space="preserve">.1.3. </w:t>
      </w:r>
      <w:r>
        <w:rPr>
          <w:rFonts w:ascii="Times New Roman" w:eastAsia="Calibri" w:hAnsi="Times New Roman" w:cs="Times New Roman"/>
          <w:sz w:val="24"/>
          <w:szCs w:val="24"/>
        </w:rPr>
        <w:t>Орындаушы</w:t>
      </w:r>
      <w:r w:rsidRPr="006D00E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Тапсырысшыны Орындаушының осы Шарт бойынша өзінің міндеттемелерін тиісті түрде орындамауымен байланысты </w:t>
      </w:r>
      <w:proofErr w:type="gramStart"/>
      <w:r>
        <w:rPr>
          <w:rFonts w:ascii="Times New Roman" w:eastAsia="Calibri" w:hAnsi="Times New Roman" w:cs="Times New Roman"/>
          <w:sz w:val="24"/>
          <w:szCs w:val="24"/>
        </w:rPr>
        <w:t>туындайтын  кез</w:t>
      </w:r>
      <w:proofErr w:type="gramEnd"/>
      <w:r>
        <w:rPr>
          <w:rFonts w:ascii="Times New Roman" w:eastAsia="Calibri" w:hAnsi="Times New Roman" w:cs="Times New Roman"/>
          <w:sz w:val="24"/>
          <w:szCs w:val="24"/>
        </w:rPr>
        <w:t xml:space="preserve"> келген талап-арыздар, талаптар немесе кінәраттар бойынша жауапкершіліктен арашалауға міндетті</w:t>
      </w:r>
      <w:r w:rsidRPr="006D00E1">
        <w:rPr>
          <w:rFonts w:ascii="Times New Roman" w:eastAsia="Calibri" w:hAnsi="Times New Roman" w:cs="Times New Roman"/>
          <w:sz w:val="24"/>
          <w:szCs w:val="24"/>
        </w:rPr>
        <w:t>.</w:t>
      </w:r>
    </w:p>
    <w:p w14:paraId="76DAE42D" w14:textId="77777777" w:rsidR="0073188F" w:rsidRPr="00A120F3" w:rsidRDefault="0073188F" w:rsidP="0073188F">
      <w:pPr>
        <w:spacing w:after="0" w:line="240" w:lineRule="auto"/>
        <w:ind w:firstLine="567"/>
        <w:jc w:val="both"/>
        <w:rPr>
          <w:rFonts w:ascii="Times New Roman" w:eastAsia="Calibri" w:hAnsi="Times New Roman" w:cs="Times New Roman"/>
          <w:sz w:val="24"/>
          <w:szCs w:val="24"/>
        </w:rPr>
      </w:pPr>
      <w:r w:rsidRPr="006D00E1">
        <w:rPr>
          <w:rFonts w:ascii="Times New Roman" w:hAnsi="Times New Roman" w:cs="Times New Roman"/>
          <w:sz w:val="24"/>
          <w:szCs w:val="24"/>
        </w:rPr>
        <w:lastRenderedPageBreak/>
        <w:t>4</w:t>
      </w:r>
      <w:r w:rsidRPr="006D00E1">
        <w:rPr>
          <w:rFonts w:ascii="Times New Roman" w:eastAsia="Calibri" w:hAnsi="Times New Roman" w:cs="Times New Roman"/>
          <w:sz w:val="24"/>
          <w:szCs w:val="24"/>
        </w:rPr>
        <w:t xml:space="preserve">.1.4. </w:t>
      </w:r>
      <w:r>
        <w:rPr>
          <w:rFonts w:ascii="Times New Roman" w:eastAsia="Calibri" w:hAnsi="Times New Roman" w:cs="Times New Roman"/>
          <w:sz w:val="24"/>
          <w:szCs w:val="24"/>
        </w:rPr>
        <w:t>Орындаушы</w:t>
      </w:r>
      <w:r w:rsidRPr="006D00E1">
        <w:rPr>
          <w:rFonts w:ascii="Times New Roman" w:eastAsia="Calibri" w:hAnsi="Times New Roman" w:cs="Times New Roman"/>
          <w:sz w:val="24"/>
          <w:szCs w:val="24"/>
        </w:rPr>
        <w:t xml:space="preserve"> </w:t>
      </w:r>
      <w:r>
        <w:rPr>
          <w:rFonts w:ascii="Times New Roman" w:eastAsia="Calibri" w:hAnsi="Times New Roman" w:cs="Times New Roman"/>
          <w:sz w:val="24"/>
          <w:szCs w:val="24"/>
        </w:rPr>
        <w:t>құпиялылық шарттарының сақталуын қамтамасыз ете отырып, Тапсырысшыға Қызметтерді көрсетуге қатысты кез келген ақпаратты беруге, Тапсырысшының өкіліне Қызметтері орындау жөнінде түсініктеме беруге міндетті</w:t>
      </w:r>
      <w:r w:rsidRPr="006D00E1">
        <w:rPr>
          <w:rFonts w:ascii="Times New Roman" w:eastAsia="Calibri" w:hAnsi="Times New Roman" w:cs="Times New Roman"/>
          <w:sz w:val="24"/>
          <w:szCs w:val="24"/>
        </w:rPr>
        <w:t>.</w:t>
      </w:r>
    </w:p>
    <w:p w14:paraId="4670928D" w14:textId="77777777" w:rsidR="0073188F" w:rsidRPr="00A120F3" w:rsidRDefault="0073188F" w:rsidP="0073188F">
      <w:pPr>
        <w:spacing w:after="0" w:line="240" w:lineRule="auto"/>
        <w:ind w:firstLine="567"/>
        <w:jc w:val="both"/>
        <w:rPr>
          <w:rFonts w:ascii="Times New Roman" w:eastAsia="Calibri" w:hAnsi="Times New Roman" w:cs="Times New Roman"/>
          <w:sz w:val="24"/>
          <w:szCs w:val="24"/>
        </w:rPr>
      </w:pPr>
      <w:r w:rsidRPr="006D00E1">
        <w:rPr>
          <w:rFonts w:ascii="Times New Roman" w:hAnsi="Times New Roman" w:cs="Times New Roman"/>
          <w:sz w:val="24"/>
          <w:szCs w:val="24"/>
        </w:rPr>
        <w:t>4</w:t>
      </w:r>
      <w:r w:rsidRPr="006D00E1">
        <w:rPr>
          <w:rFonts w:ascii="Times New Roman" w:eastAsia="Calibri" w:hAnsi="Times New Roman" w:cs="Times New Roman"/>
          <w:sz w:val="24"/>
          <w:szCs w:val="24"/>
        </w:rPr>
        <w:t xml:space="preserve">.1.5. </w:t>
      </w:r>
      <w:r>
        <w:rPr>
          <w:rFonts w:ascii="Times New Roman" w:eastAsia="Calibri" w:hAnsi="Times New Roman" w:cs="Times New Roman"/>
          <w:sz w:val="24"/>
          <w:szCs w:val="24"/>
        </w:rPr>
        <w:t>Қосалқы мердігердің Қызметтерін пайдаланған жағдайда, Орындаушы</w:t>
      </w:r>
      <w:r w:rsidRPr="006D00E1">
        <w:rPr>
          <w:rFonts w:ascii="Times New Roman" w:eastAsia="Calibri" w:hAnsi="Times New Roman" w:cs="Times New Roman"/>
          <w:sz w:val="24"/>
          <w:szCs w:val="24"/>
        </w:rPr>
        <w:t xml:space="preserve"> </w:t>
      </w:r>
      <w:r>
        <w:rPr>
          <w:rFonts w:ascii="Times New Roman" w:eastAsia="Calibri" w:hAnsi="Times New Roman" w:cs="Times New Roman"/>
          <w:sz w:val="24"/>
          <w:szCs w:val="24"/>
        </w:rPr>
        <w:t>әлеуетті қосалқы мердігерді Тапсырысшымен алдына ала келісуге міндеттенеді, бұл ретте ол қосалқы мердігердің осындай Қызметтер түрін орындау үшін ҚР барлық талаптарына сәйкестігі жөнінде толық құжаттама топтамасын ұсынады</w:t>
      </w:r>
      <w:r w:rsidRPr="006D00E1">
        <w:rPr>
          <w:rFonts w:ascii="Times New Roman" w:eastAsia="Calibri" w:hAnsi="Times New Roman" w:cs="Times New Roman"/>
          <w:sz w:val="24"/>
          <w:szCs w:val="24"/>
        </w:rPr>
        <w:t>.</w:t>
      </w:r>
    </w:p>
    <w:p w14:paraId="67B2FCF8" w14:textId="77777777" w:rsidR="0073188F" w:rsidRPr="00A120F3" w:rsidRDefault="0073188F" w:rsidP="0073188F">
      <w:pPr>
        <w:spacing w:after="0" w:line="240" w:lineRule="auto"/>
        <w:ind w:firstLine="567"/>
        <w:jc w:val="both"/>
        <w:rPr>
          <w:rFonts w:ascii="Times New Roman" w:eastAsia="Calibri" w:hAnsi="Times New Roman" w:cs="Times New Roman"/>
          <w:sz w:val="24"/>
          <w:szCs w:val="24"/>
        </w:rPr>
      </w:pPr>
      <w:r w:rsidRPr="006D00E1">
        <w:rPr>
          <w:rFonts w:ascii="Times New Roman" w:eastAsia="Calibri" w:hAnsi="Times New Roman" w:cs="Times New Roman"/>
          <w:sz w:val="24"/>
          <w:szCs w:val="24"/>
        </w:rPr>
        <w:t xml:space="preserve">4.1.6. </w:t>
      </w:r>
      <w:r>
        <w:rPr>
          <w:rFonts w:ascii="Times New Roman" w:eastAsia="Calibri" w:hAnsi="Times New Roman" w:cs="Times New Roman"/>
          <w:sz w:val="24"/>
          <w:szCs w:val="24"/>
        </w:rPr>
        <w:t>Орындаушы</w:t>
      </w:r>
      <w:r w:rsidRPr="006D00E1">
        <w:rPr>
          <w:rFonts w:ascii="Times New Roman" w:eastAsia="Calibri" w:hAnsi="Times New Roman" w:cs="Times New Roman"/>
          <w:sz w:val="24"/>
          <w:szCs w:val="24"/>
        </w:rPr>
        <w:t xml:space="preserve"> </w:t>
      </w:r>
      <w:r>
        <w:rPr>
          <w:rFonts w:ascii="Times New Roman" w:eastAsia="Calibri" w:hAnsi="Times New Roman" w:cs="Times New Roman"/>
          <w:sz w:val="24"/>
          <w:szCs w:val="24"/>
        </w:rPr>
        <w:t>барлық Қызметтерді ҚР заңнамасының талаптарына сәйкес, сондай-ақ халықаралық және салалық стандарттарға сәйкес көрсетуге міндеттенеді</w:t>
      </w:r>
      <w:r w:rsidRPr="006D00E1">
        <w:rPr>
          <w:rFonts w:ascii="Times New Roman" w:eastAsia="Calibri" w:hAnsi="Times New Roman" w:cs="Times New Roman"/>
          <w:sz w:val="24"/>
          <w:szCs w:val="24"/>
        </w:rPr>
        <w:t>.</w:t>
      </w:r>
    </w:p>
    <w:p w14:paraId="589F9673" w14:textId="77777777" w:rsidR="0073188F" w:rsidRPr="00A120F3" w:rsidRDefault="0073188F" w:rsidP="0073188F">
      <w:pPr>
        <w:spacing w:after="0" w:line="240" w:lineRule="auto"/>
        <w:ind w:firstLine="567"/>
        <w:jc w:val="both"/>
        <w:rPr>
          <w:rFonts w:ascii="Times New Roman" w:eastAsia="Calibri" w:hAnsi="Times New Roman" w:cs="Times New Roman"/>
          <w:b/>
          <w:i/>
          <w:sz w:val="24"/>
          <w:szCs w:val="24"/>
        </w:rPr>
      </w:pPr>
      <w:r w:rsidRPr="006D00E1">
        <w:rPr>
          <w:rFonts w:ascii="Times New Roman" w:hAnsi="Times New Roman" w:cs="Times New Roman"/>
          <w:b/>
          <w:i/>
          <w:sz w:val="24"/>
          <w:szCs w:val="24"/>
        </w:rPr>
        <w:t>4</w:t>
      </w:r>
      <w:r w:rsidRPr="006D00E1">
        <w:rPr>
          <w:rFonts w:ascii="Times New Roman" w:eastAsia="Calibri" w:hAnsi="Times New Roman" w:cs="Times New Roman"/>
          <w:b/>
          <w:i/>
          <w:sz w:val="24"/>
          <w:szCs w:val="24"/>
        </w:rPr>
        <w:t>.</w:t>
      </w:r>
      <w:r w:rsidRPr="006D00E1">
        <w:rPr>
          <w:rFonts w:ascii="Times New Roman" w:hAnsi="Times New Roman" w:cs="Times New Roman"/>
          <w:b/>
          <w:i/>
          <w:sz w:val="24"/>
          <w:szCs w:val="24"/>
        </w:rPr>
        <w:t>2.</w:t>
      </w:r>
      <w:r w:rsidRPr="006D00E1">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 xml:space="preserve">    1-кезең бойынша талаптар</w:t>
      </w:r>
      <w:r w:rsidRPr="006D00E1">
        <w:rPr>
          <w:rFonts w:ascii="Times New Roman" w:hAnsi="Times New Roman" w:cs="Times New Roman"/>
          <w:b/>
          <w:i/>
          <w:sz w:val="24"/>
          <w:szCs w:val="24"/>
        </w:rPr>
        <w:t xml:space="preserve"> </w:t>
      </w:r>
    </w:p>
    <w:p w14:paraId="7D5BAA3E" w14:textId="17B76A97" w:rsidR="0073188F" w:rsidRPr="00A120F3" w:rsidRDefault="0073188F" w:rsidP="0073188F">
      <w:pPr>
        <w:spacing w:after="0" w:line="240" w:lineRule="auto"/>
        <w:ind w:firstLine="567"/>
        <w:jc w:val="both"/>
        <w:rPr>
          <w:rFonts w:ascii="Times New Roman" w:hAnsi="Times New Roman" w:cs="Times New Roman"/>
          <w:sz w:val="24"/>
          <w:szCs w:val="24"/>
        </w:rPr>
      </w:pPr>
      <w:r w:rsidRPr="006D00E1">
        <w:rPr>
          <w:rFonts w:ascii="Times New Roman" w:hAnsi="Times New Roman" w:cs="Times New Roman"/>
          <w:sz w:val="24"/>
          <w:szCs w:val="24"/>
        </w:rPr>
        <w:t>4</w:t>
      </w:r>
      <w:r w:rsidRPr="006D00E1">
        <w:rPr>
          <w:rFonts w:ascii="Times New Roman" w:eastAsia="Calibri" w:hAnsi="Times New Roman" w:cs="Times New Roman"/>
          <w:sz w:val="24"/>
          <w:szCs w:val="24"/>
        </w:rPr>
        <w:t>.</w:t>
      </w:r>
      <w:r w:rsidRPr="006D00E1">
        <w:rPr>
          <w:rFonts w:ascii="Times New Roman" w:hAnsi="Times New Roman" w:cs="Times New Roman"/>
          <w:sz w:val="24"/>
          <w:szCs w:val="24"/>
        </w:rPr>
        <w:t>2</w:t>
      </w:r>
      <w:r w:rsidRPr="006D00E1">
        <w:rPr>
          <w:rFonts w:ascii="Times New Roman" w:eastAsia="Calibri" w:hAnsi="Times New Roman" w:cs="Times New Roman"/>
          <w:sz w:val="24"/>
          <w:szCs w:val="24"/>
        </w:rPr>
        <w:t xml:space="preserve">.1. </w:t>
      </w:r>
      <w:r>
        <w:rPr>
          <w:rFonts w:ascii="Times New Roman" w:eastAsia="Calibri" w:hAnsi="Times New Roman" w:cs="Times New Roman"/>
          <w:sz w:val="24"/>
          <w:szCs w:val="24"/>
        </w:rPr>
        <w:t xml:space="preserve">Қызметтерді көрсетудің бірінші кезеңі </w:t>
      </w:r>
      <w:r w:rsidR="009736FB">
        <w:rPr>
          <w:rFonts w:ascii="Times New Roman" w:hAnsi="Times New Roman" w:cs="Times New Roman"/>
          <w:sz w:val="24"/>
          <w:szCs w:val="24"/>
        </w:rPr>
        <w:t>ZT-2</w:t>
      </w:r>
      <w:r>
        <w:rPr>
          <w:rFonts w:ascii="Times New Roman" w:hAnsi="Times New Roman" w:cs="Times New Roman"/>
          <w:sz w:val="24"/>
          <w:szCs w:val="24"/>
        </w:rPr>
        <w:t xml:space="preserve"> ба</w:t>
      </w:r>
      <w:r w:rsidR="009736FB">
        <w:rPr>
          <w:rFonts w:ascii="Times New Roman" w:hAnsi="Times New Roman" w:cs="Times New Roman"/>
          <w:sz w:val="24"/>
          <w:szCs w:val="24"/>
          <w:lang w:val="kk-KZ"/>
        </w:rPr>
        <w:t>ғалау</w:t>
      </w:r>
      <w:r>
        <w:rPr>
          <w:rFonts w:ascii="Times New Roman" w:hAnsi="Times New Roman" w:cs="Times New Roman"/>
          <w:sz w:val="24"/>
          <w:szCs w:val="24"/>
        </w:rPr>
        <w:t xml:space="preserve"> ұңғымасын салу кезеңінде теңізде, теңіз бұрғылау қондырғысында немесе оның маңында орналасқан немесе орналасуы мүмкін бүкіл персоналды эвакуациялауды көздейтін Медициналық эвакуация кезіндегі шұғыл әрекет ету жоспарын Орындаушының әзірлеуін білдіреді</w:t>
      </w:r>
      <w:r w:rsidRPr="006D00E1">
        <w:rPr>
          <w:rFonts w:ascii="Times New Roman" w:hAnsi="Times New Roman" w:cs="Times New Roman"/>
          <w:sz w:val="24"/>
          <w:szCs w:val="24"/>
        </w:rPr>
        <w:t xml:space="preserve">. </w:t>
      </w:r>
    </w:p>
    <w:p w14:paraId="409EFF04" w14:textId="77777777" w:rsidR="0073188F" w:rsidRPr="00A120F3" w:rsidRDefault="0073188F" w:rsidP="0073188F">
      <w:pPr>
        <w:spacing w:after="0" w:line="240" w:lineRule="auto"/>
        <w:ind w:firstLine="567"/>
        <w:jc w:val="both"/>
        <w:rPr>
          <w:rFonts w:ascii="Times New Roman" w:hAnsi="Times New Roman" w:cs="Times New Roman"/>
          <w:sz w:val="24"/>
          <w:szCs w:val="24"/>
        </w:rPr>
      </w:pPr>
      <w:r w:rsidRPr="006D00E1">
        <w:rPr>
          <w:rFonts w:ascii="Times New Roman" w:hAnsi="Times New Roman" w:cs="Times New Roman"/>
          <w:sz w:val="24"/>
          <w:szCs w:val="24"/>
        </w:rPr>
        <w:t xml:space="preserve">4.2.2. </w:t>
      </w:r>
      <w:r>
        <w:rPr>
          <w:rFonts w:ascii="Times New Roman" w:hAnsi="Times New Roman" w:cs="Times New Roman"/>
          <w:sz w:val="24"/>
          <w:szCs w:val="24"/>
        </w:rPr>
        <w:t>Орындаушының</w:t>
      </w:r>
      <w:r w:rsidRPr="006D00E1">
        <w:rPr>
          <w:rFonts w:ascii="Times New Roman" w:hAnsi="Times New Roman" w:cs="Times New Roman"/>
          <w:sz w:val="24"/>
          <w:szCs w:val="24"/>
        </w:rPr>
        <w:t xml:space="preserve"> </w:t>
      </w:r>
      <w:r>
        <w:rPr>
          <w:rFonts w:ascii="Times New Roman" w:hAnsi="Times New Roman" w:cs="Times New Roman"/>
          <w:sz w:val="24"/>
          <w:szCs w:val="24"/>
        </w:rPr>
        <w:t xml:space="preserve">зардап шеккендерді теңіз объектілерінен шұғыл медициналық </w:t>
      </w:r>
      <w:proofErr w:type="gramStart"/>
      <w:r>
        <w:rPr>
          <w:rFonts w:ascii="Times New Roman" w:hAnsi="Times New Roman" w:cs="Times New Roman"/>
          <w:sz w:val="24"/>
          <w:szCs w:val="24"/>
        </w:rPr>
        <w:t>эвакуациялау  барысында</w:t>
      </w:r>
      <w:proofErr w:type="gramEnd"/>
      <w:r>
        <w:rPr>
          <w:rFonts w:ascii="Times New Roman" w:hAnsi="Times New Roman" w:cs="Times New Roman"/>
          <w:sz w:val="24"/>
          <w:szCs w:val="24"/>
        </w:rPr>
        <w:t xml:space="preserve"> бірнеше Тараптың үйлесімді қызметін қамтамасыз ететін ұқсас құжаттарды әзірлеуде жеткілікті тәжірибесі болуы тиіс</w:t>
      </w:r>
      <w:r w:rsidRPr="006D00E1">
        <w:rPr>
          <w:rFonts w:ascii="Times New Roman" w:hAnsi="Times New Roman" w:cs="Times New Roman"/>
          <w:sz w:val="24"/>
          <w:szCs w:val="24"/>
        </w:rPr>
        <w:t xml:space="preserve">. </w:t>
      </w:r>
    </w:p>
    <w:p w14:paraId="2EAA04E9" w14:textId="77777777" w:rsidR="0073188F" w:rsidRPr="00A120F3" w:rsidRDefault="0073188F" w:rsidP="0073188F">
      <w:pPr>
        <w:spacing w:after="0" w:line="240" w:lineRule="auto"/>
        <w:ind w:firstLine="567"/>
        <w:jc w:val="both"/>
        <w:rPr>
          <w:rFonts w:ascii="Times New Roman" w:hAnsi="Times New Roman" w:cs="Times New Roman"/>
          <w:sz w:val="24"/>
          <w:szCs w:val="24"/>
        </w:rPr>
      </w:pPr>
      <w:r w:rsidRPr="006D00E1">
        <w:rPr>
          <w:rFonts w:ascii="Times New Roman" w:hAnsi="Times New Roman" w:cs="Times New Roman"/>
          <w:sz w:val="24"/>
          <w:szCs w:val="24"/>
        </w:rPr>
        <w:t xml:space="preserve">4.2.3. </w:t>
      </w:r>
      <w:r>
        <w:rPr>
          <w:rFonts w:ascii="Times New Roman" w:hAnsi="Times New Roman" w:cs="Times New Roman"/>
          <w:sz w:val="24"/>
          <w:szCs w:val="24"/>
        </w:rPr>
        <w:t>Орындаушы</w:t>
      </w:r>
      <w:r w:rsidRPr="006D00E1">
        <w:rPr>
          <w:rFonts w:ascii="Times New Roman" w:hAnsi="Times New Roman" w:cs="Times New Roman"/>
          <w:sz w:val="24"/>
          <w:szCs w:val="24"/>
        </w:rPr>
        <w:t xml:space="preserve"> </w:t>
      </w:r>
      <w:r>
        <w:rPr>
          <w:rFonts w:ascii="Times New Roman" w:hAnsi="Times New Roman" w:cs="Times New Roman"/>
          <w:sz w:val="24"/>
          <w:szCs w:val="24"/>
        </w:rPr>
        <w:t>Тапсырысшыға медициналық эвакуация кезінде шұғыл әрекет ету жоспарын дайындау үшін қажетті ақпараттың толық тізбесін ұсынады, оны әзірлеу және келісуге ұсыну мерзімдері жөнінде хабардар етеді, сондай-ақ қажетіне қарай басқа да қатыстырылған тараптармен кездесулерге қатысады, Шарт шеңберінде Қызметтерді көрсетуге қатысты түсініктемелер береді және өзге де жәрдем көрсетеді</w:t>
      </w:r>
      <w:r w:rsidRPr="006D00E1">
        <w:rPr>
          <w:rFonts w:ascii="Times New Roman" w:hAnsi="Times New Roman" w:cs="Times New Roman"/>
          <w:sz w:val="24"/>
          <w:szCs w:val="24"/>
        </w:rPr>
        <w:t>.</w:t>
      </w:r>
    </w:p>
    <w:p w14:paraId="4B8B2AEC" w14:textId="77777777" w:rsidR="0073188F" w:rsidRPr="00A120F3" w:rsidRDefault="0073188F" w:rsidP="0073188F">
      <w:pPr>
        <w:spacing w:after="0" w:line="240" w:lineRule="auto"/>
        <w:ind w:firstLine="567"/>
        <w:jc w:val="both"/>
        <w:rPr>
          <w:rFonts w:ascii="Times New Roman" w:hAnsi="Times New Roman" w:cs="Times New Roman"/>
          <w:sz w:val="24"/>
          <w:szCs w:val="24"/>
        </w:rPr>
      </w:pPr>
      <w:r w:rsidRPr="006D00E1">
        <w:rPr>
          <w:rFonts w:ascii="Times New Roman" w:hAnsi="Times New Roman" w:cs="Times New Roman"/>
          <w:sz w:val="24"/>
          <w:szCs w:val="24"/>
        </w:rPr>
        <w:t xml:space="preserve">4.2.4. </w:t>
      </w:r>
      <w:r>
        <w:rPr>
          <w:rFonts w:ascii="Times New Roman" w:hAnsi="Times New Roman" w:cs="Times New Roman"/>
          <w:sz w:val="24"/>
          <w:szCs w:val="24"/>
        </w:rPr>
        <w:t>Орындаушы әзірлейтін медициналық эвакуация кезінде шұғыл әрекет ету жоспарында мыналар ескерілуге және көрсетілуге тиіс</w:t>
      </w:r>
      <w:r w:rsidRPr="006D00E1">
        <w:rPr>
          <w:rFonts w:ascii="Times New Roman" w:hAnsi="Times New Roman" w:cs="Times New Roman"/>
          <w:sz w:val="24"/>
          <w:szCs w:val="24"/>
        </w:rPr>
        <w:t>:</w:t>
      </w:r>
    </w:p>
    <w:p w14:paraId="34FA7621" w14:textId="77777777" w:rsidR="0073188F" w:rsidRPr="00A120F3" w:rsidRDefault="0073188F" w:rsidP="0073188F">
      <w:pPr>
        <w:pStyle w:val="aa"/>
        <w:numPr>
          <w:ilvl w:val="0"/>
          <w:numId w:val="8"/>
        </w:numPr>
        <w:spacing w:after="0" w:line="240" w:lineRule="auto"/>
        <w:ind w:left="709" w:firstLine="284"/>
        <w:jc w:val="both"/>
        <w:rPr>
          <w:rFonts w:ascii="Times New Roman" w:hAnsi="Times New Roman"/>
          <w:sz w:val="24"/>
          <w:szCs w:val="24"/>
        </w:rPr>
      </w:pPr>
      <w:r>
        <w:rPr>
          <w:rFonts w:ascii="Times New Roman" w:hAnsi="Times New Roman"/>
          <w:sz w:val="24"/>
          <w:szCs w:val="24"/>
        </w:rPr>
        <w:t>жоба бойынша жалпы ақпарат;</w:t>
      </w:r>
    </w:p>
    <w:p w14:paraId="07929407" w14:textId="77777777" w:rsidR="0073188F" w:rsidRPr="00A120F3" w:rsidRDefault="0073188F" w:rsidP="0073188F">
      <w:pPr>
        <w:pStyle w:val="aa"/>
        <w:numPr>
          <w:ilvl w:val="0"/>
          <w:numId w:val="8"/>
        </w:numPr>
        <w:spacing w:after="0" w:line="240" w:lineRule="auto"/>
        <w:ind w:left="709" w:firstLine="284"/>
        <w:jc w:val="both"/>
        <w:rPr>
          <w:rFonts w:ascii="Times New Roman" w:hAnsi="Times New Roman"/>
          <w:sz w:val="24"/>
          <w:szCs w:val="24"/>
        </w:rPr>
      </w:pPr>
      <w:r>
        <w:rPr>
          <w:rFonts w:ascii="Times New Roman" w:hAnsi="Times New Roman"/>
          <w:sz w:val="24"/>
          <w:szCs w:val="24"/>
        </w:rPr>
        <w:t>теңіз бұрғылау қондырғысы және жұмыстар ауданы жөніндегі жалпы мәліметтер;</w:t>
      </w:r>
    </w:p>
    <w:p w14:paraId="1D458153" w14:textId="77777777" w:rsidR="0073188F" w:rsidRPr="00A120F3" w:rsidRDefault="0073188F" w:rsidP="0073188F">
      <w:pPr>
        <w:pStyle w:val="aa"/>
        <w:numPr>
          <w:ilvl w:val="0"/>
          <w:numId w:val="8"/>
        </w:numPr>
        <w:spacing w:after="0" w:line="240" w:lineRule="auto"/>
        <w:ind w:left="709" w:firstLine="284"/>
        <w:jc w:val="both"/>
        <w:rPr>
          <w:rFonts w:ascii="Times New Roman" w:hAnsi="Times New Roman"/>
          <w:sz w:val="24"/>
          <w:szCs w:val="24"/>
        </w:rPr>
      </w:pPr>
      <w:r>
        <w:rPr>
          <w:rFonts w:ascii="Times New Roman" w:hAnsi="Times New Roman"/>
          <w:sz w:val="24"/>
          <w:szCs w:val="24"/>
        </w:rPr>
        <w:t>персонал туралы мәліметтер;</w:t>
      </w:r>
    </w:p>
    <w:p w14:paraId="0E7F0A26" w14:textId="77777777" w:rsidR="0073188F" w:rsidRPr="00A120F3" w:rsidRDefault="0073188F" w:rsidP="0073188F">
      <w:pPr>
        <w:pStyle w:val="aa"/>
        <w:numPr>
          <w:ilvl w:val="0"/>
          <w:numId w:val="8"/>
        </w:numPr>
        <w:spacing w:after="0" w:line="240" w:lineRule="auto"/>
        <w:ind w:left="709" w:firstLine="284"/>
        <w:jc w:val="both"/>
        <w:rPr>
          <w:rFonts w:ascii="Times New Roman" w:hAnsi="Times New Roman"/>
          <w:sz w:val="24"/>
          <w:szCs w:val="24"/>
        </w:rPr>
      </w:pPr>
      <w:r>
        <w:rPr>
          <w:rFonts w:ascii="Times New Roman" w:hAnsi="Times New Roman"/>
          <w:sz w:val="24"/>
          <w:szCs w:val="24"/>
        </w:rPr>
        <w:t>жұмыстар ауданы шегіндегі, сондай-ақ ББҚ-дағы медициналық инфрақұрылым, жабдықтар мен персонал жөніндегі мәліметтер;</w:t>
      </w:r>
    </w:p>
    <w:p w14:paraId="3AB501BD" w14:textId="77777777" w:rsidR="0073188F" w:rsidRPr="00A120F3" w:rsidRDefault="0073188F" w:rsidP="0073188F">
      <w:pPr>
        <w:pStyle w:val="aa"/>
        <w:numPr>
          <w:ilvl w:val="0"/>
          <w:numId w:val="8"/>
        </w:numPr>
        <w:spacing w:after="0" w:line="240" w:lineRule="auto"/>
        <w:ind w:left="709" w:firstLine="284"/>
        <w:jc w:val="both"/>
        <w:rPr>
          <w:rFonts w:ascii="Times New Roman" w:hAnsi="Times New Roman"/>
          <w:sz w:val="24"/>
          <w:szCs w:val="24"/>
        </w:rPr>
      </w:pPr>
      <w:r>
        <w:rPr>
          <w:rFonts w:ascii="Times New Roman" w:hAnsi="Times New Roman"/>
          <w:sz w:val="24"/>
          <w:szCs w:val="24"/>
        </w:rPr>
        <w:t xml:space="preserve">қолда бар байланыс құралдары жөніндегі </w:t>
      </w:r>
      <w:proofErr w:type="gramStart"/>
      <w:r>
        <w:rPr>
          <w:rFonts w:ascii="Times New Roman" w:hAnsi="Times New Roman"/>
          <w:sz w:val="24"/>
          <w:szCs w:val="24"/>
        </w:rPr>
        <w:t>мәліметтер ;</w:t>
      </w:r>
      <w:proofErr w:type="gramEnd"/>
    </w:p>
    <w:p w14:paraId="4D107066" w14:textId="77777777" w:rsidR="0073188F" w:rsidRPr="00A120F3" w:rsidRDefault="0073188F" w:rsidP="0073188F">
      <w:pPr>
        <w:pStyle w:val="aa"/>
        <w:numPr>
          <w:ilvl w:val="0"/>
          <w:numId w:val="8"/>
        </w:numPr>
        <w:spacing w:after="0" w:line="240" w:lineRule="auto"/>
        <w:ind w:left="709" w:firstLine="284"/>
        <w:jc w:val="both"/>
        <w:rPr>
          <w:rFonts w:ascii="Times New Roman" w:hAnsi="Times New Roman"/>
          <w:sz w:val="24"/>
          <w:szCs w:val="24"/>
        </w:rPr>
      </w:pPr>
      <w:r>
        <w:rPr>
          <w:rFonts w:ascii="Times New Roman" w:hAnsi="Times New Roman"/>
          <w:sz w:val="24"/>
          <w:szCs w:val="24"/>
        </w:rPr>
        <w:t>эвакуация қажет болған жағдайда тартылған тараптардың байланыс тұлғалары жөніндегі мәліметтер;</w:t>
      </w:r>
    </w:p>
    <w:p w14:paraId="0AB4D080" w14:textId="77777777" w:rsidR="0073188F" w:rsidRPr="00A120F3" w:rsidRDefault="0073188F" w:rsidP="0073188F">
      <w:pPr>
        <w:pStyle w:val="aa"/>
        <w:numPr>
          <w:ilvl w:val="0"/>
          <w:numId w:val="8"/>
        </w:numPr>
        <w:spacing w:after="0" w:line="240" w:lineRule="auto"/>
        <w:ind w:left="709" w:firstLine="284"/>
        <w:jc w:val="both"/>
        <w:rPr>
          <w:rFonts w:ascii="Times New Roman" w:hAnsi="Times New Roman"/>
          <w:sz w:val="24"/>
          <w:szCs w:val="24"/>
        </w:rPr>
      </w:pPr>
      <w:r>
        <w:rPr>
          <w:rFonts w:ascii="Times New Roman" w:hAnsi="Times New Roman"/>
          <w:sz w:val="24"/>
          <w:szCs w:val="24"/>
        </w:rPr>
        <w:t>зардап шеккендерді жеткізу мен тапсырудың межелі орны жөніндегі мәліметтер;</w:t>
      </w:r>
    </w:p>
    <w:p w14:paraId="55AF7100" w14:textId="77777777" w:rsidR="0073188F" w:rsidRPr="00A120F3" w:rsidRDefault="0073188F" w:rsidP="0073188F">
      <w:pPr>
        <w:pStyle w:val="aa"/>
        <w:numPr>
          <w:ilvl w:val="0"/>
          <w:numId w:val="8"/>
        </w:numPr>
        <w:spacing w:after="0" w:line="240" w:lineRule="auto"/>
        <w:ind w:left="709" w:firstLine="284"/>
        <w:jc w:val="both"/>
        <w:rPr>
          <w:rFonts w:ascii="Times New Roman" w:hAnsi="Times New Roman"/>
          <w:sz w:val="24"/>
          <w:szCs w:val="24"/>
        </w:rPr>
      </w:pPr>
      <w:r>
        <w:rPr>
          <w:rFonts w:ascii="Times New Roman" w:hAnsi="Times New Roman"/>
          <w:sz w:val="24"/>
          <w:szCs w:val="24"/>
        </w:rPr>
        <w:t>көлікпен қамтамасыз ету жөніндегі мәліметтер;</w:t>
      </w:r>
    </w:p>
    <w:p w14:paraId="468EF72C" w14:textId="77777777" w:rsidR="0073188F" w:rsidRPr="00A120F3" w:rsidRDefault="0073188F" w:rsidP="0073188F">
      <w:pPr>
        <w:pStyle w:val="aa"/>
        <w:numPr>
          <w:ilvl w:val="0"/>
          <w:numId w:val="8"/>
        </w:numPr>
        <w:spacing w:after="0" w:line="240" w:lineRule="auto"/>
        <w:ind w:left="709" w:firstLine="284"/>
        <w:jc w:val="both"/>
        <w:rPr>
          <w:rFonts w:ascii="Times New Roman" w:hAnsi="Times New Roman"/>
          <w:sz w:val="24"/>
          <w:szCs w:val="24"/>
        </w:rPr>
      </w:pPr>
      <w:r>
        <w:rPr>
          <w:rFonts w:ascii="Times New Roman" w:hAnsi="Times New Roman"/>
          <w:sz w:val="24"/>
          <w:szCs w:val="24"/>
        </w:rPr>
        <w:t>эвакуацияның ықтимал сценарийлері мен тәсілдері;</w:t>
      </w:r>
    </w:p>
    <w:p w14:paraId="75AD3B95" w14:textId="77777777" w:rsidR="0073188F" w:rsidRPr="00A120F3" w:rsidRDefault="0073188F" w:rsidP="0073188F">
      <w:pPr>
        <w:pStyle w:val="aa"/>
        <w:numPr>
          <w:ilvl w:val="0"/>
          <w:numId w:val="8"/>
        </w:numPr>
        <w:spacing w:after="0" w:line="240" w:lineRule="auto"/>
        <w:ind w:left="709" w:firstLine="284"/>
        <w:jc w:val="both"/>
        <w:rPr>
          <w:rFonts w:ascii="Times New Roman" w:hAnsi="Times New Roman"/>
          <w:sz w:val="24"/>
          <w:szCs w:val="24"/>
        </w:rPr>
      </w:pPr>
      <w:r>
        <w:rPr>
          <w:rFonts w:ascii="Times New Roman" w:hAnsi="Times New Roman"/>
          <w:sz w:val="24"/>
          <w:szCs w:val="24"/>
        </w:rPr>
        <w:t>құлақтандыру мен шешім қабылдау сызбасы;</w:t>
      </w:r>
    </w:p>
    <w:p w14:paraId="11D3B2DA" w14:textId="77777777" w:rsidR="0073188F" w:rsidRPr="00A120F3" w:rsidRDefault="0073188F" w:rsidP="0073188F">
      <w:pPr>
        <w:pStyle w:val="aa"/>
        <w:numPr>
          <w:ilvl w:val="0"/>
          <w:numId w:val="8"/>
        </w:numPr>
        <w:spacing w:after="0" w:line="240" w:lineRule="auto"/>
        <w:ind w:left="709" w:firstLine="284"/>
        <w:jc w:val="both"/>
        <w:rPr>
          <w:rFonts w:ascii="Times New Roman" w:hAnsi="Times New Roman"/>
          <w:sz w:val="24"/>
          <w:szCs w:val="24"/>
        </w:rPr>
      </w:pPr>
      <w:r>
        <w:rPr>
          <w:rFonts w:ascii="Times New Roman" w:hAnsi="Times New Roman"/>
          <w:sz w:val="24"/>
          <w:szCs w:val="24"/>
        </w:rPr>
        <w:t>өзара әрекеттесу және медициналық эвакуацияны жүзеге асыру сызбасы;</w:t>
      </w:r>
    </w:p>
    <w:p w14:paraId="01810215" w14:textId="77777777" w:rsidR="0073188F" w:rsidRPr="00A120F3" w:rsidRDefault="0073188F" w:rsidP="0073188F">
      <w:pPr>
        <w:pStyle w:val="aa"/>
        <w:numPr>
          <w:ilvl w:val="0"/>
          <w:numId w:val="8"/>
        </w:numPr>
        <w:spacing w:after="0" w:line="240" w:lineRule="auto"/>
        <w:ind w:left="709" w:firstLine="284"/>
        <w:jc w:val="both"/>
        <w:rPr>
          <w:rFonts w:ascii="Times New Roman" w:hAnsi="Times New Roman"/>
          <w:sz w:val="24"/>
          <w:szCs w:val="24"/>
        </w:rPr>
      </w:pPr>
      <w:r>
        <w:rPr>
          <w:rFonts w:ascii="Times New Roman" w:hAnsi="Times New Roman"/>
          <w:sz w:val="24"/>
          <w:szCs w:val="24"/>
        </w:rPr>
        <w:t>зардап шеккендерді тасымалдау кезіндегі талаптар;</w:t>
      </w:r>
    </w:p>
    <w:p w14:paraId="4D398B89" w14:textId="77777777" w:rsidR="0073188F" w:rsidRPr="00A120F3" w:rsidRDefault="0073188F" w:rsidP="0073188F">
      <w:pPr>
        <w:pStyle w:val="aa"/>
        <w:numPr>
          <w:ilvl w:val="0"/>
          <w:numId w:val="8"/>
        </w:numPr>
        <w:spacing w:after="0" w:line="240" w:lineRule="auto"/>
        <w:ind w:left="709" w:firstLine="284"/>
        <w:jc w:val="both"/>
        <w:rPr>
          <w:rFonts w:ascii="Times New Roman" w:hAnsi="Times New Roman"/>
          <w:sz w:val="24"/>
          <w:szCs w:val="24"/>
        </w:rPr>
      </w:pPr>
      <w:r>
        <w:rPr>
          <w:rFonts w:ascii="Times New Roman" w:hAnsi="Times New Roman"/>
          <w:sz w:val="24"/>
          <w:szCs w:val="24"/>
        </w:rPr>
        <w:t>құжаттама және есептілік;</w:t>
      </w:r>
    </w:p>
    <w:p w14:paraId="33AAF18B" w14:textId="77777777" w:rsidR="0073188F" w:rsidRPr="00A120F3" w:rsidRDefault="0073188F" w:rsidP="0073188F">
      <w:pPr>
        <w:spacing w:after="0" w:line="240" w:lineRule="auto"/>
        <w:ind w:firstLine="567"/>
        <w:jc w:val="both"/>
        <w:rPr>
          <w:rFonts w:ascii="Times New Roman" w:hAnsi="Times New Roman" w:cs="Times New Roman"/>
          <w:sz w:val="24"/>
          <w:szCs w:val="24"/>
        </w:rPr>
      </w:pPr>
      <w:r w:rsidRPr="006D00E1">
        <w:rPr>
          <w:rFonts w:ascii="Times New Roman" w:hAnsi="Times New Roman" w:cs="Times New Roman"/>
          <w:sz w:val="24"/>
          <w:szCs w:val="24"/>
        </w:rPr>
        <w:t xml:space="preserve">4.2.5. </w:t>
      </w:r>
      <w:r>
        <w:rPr>
          <w:rFonts w:ascii="Times New Roman" w:hAnsi="Times New Roman" w:cs="Times New Roman"/>
          <w:sz w:val="24"/>
          <w:szCs w:val="24"/>
        </w:rPr>
        <w:t>Қызметтерді көрсетудің бірінші кезеңі шеңберінде Орындаушы Тапсырысшының келісімі бойынша</w:t>
      </w:r>
      <w:r w:rsidRPr="006D00E1">
        <w:rPr>
          <w:rFonts w:ascii="Times New Roman" w:hAnsi="Times New Roman" w:cs="Times New Roman"/>
          <w:sz w:val="24"/>
          <w:szCs w:val="24"/>
        </w:rPr>
        <w:t xml:space="preserve">, </w:t>
      </w:r>
      <w:r>
        <w:rPr>
          <w:rFonts w:ascii="Times New Roman" w:hAnsi="Times New Roman" w:cs="Times New Roman"/>
          <w:sz w:val="24"/>
          <w:szCs w:val="24"/>
        </w:rPr>
        <w:t>Тапсырысшының персоналы үшін зардап шеккендерге дәрігерге дейінгі көмек көрсетудің арнайы машықтарын үйрететін мамандандырылған медициналық оқуды жоспарлайды, ұйымдастырады және өткізеді</w:t>
      </w:r>
      <w:r w:rsidRPr="006D00E1">
        <w:rPr>
          <w:rFonts w:ascii="Times New Roman" w:hAnsi="Times New Roman" w:cs="Times New Roman"/>
          <w:sz w:val="24"/>
          <w:szCs w:val="24"/>
        </w:rPr>
        <w:t>.</w:t>
      </w:r>
      <w:r>
        <w:rPr>
          <w:rFonts w:ascii="Times New Roman" w:hAnsi="Times New Roman" w:cs="Times New Roman"/>
          <w:sz w:val="24"/>
          <w:szCs w:val="24"/>
        </w:rPr>
        <w:t xml:space="preserve"> Мұндай оқытудың мақсаты – алғашқы көмек негіздері бойынша және зардап шеккендердің өмірлік қызметін сақтау негіздері бойынша базалық білім алу және машықтану болып табылады. Оқытуды Дүниежүзілік Реаниматолог дәрігерлер қауымдастығы </w:t>
      </w:r>
      <w:proofErr w:type="gramStart"/>
      <w:r>
        <w:rPr>
          <w:rFonts w:ascii="Times New Roman" w:hAnsi="Times New Roman" w:cs="Times New Roman"/>
          <w:sz w:val="24"/>
          <w:szCs w:val="24"/>
        </w:rPr>
        <w:t>мақұлдаған  сызба</w:t>
      </w:r>
      <w:proofErr w:type="gramEnd"/>
      <w:r>
        <w:rPr>
          <w:rFonts w:ascii="Times New Roman" w:hAnsi="Times New Roman" w:cs="Times New Roman"/>
          <w:sz w:val="24"/>
          <w:szCs w:val="24"/>
        </w:rPr>
        <w:t xml:space="preserve"> бойынша жоғары білікті нұсқаушы дәрігер жүргізуге тиіс. Оқу курсы аяқталған соң,</w:t>
      </w:r>
      <w:r w:rsidRPr="006D00E1">
        <w:rPr>
          <w:rFonts w:ascii="Times New Roman" w:hAnsi="Times New Roman" w:cs="Times New Roman"/>
          <w:sz w:val="24"/>
          <w:szCs w:val="24"/>
        </w:rPr>
        <w:t xml:space="preserve"> </w:t>
      </w:r>
      <w:r>
        <w:rPr>
          <w:rFonts w:ascii="Times New Roman" w:hAnsi="Times New Roman" w:cs="Times New Roman"/>
          <w:sz w:val="24"/>
          <w:szCs w:val="24"/>
        </w:rPr>
        <w:t>Орындаушы</w:t>
      </w:r>
      <w:r w:rsidRPr="006D00E1">
        <w:rPr>
          <w:rFonts w:ascii="Times New Roman" w:hAnsi="Times New Roman" w:cs="Times New Roman"/>
          <w:sz w:val="24"/>
          <w:szCs w:val="24"/>
        </w:rPr>
        <w:t xml:space="preserve"> </w:t>
      </w:r>
      <w:r>
        <w:rPr>
          <w:rFonts w:ascii="Times New Roman" w:hAnsi="Times New Roman" w:cs="Times New Roman"/>
          <w:sz w:val="24"/>
          <w:szCs w:val="24"/>
        </w:rPr>
        <w:t xml:space="preserve">халықаралық </w:t>
      </w:r>
      <w:proofErr w:type="gramStart"/>
      <w:r>
        <w:rPr>
          <w:rFonts w:ascii="Times New Roman" w:hAnsi="Times New Roman" w:cs="Times New Roman"/>
          <w:sz w:val="24"/>
          <w:szCs w:val="24"/>
        </w:rPr>
        <w:t>үлгіде  сертификаттар</w:t>
      </w:r>
      <w:proofErr w:type="gramEnd"/>
      <w:r>
        <w:rPr>
          <w:rFonts w:ascii="Times New Roman" w:hAnsi="Times New Roman" w:cs="Times New Roman"/>
          <w:sz w:val="24"/>
          <w:szCs w:val="24"/>
        </w:rPr>
        <w:t xml:space="preserve"> береді</w:t>
      </w:r>
      <w:r w:rsidRPr="006D00E1">
        <w:rPr>
          <w:rFonts w:ascii="Times New Roman" w:hAnsi="Times New Roman" w:cs="Times New Roman"/>
          <w:sz w:val="24"/>
          <w:szCs w:val="24"/>
        </w:rPr>
        <w:t xml:space="preserve">. </w:t>
      </w:r>
    </w:p>
    <w:p w14:paraId="40014095" w14:textId="77777777" w:rsidR="0073188F" w:rsidRPr="00A120F3" w:rsidRDefault="0073188F" w:rsidP="0073188F">
      <w:pPr>
        <w:spacing w:after="0" w:line="240" w:lineRule="auto"/>
        <w:ind w:firstLine="567"/>
        <w:jc w:val="both"/>
        <w:rPr>
          <w:rFonts w:ascii="Times New Roman" w:hAnsi="Times New Roman" w:cs="Times New Roman"/>
          <w:sz w:val="24"/>
          <w:szCs w:val="24"/>
        </w:rPr>
      </w:pPr>
      <w:r w:rsidRPr="006D00E1">
        <w:rPr>
          <w:rFonts w:ascii="Times New Roman" w:hAnsi="Times New Roman" w:cs="Times New Roman"/>
          <w:sz w:val="24"/>
          <w:szCs w:val="24"/>
        </w:rPr>
        <w:t xml:space="preserve">4.2.6. </w:t>
      </w:r>
      <w:r>
        <w:rPr>
          <w:rFonts w:ascii="Times New Roman" w:hAnsi="Times New Roman" w:cs="Times New Roman"/>
          <w:sz w:val="24"/>
          <w:szCs w:val="24"/>
        </w:rPr>
        <w:t>Шартқа қол қойылған соң, Тапсырысшы</w:t>
      </w:r>
      <w:r w:rsidRPr="006D00E1">
        <w:rPr>
          <w:rFonts w:ascii="Times New Roman" w:hAnsi="Times New Roman" w:cs="Times New Roman"/>
          <w:sz w:val="24"/>
          <w:szCs w:val="24"/>
        </w:rPr>
        <w:t xml:space="preserve"> </w:t>
      </w:r>
      <w:r>
        <w:rPr>
          <w:rFonts w:ascii="Times New Roman" w:hAnsi="Times New Roman" w:cs="Times New Roman"/>
          <w:sz w:val="24"/>
          <w:szCs w:val="24"/>
        </w:rPr>
        <w:t>Орындаушыға Тапсырысшының пікірі бойынша аталған оқу курсынан өтуге тиіс Тапсырысшы персоналындағы қызметкерлердің тізімін береді. Оқу жүргізілетін күн Тапсырысшымен келісіледі, ал курстың ұзақтығы 4 (төрт) жұмыс күнінен аспауға тиіс</w:t>
      </w:r>
      <w:r w:rsidRPr="006D00E1">
        <w:rPr>
          <w:rFonts w:ascii="Times New Roman" w:hAnsi="Times New Roman" w:cs="Times New Roman"/>
          <w:sz w:val="24"/>
          <w:szCs w:val="24"/>
        </w:rPr>
        <w:t xml:space="preserve">.  </w:t>
      </w:r>
    </w:p>
    <w:p w14:paraId="0B175ADD" w14:textId="77777777" w:rsidR="0073188F" w:rsidRPr="00A120F3" w:rsidRDefault="0073188F" w:rsidP="0073188F">
      <w:pPr>
        <w:spacing w:after="0" w:line="240" w:lineRule="auto"/>
        <w:ind w:firstLine="567"/>
        <w:jc w:val="both"/>
        <w:rPr>
          <w:rFonts w:ascii="Times New Roman" w:hAnsi="Times New Roman" w:cs="Times New Roman"/>
          <w:sz w:val="24"/>
          <w:szCs w:val="24"/>
        </w:rPr>
      </w:pPr>
      <w:r w:rsidRPr="006D00E1">
        <w:rPr>
          <w:rFonts w:ascii="Times New Roman" w:hAnsi="Times New Roman" w:cs="Times New Roman"/>
          <w:sz w:val="24"/>
          <w:szCs w:val="24"/>
        </w:rPr>
        <w:lastRenderedPageBreak/>
        <w:t xml:space="preserve">4.2.7. </w:t>
      </w:r>
      <w:r>
        <w:rPr>
          <w:rFonts w:ascii="Times New Roman" w:hAnsi="Times New Roman" w:cs="Times New Roman"/>
          <w:sz w:val="24"/>
          <w:szCs w:val="24"/>
        </w:rPr>
        <w:t>Оқу жүргізу үшін Орындаушы</w:t>
      </w:r>
      <w:r w:rsidRPr="006D00E1">
        <w:rPr>
          <w:rFonts w:ascii="Times New Roman" w:hAnsi="Times New Roman" w:cs="Times New Roman"/>
          <w:sz w:val="24"/>
          <w:szCs w:val="24"/>
        </w:rPr>
        <w:t xml:space="preserve"> </w:t>
      </w:r>
      <w:r>
        <w:rPr>
          <w:rFonts w:ascii="Times New Roman" w:hAnsi="Times New Roman" w:cs="Times New Roman"/>
          <w:sz w:val="24"/>
          <w:szCs w:val="24"/>
        </w:rPr>
        <w:t xml:space="preserve">Атырау қаласы шегінде мамандандырылған және жарақталған үй-жайды, сондай-ақ Тапсырысшының персоналы үшін алты адамға барлық қажетті көрнекі және таратпа материалдарды өзі қамтамасыз етеді және ұсынады. </w:t>
      </w:r>
    </w:p>
    <w:p w14:paraId="1A0595BF" w14:textId="77777777" w:rsidR="0073188F" w:rsidRPr="00A120F3" w:rsidRDefault="0073188F" w:rsidP="0073188F">
      <w:pPr>
        <w:spacing w:after="0" w:line="240" w:lineRule="auto"/>
        <w:ind w:firstLine="567"/>
        <w:jc w:val="both"/>
        <w:rPr>
          <w:rFonts w:ascii="Times New Roman" w:eastAsia="Calibri" w:hAnsi="Times New Roman" w:cs="Times New Roman"/>
          <w:b/>
          <w:i/>
          <w:sz w:val="24"/>
          <w:szCs w:val="24"/>
        </w:rPr>
      </w:pPr>
      <w:r w:rsidRPr="006D00E1">
        <w:rPr>
          <w:rFonts w:ascii="Times New Roman" w:hAnsi="Times New Roman" w:cs="Times New Roman"/>
          <w:b/>
          <w:i/>
          <w:sz w:val="24"/>
          <w:szCs w:val="24"/>
        </w:rPr>
        <w:t>4</w:t>
      </w:r>
      <w:r w:rsidRPr="006D00E1">
        <w:rPr>
          <w:rFonts w:ascii="Times New Roman" w:eastAsia="Calibri" w:hAnsi="Times New Roman" w:cs="Times New Roman"/>
          <w:b/>
          <w:i/>
          <w:sz w:val="24"/>
          <w:szCs w:val="24"/>
        </w:rPr>
        <w:t xml:space="preserve">.3. </w:t>
      </w:r>
      <w:r>
        <w:rPr>
          <w:rFonts w:ascii="Times New Roman" w:eastAsia="Calibri" w:hAnsi="Times New Roman" w:cs="Times New Roman"/>
          <w:b/>
          <w:i/>
          <w:sz w:val="24"/>
          <w:szCs w:val="24"/>
        </w:rPr>
        <w:t xml:space="preserve">     2-кезең бойынша талаптар</w:t>
      </w:r>
      <w:r w:rsidRPr="006D00E1">
        <w:rPr>
          <w:rFonts w:ascii="Times New Roman" w:hAnsi="Times New Roman" w:cs="Times New Roman"/>
          <w:b/>
          <w:i/>
          <w:sz w:val="24"/>
          <w:szCs w:val="24"/>
        </w:rPr>
        <w:t xml:space="preserve"> </w:t>
      </w:r>
    </w:p>
    <w:p w14:paraId="634E8279" w14:textId="77777777" w:rsidR="0073188F" w:rsidRPr="00A120F3" w:rsidRDefault="0073188F" w:rsidP="0073188F">
      <w:pPr>
        <w:spacing w:after="0" w:line="240" w:lineRule="auto"/>
        <w:ind w:firstLine="567"/>
        <w:jc w:val="both"/>
        <w:rPr>
          <w:rFonts w:ascii="Times New Roman" w:hAnsi="Times New Roman" w:cs="Times New Roman"/>
          <w:sz w:val="24"/>
          <w:szCs w:val="24"/>
        </w:rPr>
      </w:pPr>
      <w:r w:rsidRPr="006D00E1">
        <w:rPr>
          <w:rFonts w:ascii="Times New Roman" w:hAnsi="Times New Roman" w:cs="Times New Roman"/>
          <w:sz w:val="24"/>
          <w:szCs w:val="24"/>
        </w:rPr>
        <w:t>4</w:t>
      </w:r>
      <w:r w:rsidRPr="006D00E1">
        <w:rPr>
          <w:rFonts w:ascii="Times New Roman" w:eastAsia="Calibri" w:hAnsi="Times New Roman" w:cs="Times New Roman"/>
          <w:sz w:val="24"/>
          <w:szCs w:val="24"/>
        </w:rPr>
        <w:t>.</w:t>
      </w:r>
      <w:r w:rsidRPr="006D00E1">
        <w:rPr>
          <w:rFonts w:ascii="Times New Roman" w:hAnsi="Times New Roman" w:cs="Times New Roman"/>
          <w:sz w:val="24"/>
          <w:szCs w:val="24"/>
        </w:rPr>
        <w:t>3</w:t>
      </w:r>
      <w:r w:rsidRPr="006D00E1">
        <w:rPr>
          <w:rFonts w:ascii="Times New Roman" w:eastAsia="Calibri" w:hAnsi="Times New Roman" w:cs="Times New Roman"/>
          <w:sz w:val="24"/>
          <w:szCs w:val="24"/>
        </w:rPr>
        <w:t xml:space="preserve">.1. </w:t>
      </w:r>
      <w:r>
        <w:rPr>
          <w:rFonts w:ascii="Times New Roman" w:eastAsia="Calibri" w:hAnsi="Times New Roman" w:cs="Times New Roman"/>
          <w:sz w:val="24"/>
          <w:szCs w:val="24"/>
        </w:rPr>
        <w:t xml:space="preserve">Қызметтерді көрсетудің екінші кезеңі Шарттың бүкіл қолданылу кезеңі ішінде бұрын дайындалып келісілген медициналық эвакуация кезінде шұғыл әрекет ету жоспарына сәйкес зардап шеккендерді теңіз бұрғылау қондырғысынан межелі жерге эвакуациялау кезінде медициналық сүйемелдеуге Орындаушының толық әрі ұдайы дайындығын қамтамасыз етуді білдіреді. </w:t>
      </w:r>
    </w:p>
    <w:p w14:paraId="55F03DBD" w14:textId="77777777" w:rsidR="0073188F" w:rsidRPr="00A120F3" w:rsidRDefault="0073188F" w:rsidP="0073188F">
      <w:pPr>
        <w:spacing w:after="0" w:line="240" w:lineRule="auto"/>
        <w:ind w:firstLine="567"/>
        <w:jc w:val="both"/>
        <w:rPr>
          <w:rFonts w:ascii="Times New Roman" w:hAnsi="Times New Roman" w:cs="Times New Roman"/>
          <w:sz w:val="24"/>
          <w:szCs w:val="24"/>
        </w:rPr>
      </w:pPr>
      <w:r w:rsidRPr="006D00E1">
        <w:rPr>
          <w:rFonts w:ascii="Times New Roman" w:hAnsi="Times New Roman" w:cs="Times New Roman"/>
          <w:sz w:val="24"/>
          <w:szCs w:val="24"/>
        </w:rPr>
        <w:t xml:space="preserve">4.3.2. </w:t>
      </w:r>
      <w:r>
        <w:rPr>
          <w:rFonts w:ascii="Times New Roman" w:hAnsi="Times New Roman" w:cs="Times New Roman"/>
          <w:sz w:val="24"/>
          <w:szCs w:val="24"/>
        </w:rPr>
        <w:t xml:space="preserve">Екінші кезең бойынша жұмыстар басталғанға дейін Орындаушы Тапсырысшының талабы бойынша Тапсырысшыға жаттығулар өткізуге қажетті жірдем көрсетуге міндетті, жаттығулардың мақсаты - іс-қимылдарды пысықтау және </w:t>
      </w:r>
      <w:r w:rsidRPr="006D00E1">
        <w:rPr>
          <w:rFonts w:ascii="Times New Roman" w:hAnsi="Times New Roman" w:cs="Times New Roman"/>
          <w:sz w:val="24"/>
          <w:szCs w:val="24"/>
        </w:rPr>
        <w:t>шұғыл медициналық эвакуация</w:t>
      </w:r>
      <w:r>
        <w:rPr>
          <w:rFonts w:ascii="Times New Roman" w:hAnsi="Times New Roman" w:cs="Times New Roman"/>
          <w:sz w:val="24"/>
          <w:szCs w:val="24"/>
        </w:rPr>
        <w:t xml:space="preserve"> қажет болған жағдайда тартылған Тараптардың дайындығын арттыру болып табылады. Мұндай жаттығуларды Тапсырысшы ұйымдастырады және олар Тапсырысшы кеңсесі шегінде </w:t>
      </w:r>
      <w:r w:rsidRPr="006D00E1">
        <w:rPr>
          <w:rFonts w:ascii="Times New Roman" w:hAnsi="Times New Roman" w:cs="Times New Roman"/>
          <w:sz w:val="24"/>
          <w:szCs w:val="24"/>
        </w:rPr>
        <w:t>(штаб</w:t>
      </w:r>
      <w:r>
        <w:rPr>
          <w:rFonts w:ascii="Times New Roman" w:hAnsi="Times New Roman" w:cs="Times New Roman"/>
          <w:sz w:val="24"/>
          <w:szCs w:val="24"/>
        </w:rPr>
        <w:t>тық</w:t>
      </w:r>
      <w:r w:rsidRPr="006D00E1">
        <w:rPr>
          <w:rFonts w:ascii="Times New Roman" w:hAnsi="Times New Roman" w:cs="Times New Roman"/>
          <w:sz w:val="24"/>
          <w:szCs w:val="24"/>
        </w:rPr>
        <w:t>),</w:t>
      </w:r>
      <w:r>
        <w:rPr>
          <w:rFonts w:ascii="Times New Roman" w:hAnsi="Times New Roman" w:cs="Times New Roman"/>
          <w:sz w:val="24"/>
          <w:szCs w:val="24"/>
        </w:rPr>
        <w:t xml:space="preserve"> сондай-ақ Тапсырысшының сценарийіне сәйкес жағдайды толық қайталайтын шынайы жағдайда өткізілуі мүмкін</w:t>
      </w:r>
      <w:r w:rsidRPr="006D00E1">
        <w:rPr>
          <w:rFonts w:ascii="Times New Roman" w:hAnsi="Times New Roman" w:cs="Times New Roman"/>
          <w:sz w:val="24"/>
          <w:szCs w:val="24"/>
        </w:rPr>
        <w:t>.</w:t>
      </w:r>
    </w:p>
    <w:p w14:paraId="6BF7BFEC" w14:textId="00A8DB9B" w:rsidR="004E2D57" w:rsidRDefault="004E2D57" w:rsidP="00414E95">
      <w:pPr>
        <w:spacing w:after="0" w:line="240" w:lineRule="auto"/>
        <w:jc w:val="both"/>
        <w:rPr>
          <w:rFonts w:ascii="Times New Roman" w:hAnsi="Times New Roman" w:cs="Times New Roman"/>
          <w:sz w:val="24"/>
          <w:szCs w:val="24"/>
          <w:lang w:val="kk-KZ"/>
        </w:rPr>
      </w:pPr>
      <w:r w:rsidRPr="009E0D8D">
        <w:rPr>
          <w:rFonts w:ascii="Times New Roman" w:hAnsi="Times New Roman"/>
          <w:sz w:val="24"/>
          <w:szCs w:val="24"/>
        </w:rPr>
        <w:t xml:space="preserve"> 4.3.3. </w:t>
      </w:r>
      <w:r>
        <w:rPr>
          <w:rFonts w:ascii="Times New Roman" w:hAnsi="Times New Roman" w:cs="Times New Roman"/>
          <w:spacing w:val="2"/>
          <w:sz w:val="24"/>
          <w:szCs w:val="24"/>
          <w:lang w:val="kk-KZ"/>
        </w:rPr>
        <w:t xml:space="preserve">Орындаушы Атырау қ. әуежайда бұрғылау қондырғысына тасымалдау алдында теңіз бұрғылау қондырғысында жұмыстар және (немесе) қызметтер орындауға тартылған тұлғаларға ұшар алдындағы медициналық тескеруді жүргізуді қатамасыз етуі тиіс.  </w:t>
      </w:r>
      <w:r w:rsidRPr="009E0D8D">
        <w:rPr>
          <w:rFonts w:ascii="Times New Roman" w:hAnsi="Times New Roman" w:cs="Times New Roman"/>
          <w:spacing w:val="2"/>
          <w:sz w:val="24"/>
          <w:szCs w:val="24"/>
        </w:rPr>
        <w:t xml:space="preserve">  </w:t>
      </w:r>
      <w:r>
        <w:rPr>
          <w:rFonts w:ascii="Times New Roman" w:hAnsi="Times New Roman" w:cs="Times New Roman"/>
          <w:spacing w:val="2"/>
          <w:sz w:val="24"/>
          <w:szCs w:val="24"/>
          <w:lang w:val="kk-KZ"/>
        </w:rPr>
        <w:t xml:space="preserve">Ұшар ладындағы медициналық тексеру ең кемінде тамырдың соғуын бақылауды, дене температурасы бойынша бақылау, артериялық қысым, алкогольдың болуын тексеруді қамтыу тиіс. Нәтижелері журналға жазылуы тиіс. </w:t>
      </w:r>
      <w:r w:rsidRPr="00414E95">
        <w:rPr>
          <w:rFonts w:ascii="Times New Roman" w:hAnsi="Times New Roman" w:cs="Times New Roman"/>
          <w:spacing w:val="2"/>
          <w:sz w:val="24"/>
          <w:szCs w:val="24"/>
          <w:lang w:val="kk-KZ"/>
        </w:rPr>
        <w:t xml:space="preserve"> </w:t>
      </w:r>
    </w:p>
    <w:p w14:paraId="7C7D5712" w14:textId="2585CB65" w:rsidR="0073188F" w:rsidRPr="00414E95" w:rsidRDefault="004E2D57" w:rsidP="0073188F">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4.3.4.</w:t>
      </w:r>
      <w:r w:rsidR="0073188F" w:rsidRPr="00414E95">
        <w:rPr>
          <w:rFonts w:ascii="Times New Roman" w:hAnsi="Times New Roman" w:cs="Times New Roman"/>
          <w:sz w:val="24"/>
          <w:szCs w:val="24"/>
          <w:lang w:val="kk-KZ"/>
        </w:rPr>
        <w:t>Орындаушы барлау ұңғымасы құрылысының бүкіл кезеңі ішінде медициналық көмек көрсетуге және зардап шеккендерді жер бетімен, әуе және/немесе теңіз көлігімен тасымалдау кезінде олардың бірқалыпты жағдайын сақтауға  арнайы үйретілген дайын білікті медициналық персоналын тартуға тиіс.</w:t>
      </w:r>
    </w:p>
    <w:p w14:paraId="6F823E74" w14:textId="68FD78E3" w:rsidR="0073188F" w:rsidRPr="00414E95" w:rsidRDefault="0073188F" w:rsidP="0073188F">
      <w:pPr>
        <w:spacing w:after="0" w:line="240" w:lineRule="auto"/>
        <w:ind w:firstLine="567"/>
        <w:jc w:val="both"/>
        <w:rPr>
          <w:rFonts w:ascii="Times New Roman" w:hAnsi="Times New Roman" w:cs="Times New Roman"/>
          <w:sz w:val="24"/>
          <w:szCs w:val="24"/>
          <w:lang w:val="kk-KZ"/>
        </w:rPr>
      </w:pPr>
      <w:r w:rsidRPr="00414E95">
        <w:rPr>
          <w:rFonts w:ascii="Times New Roman" w:hAnsi="Times New Roman" w:cs="Times New Roman"/>
          <w:sz w:val="24"/>
          <w:szCs w:val="24"/>
          <w:lang w:val="kk-KZ"/>
        </w:rPr>
        <w:t>4.3.</w:t>
      </w:r>
      <w:r w:rsidR="004E2D57">
        <w:rPr>
          <w:rFonts w:ascii="Times New Roman" w:hAnsi="Times New Roman" w:cs="Times New Roman"/>
          <w:sz w:val="24"/>
          <w:szCs w:val="24"/>
          <w:lang w:val="kk-KZ"/>
        </w:rPr>
        <w:t>5</w:t>
      </w:r>
      <w:r w:rsidRPr="00414E95">
        <w:rPr>
          <w:rFonts w:ascii="Times New Roman" w:hAnsi="Times New Roman" w:cs="Times New Roman"/>
          <w:sz w:val="24"/>
          <w:szCs w:val="24"/>
          <w:lang w:val="kk-KZ"/>
        </w:rPr>
        <w:t xml:space="preserve">. Орындаушы зардап шеккендерді теңіз бұрғылау қондырғысынан (ашық теңізде орналасқан) әуе (тікұшақ) және теңіз (кеме) көлігімен тасымалдауды ескеріп,  өзі тартқан персоналдың қызметтерді тиісті түрде және жедел көрсету үшін қажетті барлық қажетті сертификаты (соның ішінде BOSIET, және т.б.) бар екеніне кепілдік береді.  </w:t>
      </w:r>
    </w:p>
    <w:p w14:paraId="72A2DE26" w14:textId="5F13836A" w:rsidR="0073188F" w:rsidRPr="00414E95" w:rsidRDefault="0073188F" w:rsidP="0073188F">
      <w:pPr>
        <w:spacing w:after="0" w:line="240" w:lineRule="auto"/>
        <w:ind w:firstLine="567"/>
        <w:jc w:val="both"/>
        <w:rPr>
          <w:rFonts w:ascii="Times New Roman" w:hAnsi="Times New Roman" w:cs="Times New Roman"/>
          <w:sz w:val="24"/>
          <w:szCs w:val="24"/>
          <w:lang w:val="kk-KZ"/>
        </w:rPr>
      </w:pPr>
      <w:r w:rsidRPr="00414E95">
        <w:rPr>
          <w:rFonts w:ascii="Times New Roman" w:hAnsi="Times New Roman" w:cs="Times New Roman"/>
          <w:sz w:val="24"/>
          <w:szCs w:val="24"/>
          <w:lang w:val="kk-KZ"/>
        </w:rPr>
        <w:t>4.3.</w:t>
      </w:r>
      <w:r w:rsidR="004E2D57">
        <w:rPr>
          <w:rFonts w:ascii="Times New Roman" w:hAnsi="Times New Roman" w:cs="Times New Roman"/>
          <w:sz w:val="24"/>
          <w:szCs w:val="24"/>
          <w:lang w:val="kk-KZ"/>
        </w:rPr>
        <w:t>6</w:t>
      </w:r>
      <w:r w:rsidRPr="00414E95">
        <w:rPr>
          <w:rFonts w:ascii="Times New Roman" w:hAnsi="Times New Roman" w:cs="Times New Roman"/>
          <w:sz w:val="24"/>
          <w:szCs w:val="24"/>
          <w:lang w:val="kk-KZ"/>
        </w:rPr>
        <w:t>. Орындаушы Шарттың бүкіл қолданылу кезеңі ішінде зардап шеккендерді теңіз бұрғылау қондырғысынан құрлықтағы медициналық мекемелерге тасымалдау кезінде олардың өмірлік күшін сақтау үшін қажетті барлық медициналық жабдықты ұсынуға тиіс.</w:t>
      </w:r>
    </w:p>
    <w:p w14:paraId="6D315B4D" w14:textId="0AA574D8" w:rsidR="0073188F" w:rsidRPr="00414E95" w:rsidRDefault="0073188F" w:rsidP="0073188F">
      <w:pPr>
        <w:spacing w:after="0" w:line="240" w:lineRule="auto"/>
        <w:ind w:firstLine="567"/>
        <w:jc w:val="both"/>
        <w:rPr>
          <w:rFonts w:ascii="Times New Roman" w:hAnsi="Times New Roman" w:cs="Times New Roman"/>
          <w:sz w:val="24"/>
          <w:szCs w:val="24"/>
          <w:lang w:val="kk-KZ"/>
        </w:rPr>
      </w:pPr>
      <w:r w:rsidRPr="00414E95">
        <w:rPr>
          <w:rFonts w:ascii="Times New Roman" w:hAnsi="Times New Roman" w:cs="Times New Roman"/>
          <w:sz w:val="24"/>
          <w:szCs w:val="24"/>
          <w:lang w:val="kk-KZ"/>
        </w:rPr>
        <w:t>4.3.</w:t>
      </w:r>
      <w:r w:rsidR="004E2D57">
        <w:rPr>
          <w:rFonts w:ascii="Times New Roman" w:hAnsi="Times New Roman" w:cs="Times New Roman"/>
          <w:sz w:val="24"/>
          <w:szCs w:val="24"/>
          <w:lang w:val="kk-KZ"/>
        </w:rPr>
        <w:t>7</w:t>
      </w:r>
      <w:r w:rsidRPr="00414E95">
        <w:rPr>
          <w:rFonts w:ascii="Times New Roman" w:hAnsi="Times New Roman" w:cs="Times New Roman"/>
          <w:sz w:val="24"/>
          <w:szCs w:val="24"/>
          <w:lang w:val="kk-KZ"/>
        </w:rPr>
        <w:t>. Орындаушы қызметтерді көрсетудің бүкіл кезеңі ішінде зардап шеккендерді Орындаушының клиникасына және/немесе Атырау, сондай-ақ Маңғыстау облыстарындағы басқа медициналық мекемелерге жер бетімен тасымалдау кезінде олардың өмірлік күшін сақтауға жеткілікті барлық қажетті медициналық жабдықпен жарақталған жан сақтауға арналған автомобильдің жедел берілетініне кепілдік береді.</w:t>
      </w:r>
    </w:p>
    <w:p w14:paraId="198890C9" w14:textId="08803533" w:rsidR="0073188F" w:rsidRPr="00414E95" w:rsidRDefault="0073188F" w:rsidP="0073188F">
      <w:pPr>
        <w:spacing w:after="0" w:line="240" w:lineRule="auto"/>
        <w:ind w:firstLine="567"/>
        <w:jc w:val="both"/>
        <w:rPr>
          <w:rFonts w:ascii="Times New Roman" w:hAnsi="Times New Roman" w:cs="Times New Roman"/>
          <w:sz w:val="24"/>
          <w:szCs w:val="24"/>
          <w:lang w:val="kk-KZ"/>
        </w:rPr>
      </w:pPr>
      <w:r w:rsidRPr="00414E95">
        <w:rPr>
          <w:rFonts w:ascii="Times New Roman" w:hAnsi="Times New Roman" w:cs="Times New Roman"/>
          <w:sz w:val="24"/>
          <w:szCs w:val="24"/>
          <w:lang w:val="kk-KZ"/>
        </w:rPr>
        <w:t>4.3.</w:t>
      </w:r>
      <w:r w:rsidR="004E2D57">
        <w:rPr>
          <w:rFonts w:ascii="Times New Roman" w:hAnsi="Times New Roman" w:cs="Times New Roman"/>
          <w:sz w:val="24"/>
          <w:szCs w:val="24"/>
          <w:lang w:val="kk-KZ"/>
        </w:rPr>
        <w:t>8</w:t>
      </w:r>
      <w:r w:rsidRPr="00414E95">
        <w:rPr>
          <w:rFonts w:ascii="Times New Roman" w:hAnsi="Times New Roman" w:cs="Times New Roman"/>
          <w:sz w:val="24"/>
          <w:szCs w:val="24"/>
          <w:lang w:val="kk-KZ"/>
        </w:rPr>
        <w:t>. Зардап шеккендерді медициналық эвакуациялау қажет болатын жағдайлардың санына қарамастан, Орындаушы Шарттың бүкіл қолданылу мерзімі ішінде барлық осындай жағдайларға қатысты Қызметтерді жедел әрі толыққанды көрсетуді қамтамасыз етуге міндеттенеді.</w:t>
      </w:r>
    </w:p>
    <w:p w14:paraId="27273395" w14:textId="398597E1" w:rsidR="0073188F" w:rsidRPr="00414E95" w:rsidRDefault="0073188F" w:rsidP="0073188F">
      <w:pPr>
        <w:spacing w:after="0" w:line="240" w:lineRule="auto"/>
        <w:ind w:firstLine="567"/>
        <w:jc w:val="both"/>
        <w:rPr>
          <w:rFonts w:ascii="Times New Roman" w:hAnsi="Times New Roman" w:cs="Times New Roman"/>
          <w:sz w:val="24"/>
          <w:szCs w:val="24"/>
          <w:lang w:val="kk-KZ"/>
        </w:rPr>
      </w:pPr>
      <w:r w:rsidRPr="00414E95">
        <w:rPr>
          <w:rFonts w:ascii="Times New Roman" w:hAnsi="Times New Roman" w:cs="Times New Roman"/>
          <w:sz w:val="24"/>
          <w:szCs w:val="24"/>
          <w:lang w:val="kk-KZ"/>
        </w:rPr>
        <w:t>4.3.</w:t>
      </w:r>
      <w:r w:rsidR="004E2D57">
        <w:rPr>
          <w:rFonts w:ascii="Times New Roman" w:hAnsi="Times New Roman" w:cs="Times New Roman"/>
          <w:sz w:val="24"/>
          <w:szCs w:val="24"/>
          <w:lang w:val="kk-KZ"/>
        </w:rPr>
        <w:t>9</w:t>
      </w:r>
      <w:r w:rsidRPr="00414E95">
        <w:rPr>
          <w:rFonts w:ascii="Times New Roman" w:hAnsi="Times New Roman" w:cs="Times New Roman"/>
          <w:sz w:val="24"/>
          <w:szCs w:val="24"/>
          <w:lang w:val="kk-KZ"/>
        </w:rPr>
        <w:t>. Конкурстық өтінім дайындау кезінде қызметтердің әлеуетті жеткізушісі  №8 қосымша (Орындаушы пайдаланатын медициналық жабдықтың тізбесі) құрамында Қызметтерді тиісті түрде көрсету үшін Орындаушыға қажет болуы мүмкін мамандандырылған медициналық жабдықтың, эвакуациялық жиынтықтардың, дәрі-дәрмектермен шығыс материалдарының атауын, жинақталымын және сипаттамасын  ұсынады.</w:t>
      </w:r>
    </w:p>
    <w:p w14:paraId="25F29653" w14:textId="77777777" w:rsidR="0073188F" w:rsidRPr="00414E95" w:rsidRDefault="0073188F" w:rsidP="0073188F">
      <w:pPr>
        <w:spacing w:after="0" w:line="240" w:lineRule="auto"/>
        <w:ind w:firstLine="567"/>
        <w:jc w:val="both"/>
        <w:rPr>
          <w:rFonts w:ascii="Times New Roman" w:hAnsi="Times New Roman" w:cs="Times New Roman"/>
          <w:sz w:val="24"/>
          <w:szCs w:val="24"/>
          <w:lang w:val="kk-KZ"/>
        </w:rPr>
      </w:pPr>
    </w:p>
    <w:p w14:paraId="667DB4A8" w14:textId="77777777" w:rsidR="0073188F" w:rsidRPr="00414E95" w:rsidRDefault="0073188F" w:rsidP="0073188F">
      <w:pPr>
        <w:spacing w:after="0" w:line="240" w:lineRule="auto"/>
        <w:ind w:firstLine="567"/>
        <w:jc w:val="both"/>
        <w:rPr>
          <w:rFonts w:ascii="Times New Roman" w:hAnsi="Times New Roman" w:cs="Times New Roman"/>
          <w:sz w:val="24"/>
          <w:szCs w:val="24"/>
          <w:lang w:val="kk-KZ"/>
        </w:rPr>
      </w:pPr>
    </w:p>
    <w:p w14:paraId="7F888E4F" w14:textId="77777777" w:rsidR="0073188F" w:rsidRPr="00414E95" w:rsidRDefault="0073188F" w:rsidP="0073188F">
      <w:pPr>
        <w:spacing w:after="0" w:line="240" w:lineRule="auto"/>
        <w:ind w:firstLine="567"/>
        <w:jc w:val="both"/>
        <w:rPr>
          <w:rFonts w:ascii="Times New Roman" w:hAnsi="Times New Roman" w:cs="Times New Roman"/>
          <w:sz w:val="24"/>
          <w:szCs w:val="24"/>
          <w:lang w:val="kk-KZ"/>
        </w:rPr>
      </w:pPr>
    </w:p>
    <w:tbl>
      <w:tblPr>
        <w:tblW w:w="9766" w:type="dxa"/>
        <w:jc w:val="center"/>
        <w:tblLayout w:type="fixed"/>
        <w:tblLook w:val="01E0" w:firstRow="1" w:lastRow="1" w:firstColumn="1" w:lastColumn="1" w:noHBand="0" w:noVBand="0"/>
      </w:tblPr>
      <w:tblGrid>
        <w:gridCol w:w="5452"/>
        <w:gridCol w:w="4314"/>
      </w:tblGrid>
      <w:tr w:rsidR="0073188F" w:rsidRPr="00A120F3" w14:paraId="5B040DB0" w14:textId="77777777" w:rsidTr="00436D51">
        <w:trPr>
          <w:trHeight w:val="2133"/>
          <w:jc w:val="center"/>
        </w:trPr>
        <w:tc>
          <w:tcPr>
            <w:tcW w:w="5452" w:type="dxa"/>
          </w:tcPr>
          <w:p w14:paraId="34C86183" w14:textId="77777777" w:rsidR="0073188F" w:rsidRPr="00A120F3" w:rsidRDefault="0073188F" w:rsidP="00436D51">
            <w:pPr>
              <w:spacing w:after="12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ТАПСЫРЫСШЫ</w:t>
            </w:r>
          </w:p>
          <w:p w14:paraId="0651BF53" w14:textId="77777777" w:rsidR="0073188F" w:rsidRPr="00A120F3" w:rsidRDefault="0073188F" w:rsidP="00436D51">
            <w:pPr>
              <w:spacing w:after="0" w:line="240" w:lineRule="auto"/>
              <w:ind w:right="240"/>
              <w:rPr>
                <w:rFonts w:ascii="Times New Roman" w:hAnsi="Times New Roman" w:cs="Times New Roman"/>
                <w:b/>
                <w:sz w:val="24"/>
                <w:szCs w:val="24"/>
              </w:rPr>
            </w:pPr>
          </w:p>
          <w:p w14:paraId="092599BD" w14:textId="77777777" w:rsidR="0073188F" w:rsidRPr="00A120F3" w:rsidRDefault="0073188F" w:rsidP="00436D51">
            <w:pPr>
              <w:spacing w:after="0" w:line="240" w:lineRule="auto"/>
              <w:ind w:right="240"/>
              <w:rPr>
                <w:rFonts w:ascii="Times New Roman" w:hAnsi="Times New Roman" w:cs="Times New Roman"/>
                <w:b/>
                <w:sz w:val="24"/>
                <w:szCs w:val="24"/>
              </w:rPr>
            </w:pPr>
            <w:r>
              <w:rPr>
                <w:rFonts w:ascii="Times New Roman" w:hAnsi="Times New Roman" w:cs="Times New Roman"/>
                <w:b/>
                <w:sz w:val="24"/>
                <w:szCs w:val="24"/>
              </w:rPr>
              <w:t>«Жамбыл Петролеум» ЖШС</w:t>
            </w:r>
          </w:p>
          <w:p w14:paraId="02879F30" w14:textId="77777777" w:rsidR="0073188F" w:rsidRPr="00A120F3" w:rsidRDefault="0073188F" w:rsidP="00436D51">
            <w:pPr>
              <w:spacing w:after="0" w:line="240" w:lineRule="auto"/>
              <w:ind w:right="240"/>
              <w:rPr>
                <w:rFonts w:ascii="Times New Roman" w:hAnsi="Times New Roman" w:cs="Times New Roman"/>
                <w:b/>
                <w:sz w:val="24"/>
                <w:szCs w:val="24"/>
              </w:rPr>
            </w:pPr>
          </w:p>
          <w:p w14:paraId="27F29868" w14:textId="77777777" w:rsidR="0073188F" w:rsidRPr="00A120F3" w:rsidRDefault="0073188F" w:rsidP="00436D51">
            <w:pPr>
              <w:spacing w:after="0" w:line="240" w:lineRule="auto"/>
              <w:ind w:right="240"/>
              <w:rPr>
                <w:rFonts w:ascii="Times New Roman" w:hAnsi="Times New Roman" w:cs="Times New Roman"/>
                <w:b/>
                <w:sz w:val="24"/>
                <w:szCs w:val="24"/>
              </w:rPr>
            </w:pPr>
            <w:r>
              <w:rPr>
                <w:rFonts w:ascii="Times New Roman" w:hAnsi="Times New Roman" w:cs="Times New Roman"/>
                <w:b/>
                <w:sz w:val="24"/>
                <w:szCs w:val="24"/>
              </w:rPr>
              <w:t>Бас директоры</w:t>
            </w:r>
            <w:r w:rsidRPr="006D00E1">
              <w:rPr>
                <w:rFonts w:ascii="Times New Roman" w:hAnsi="Times New Roman" w:cs="Times New Roman"/>
                <w:b/>
                <w:sz w:val="24"/>
                <w:szCs w:val="24"/>
              </w:rPr>
              <w:t xml:space="preserve"> </w:t>
            </w:r>
          </w:p>
          <w:p w14:paraId="20CD8874" w14:textId="77777777" w:rsidR="0073188F" w:rsidRPr="00A120F3" w:rsidRDefault="0073188F" w:rsidP="00436D51">
            <w:pPr>
              <w:spacing w:after="0" w:line="240" w:lineRule="auto"/>
              <w:ind w:right="240"/>
              <w:rPr>
                <w:rFonts w:ascii="Times New Roman" w:hAnsi="Times New Roman" w:cs="Times New Roman"/>
                <w:b/>
                <w:sz w:val="24"/>
                <w:szCs w:val="24"/>
              </w:rPr>
            </w:pPr>
          </w:p>
          <w:p w14:paraId="07F89D3D" w14:textId="77777777" w:rsidR="0073188F" w:rsidRPr="00A120F3" w:rsidRDefault="0073188F" w:rsidP="00436D51">
            <w:pPr>
              <w:spacing w:after="0" w:line="240" w:lineRule="auto"/>
              <w:ind w:right="240"/>
              <w:rPr>
                <w:rFonts w:ascii="Times New Roman" w:hAnsi="Times New Roman" w:cs="Times New Roman"/>
                <w:b/>
                <w:sz w:val="24"/>
                <w:szCs w:val="24"/>
              </w:rPr>
            </w:pPr>
            <w:r w:rsidRPr="006D00E1">
              <w:rPr>
                <w:rFonts w:ascii="Times New Roman" w:hAnsi="Times New Roman" w:cs="Times New Roman"/>
                <w:b/>
                <w:sz w:val="24"/>
                <w:szCs w:val="24"/>
              </w:rPr>
              <w:t xml:space="preserve">_____________   </w:t>
            </w:r>
            <w:r>
              <w:rPr>
                <w:rFonts w:ascii="Times New Roman" w:hAnsi="Times New Roman" w:cs="Times New Roman"/>
                <w:b/>
                <w:sz w:val="24"/>
                <w:szCs w:val="24"/>
              </w:rPr>
              <w:t>Елеусінов Х.Т.</w:t>
            </w:r>
          </w:p>
          <w:p w14:paraId="67B4F17E" w14:textId="77777777" w:rsidR="0073188F" w:rsidRPr="00A120F3" w:rsidRDefault="0073188F" w:rsidP="00436D51">
            <w:pPr>
              <w:spacing w:after="0" w:line="240" w:lineRule="auto"/>
              <w:ind w:right="240"/>
              <w:rPr>
                <w:rFonts w:ascii="Times New Roman" w:hAnsi="Times New Roman" w:cs="Times New Roman"/>
                <w:b/>
                <w:sz w:val="24"/>
                <w:szCs w:val="24"/>
              </w:rPr>
            </w:pPr>
          </w:p>
          <w:p w14:paraId="23A161CA" w14:textId="77777777" w:rsidR="0073188F" w:rsidRPr="00A120F3" w:rsidRDefault="0073188F" w:rsidP="00436D51">
            <w:pPr>
              <w:spacing w:after="0" w:line="240" w:lineRule="auto"/>
              <w:ind w:right="240"/>
              <w:jc w:val="center"/>
              <w:rPr>
                <w:rFonts w:ascii="Times New Roman" w:hAnsi="Times New Roman" w:cs="Times New Roman"/>
                <w:b/>
                <w:sz w:val="24"/>
                <w:szCs w:val="24"/>
              </w:rPr>
            </w:pPr>
            <w:r>
              <w:rPr>
                <w:rFonts w:ascii="Times New Roman" w:hAnsi="Times New Roman" w:cs="Times New Roman"/>
                <w:b/>
                <w:sz w:val="24"/>
                <w:szCs w:val="24"/>
              </w:rPr>
              <w:t>М.О.</w:t>
            </w:r>
          </w:p>
        </w:tc>
        <w:tc>
          <w:tcPr>
            <w:tcW w:w="4314" w:type="dxa"/>
          </w:tcPr>
          <w:p w14:paraId="01315542" w14:textId="77777777" w:rsidR="0073188F" w:rsidRPr="00A120F3" w:rsidRDefault="0073188F" w:rsidP="00436D51">
            <w:pPr>
              <w:ind w:firstLine="34"/>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ОРЫНДАУШЫ</w:t>
            </w:r>
          </w:p>
          <w:p w14:paraId="5CA07468" w14:textId="77777777" w:rsidR="0073188F" w:rsidRPr="00A120F3" w:rsidRDefault="0073188F" w:rsidP="00436D51">
            <w:pPr>
              <w:spacing w:after="0" w:line="240" w:lineRule="auto"/>
              <w:ind w:right="240"/>
              <w:rPr>
                <w:rFonts w:ascii="Times New Roman" w:hAnsi="Times New Roman" w:cs="Times New Roman"/>
                <w:b/>
                <w:sz w:val="24"/>
                <w:szCs w:val="24"/>
              </w:rPr>
            </w:pPr>
          </w:p>
          <w:p w14:paraId="129E92CD" w14:textId="77777777" w:rsidR="0073188F" w:rsidRPr="00A120F3" w:rsidRDefault="0073188F" w:rsidP="00436D51">
            <w:pPr>
              <w:spacing w:after="0" w:line="240" w:lineRule="auto"/>
              <w:ind w:firstLine="33"/>
              <w:jc w:val="both"/>
              <w:rPr>
                <w:rFonts w:ascii="Times New Roman" w:hAnsi="Times New Roman" w:cs="Times New Roman"/>
                <w:b/>
                <w:sz w:val="24"/>
                <w:szCs w:val="24"/>
              </w:rPr>
            </w:pPr>
            <w:r>
              <w:rPr>
                <w:rFonts w:ascii="Times New Roman" w:hAnsi="Times New Roman" w:cs="Times New Roman"/>
                <w:b/>
                <w:sz w:val="24"/>
                <w:szCs w:val="24"/>
              </w:rPr>
              <w:t>Атауы</w:t>
            </w:r>
            <w:r w:rsidRPr="006D00E1">
              <w:rPr>
                <w:rFonts w:ascii="Times New Roman" w:hAnsi="Times New Roman" w:cs="Times New Roman"/>
                <w:b/>
                <w:sz w:val="24"/>
                <w:szCs w:val="24"/>
              </w:rPr>
              <w:t xml:space="preserve"> </w:t>
            </w:r>
            <w:r>
              <w:rPr>
                <w:rFonts w:ascii="Times New Roman" w:hAnsi="Times New Roman" w:cs="Times New Roman"/>
                <w:b/>
                <w:sz w:val="24"/>
                <w:szCs w:val="24"/>
              </w:rPr>
              <w:t>(толық атауы көрсетілсін)</w:t>
            </w:r>
          </w:p>
          <w:p w14:paraId="68727951" w14:textId="77777777" w:rsidR="0073188F" w:rsidRPr="00A120F3" w:rsidRDefault="0073188F" w:rsidP="00436D51">
            <w:pPr>
              <w:spacing w:after="0" w:line="240" w:lineRule="auto"/>
              <w:ind w:firstLine="567"/>
              <w:jc w:val="both"/>
              <w:rPr>
                <w:rFonts w:ascii="Times New Roman" w:hAnsi="Times New Roman" w:cs="Times New Roman"/>
                <w:b/>
                <w:sz w:val="24"/>
                <w:szCs w:val="24"/>
              </w:rPr>
            </w:pPr>
          </w:p>
          <w:p w14:paraId="0AA51722" w14:textId="77777777" w:rsidR="0073188F" w:rsidRPr="00A120F3" w:rsidRDefault="0073188F" w:rsidP="00436D51">
            <w:pPr>
              <w:spacing w:after="0" w:line="240" w:lineRule="auto"/>
              <w:ind w:firstLine="33"/>
              <w:rPr>
                <w:rFonts w:ascii="Times New Roman" w:hAnsi="Times New Roman" w:cs="Times New Roman"/>
                <w:b/>
                <w:sz w:val="24"/>
                <w:szCs w:val="24"/>
              </w:rPr>
            </w:pPr>
            <w:r>
              <w:rPr>
                <w:rFonts w:ascii="Times New Roman" w:hAnsi="Times New Roman" w:cs="Times New Roman"/>
                <w:b/>
                <w:sz w:val="24"/>
                <w:szCs w:val="24"/>
              </w:rPr>
              <w:t>Жетекші (қызметі көрсетілсін)</w:t>
            </w:r>
          </w:p>
          <w:p w14:paraId="7A752CBE" w14:textId="77777777" w:rsidR="0073188F" w:rsidRPr="00A120F3" w:rsidRDefault="0073188F" w:rsidP="00436D51">
            <w:pPr>
              <w:spacing w:after="0" w:line="240" w:lineRule="auto"/>
              <w:ind w:firstLine="567"/>
              <w:rPr>
                <w:rFonts w:ascii="Times New Roman" w:hAnsi="Times New Roman" w:cs="Times New Roman"/>
                <w:b/>
                <w:sz w:val="24"/>
                <w:szCs w:val="24"/>
              </w:rPr>
            </w:pPr>
          </w:p>
          <w:p w14:paraId="7C427A78" w14:textId="77777777" w:rsidR="0073188F" w:rsidRPr="00A120F3" w:rsidRDefault="0073188F" w:rsidP="00436D51">
            <w:pPr>
              <w:spacing w:after="0" w:line="240" w:lineRule="auto"/>
              <w:ind w:firstLine="33"/>
              <w:rPr>
                <w:rFonts w:ascii="Times New Roman" w:hAnsi="Times New Roman" w:cs="Times New Roman"/>
                <w:b/>
                <w:sz w:val="24"/>
                <w:szCs w:val="24"/>
              </w:rPr>
            </w:pPr>
            <w:r w:rsidRPr="006D00E1">
              <w:rPr>
                <w:rFonts w:ascii="Times New Roman" w:hAnsi="Times New Roman" w:cs="Times New Roman"/>
                <w:b/>
                <w:sz w:val="24"/>
                <w:szCs w:val="24"/>
              </w:rPr>
              <w:t>________________(</w:t>
            </w:r>
            <w:r>
              <w:rPr>
                <w:rFonts w:ascii="Times New Roman" w:hAnsi="Times New Roman" w:cs="Times New Roman"/>
                <w:b/>
                <w:sz w:val="24"/>
                <w:szCs w:val="24"/>
              </w:rPr>
              <w:t>Т.А.Ә.</w:t>
            </w:r>
            <w:r w:rsidRPr="006D00E1">
              <w:rPr>
                <w:rFonts w:ascii="Times New Roman" w:hAnsi="Times New Roman" w:cs="Times New Roman"/>
                <w:b/>
                <w:sz w:val="24"/>
                <w:szCs w:val="24"/>
              </w:rPr>
              <w:t>)</w:t>
            </w:r>
          </w:p>
          <w:p w14:paraId="1D613AC4" w14:textId="77777777" w:rsidR="0073188F" w:rsidRPr="00A120F3" w:rsidRDefault="0073188F" w:rsidP="00436D51">
            <w:pPr>
              <w:spacing w:after="0" w:line="240" w:lineRule="auto"/>
              <w:ind w:firstLine="567"/>
              <w:jc w:val="both"/>
              <w:rPr>
                <w:rFonts w:ascii="Times New Roman" w:hAnsi="Times New Roman" w:cs="Times New Roman"/>
                <w:b/>
                <w:sz w:val="24"/>
                <w:szCs w:val="24"/>
              </w:rPr>
            </w:pPr>
          </w:p>
          <w:p w14:paraId="36183DB5" w14:textId="77777777" w:rsidR="0073188F" w:rsidRPr="00A120F3" w:rsidRDefault="0073188F" w:rsidP="00436D51">
            <w:pPr>
              <w:spacing w:after="0" w:line="240" w:lineRule="auto"/>
              <w:ind w:right="240"/>
              <w:jc w:val="center"/>
              <w:rPr>
                <w:rFonts w:ascii="Times New Roman" w:hAnsi="Times New Roman" w:cs="Times New Roman"/>
                <w:sz w:val="24"/>
                <w:szCs w:val="24"/>
              </w:rPr>
            </w:pPr>
            <w:r>
              <w:rPr>
                <w:rFonts w:ascii="Times New Roman" w:hAnsi="Times New Roman" w:cs="Times New Roman"/>
                <w:b/>
                <w:sz w:val="24"/>
                <w:szCs w:val="24"/>
              </w:rPr>
              <w:t>М.О.</w:t>
            </w:r>
          </w:p>
        </w:tc>
      </w:tr>
    </w:tbl>
    <w:p w14:paraId="458DF6F9" w14:textId="77777777" w:rsidR="006445F4" w:rsidRDefault="006445F4" w:rsidP="0073188F">
      <w:pPr>
        <w:spacing w:after="0" w:line="240" w:lineRule="auto"/>
        <w:jc w:val="center"/>
        <w:rPr>
          <w:rFonts w:ascii="Times New Roman" w:eastAsia="Malgun Gothic" w:hAnsi="Times New Roman" w:cs="Times New Roman"/>
          <w:b/>
          <w:bCs/>
          <w:sz w:val="24"/>
          <w:szCs w:val="24"/>
          <w:u w:val="single"/>
        </w:rPr>
      </w:pPr>
    </w:p>
    <w:p w14:paraId="724886B8" w14:textId="77777777" w:rsidR="00E74A0F" w:rsidRDefault="00E74A0F" w:rsidP="0073188F">
      <w:pPr>
        <w:spacing w:after="0" w:line="240" w:lineRule="auto"/>
        <w:jc w:val="center"/>
        <w:rPr>
          <w:rFonts w:ascii="Times New Roman" w:eastAsia="Malgun Gothic" w:hAnsi="Times New Roman" w:cs="Times New Roman"/>
          <w:b/>
          <w:bCs/>
          <w:sz w:val="24"/>
          <w:szCs w:val="24"/>
          <w:u w:val="single"/>
        </w:rPr>
      </w:pPr>
    </w:p>
    <w:p w14:paraId="63653FFF" w14:textId="77777777" w:rsidR="00E74A0F" w:rsidRDefault="00E74A0F" w:rsidP="0073188F">
      <w:pPr>
        <w:spacing w:after="0" w:line="240" w:lineRule="auto"/>
        <w:jc w:val="center"/>
        <w:rPr>
          <w:rFonts w:ascii="Times New Roman" w:eastAsia="Malgun Gothic" w:hAnsi="Times New Roman" w:cs="Times New Roman"/>
          <w:b/>
          <w:bCs/>
          <w:sz w:val="24"/>
          <w:szCs w:val="24"/>
          <w:u w:val="single"/>
        </w:rPr>
      </w:pPr>
    </w:p>
    <w:p w14:paraId="5751BC4A" w14:textId="77777777" w:rsidR="009736FB" w:rsidRDefault="009736FB" w:rsidP="0073188F">
      <w:pPr>
        <w:spacing w:after="0" w:line="240" w:lineRule="auto"/>
        <w:jc w:val="center"/>
        <w:rPr>
          <w:rFonts w:ascii="Times New Roman" w:eastAsia="Malgun Gothic" w:hAnsi="Times New Roman" w:cs="Times New Roman"/>
          <w:b/>
          <w:bCs/>
          <w:sz w:val="24"/>
          <w:szCs w:val="24"/>
          <w:u w:val="single"/>
        </w:rPr>
      </w:pPr>
    </w:p>
    <w:p w14:paraId="75B15931" w14:textId="77777777" w:rsidR="009736FB" w:rsidRDefault="009736FB" w:rsidP="0073188F">
      <w:pPr>
        <w:spacing w:after="0" w:line="240" w:lineRule="auto"/>
        <w:jc w:val="center"/>
        <w:rPr>
          <w:rFonts w:ascii="Times New Roman" w:eastAsia="Malgun Gothic" w:hAnsi="Times New Roman" w:cs="Times New Roman"/>
          <w:b/>
          <w:bCs/>
          <w:sz w:val="24"/>
          <w:szCs w:val="24"/>
          <w:u w:val="single"/>
        </w:rPr>
      </w:pPr>
    </w:p>
    <w:p w14:paraId="2FB7A5BD" w14:textId="77777777" w:rsidR="009736FB" w:rsidRDefault="009736FB" w:rsidP="0073188F">
      <w:pPr>
        <w:spacing w:after="0" w:line="240" w:lineRule="auto"/>
        <w:jc w:val="center"/>
        <w:rPr>
          <w:rFonts w:ascii="Times New Roman" w:eastAsia="Malgun Gothic" w:hAnsi="Times New Roman" w:cs="Times New Roman"/>
          <w:b/>
          <w:bCs/>
          <w:sz w:val="24"/>
          <w:szCs w:val="24"/>
          <w:u w:val="single"/>
        </w:rPr>
      </w:pPr>
    </w:p>
    <w:p w14:paraId="335DFDBB" w14:textId="77777777" w:rsidR="009736FB" w:rsidRDefault="009736FB" w:rsidP="0073188F">
      <w:pPr>
        <w:spacing w:after="0" w:line="240" w:lineRule="auto"/>
        <w:jc w:val="center"/>
        <w:rPr>
          <w:rFonts w:ascii="Times New Roman" w:eastAsia="Malgun Gothic" w:hAnsi="Times New Roman" w:cs="Times New Roman"/>
          <w:b/>
          <w:bCs/>
          <w:sz w:val="24"/>
          <w:szCs w:val="24"/>
          <w:u w:val="single"/>
        </w:rPr>
      </w:pPr>
    </w:p>
    <w:p w14:paraId="37DBC002" w14:textId="77777777" w:rsidR="009736FB" w:rsidRDefault="009736FB" w:rsidP="0073188F">
      <w:pPr>
        <w:spacing w:after="0" w:line="240" w:lineRule="auto"/>
        <w:jc w:val="center"/>
        <w:rPr>
          <w:rFonts w:ascii="Times New Roman" w:eastAsia="Malgun Gothic" w:hAnsi="Times New Roman" w:cs="Times New Roman"/>
          <w:b/>
          <w:bCs/>
          <w:sz w:val="24"/>
          <w:szCs w:val="24"/>
          <w:u w:val="single"/>
        </w:rPr>
      </w:pPr>
    </w:p>
    <w:p w14:paraId="0461D4BD" w14:textId="77777777" w:rsidR="009736FB" w:rsidRDefault="009736FB" w:rsidP="0073188F">
      <w:pPr>
        <w:spacing w:after="0" w:line="240" w:lineRule="auto"/>
        <w:jc w:val="center"/>
        <w:rPr>
          <w:rFonts w:ascii="Times New Roman" w:eastAsia="Malgun Gothic" w:hAnsi="Times New Roman" w:cs="Times New Roman"/>
          <w:b/>
          <w:bCs/>
          <w:sz w:val="24"/>
          <w:szCs w:val="24"/>
          <w:u w:val="single"/>
        </w:rPr>
      </w:pPr>
    </w:p>
    <w:p w14:paraId="382AF921" w14:textId="77777777" w:rsidR="009736FB" w:rsidRDefault="009736FB" w:rsidP="0073188F">
      <w:pPr>
        <w:spacing w:after="0" w:line="240" w:lineRule="auto"/>
        <w:jc w:val="center"/>
        <w:rPr>
          <w:rFonts w:ascii="Times New Roman" w:eastAsia="Malgun Gothic" w:hAnsi="Times New Roman" w:cs="Times New Roman"/>
          <w:b/>
          <w:bCs/>
          <w:sz w:val="24"/>
          <w:szCs w:val="24"/>
          <w:u w:val="single"/>
        </w:rPr>
      </w:pPr>
    </w:p>
    <w:p w14:paraId="63A42FBE" w14:textId="77777777" w:rsidR="009736FB" w:rsidRDefault="009736FB" w:rsidP="0073188F">
      <w:pPr>
        <w:spacing w:after="0" w:line="240" w:lineRule="auto"/>
        <w:jc w:val="center"/>
        <w:rPr>
          <w:rFonts w:ascii="Times New Roman" w:eastAsia="Malgun Gothic" w:hAnsi="Times New Roman" w:cs="Times New Roman"/>
          <w:b/>
          <w:bCs/>
          <w:sz w:val="24"/>
          <w:szCs w:val="24"/>
          <w:u w:val="single"/>
        </w:rPr>
      </w:pPr>
    </w:p>
    <w:p w14:paraId="2CC8742D" w14:textId="77777777" w:rsidR="009736FB" w:rsidRDefault="009736FB" w:rsidP="0073188F">
      <w:pPr>
        <w:spacing w:after="0" w:line="240" w:lineRule="auto"/>
        <w:jc w:val="center"/>
        <w:rPr>
          <w:rFonts w:ascii="Times New Roman" w:eastAsia="Malgun Gothic" w:hAnsi="Times New Roman" w:cs="Times New Roman"/>
          <w:b/>
          <w:bCs/>
          <w:sz w:val="24"/>
          <w:szCs w:val="24"/>
          <w:u w:val="single"/>
        </w:rPr>
      </w:pPr>
    </w:p>
    <w:p w14:paraId="211DA842" w14:textId="77777777" w:rsidR="009736FB" w:rsidRDefault="009736FB" w:rsidP="0073188F">
      <w:pPr>
        <w:spacing w:after="0" w:line="240" w:lineRule="auto"/>
        <w:jc w:val="center"/>
        <w:rPr>
          <w:rFonts w:ascii="Times New Roman" w:eastAsia="Malgun Gothic" w:hAnsi="Times New Roman" w:cs="Times New Roman"/>
          <w:b/>
          <w:bCs/>
          <w:sz w:val="24"/>
          <w:szCs w:val="24"/>
          <w:u w:val="single"/>
        </w:rPr>
      </w:pPr>
    </w:p>
    <w:p w14:paraId="09CCB183" w14:textId="77777777" w:rsidR="009736FB" w:rsidRDefault="009736FB" w:rsidP="0073188F">
      <w:pPr>
        <w:spacing w:after="0" w:line="240" w:lineRule="auto"/>
        <w:jc w:val="center"/>
        <w:rPr>
          <w:rFonts w:ascii="Times New Roman" w:eastAsia="Malgun Gothic" w:hAnsi="Times New Roman" w:cs="Times New Roman"/>
          <w:b/>
          <w:bCs/>
          <w:sz w:val="24"/>
          <w:szCs w:val="24"/>
          <w:u w:val="single"/>
        </w:rPr>
      </w:pPr>
    </w:p>
    <w:p w14:paraId="0CC2B7A6" w14:textId="77777777" w:rsidR="009736FB" w:rsidRDefault="009736FB" w:rsidP="0073188F">
      <w:pPr>
        <w:spacing w:after="0" w:line="240" w:lineRule="auto"/>
        <w:jc w:val="center"/>
        <w:rPr>
          <w:rFonts w:ascii="Times New Roman" w:eastAsia="Malgun Gothic" w:hAnsi="Times New Roman" w:cs="Times New Roman"/>
          <w:b/>
          <w:bCs/>
          <w:sz w:val="24"/>
          <w:szCs w:val="24"/>
          <w:u w:val="single"/>
        </w:rPr>
      </w:pPr>
    </w:p>
    <w:p w14:paraId="250C129B" w14:textId="77777777" w:rsidR="009736FB" w:rsidRDefault="009736FB" w:rsidP="0073188F">
      <w:pPr>
        <w:spacing w:after="0" w:line="240" w:lineRule="auto"/>
        <w:jc w:val="center"/>
        <w:rPr>
          <w:rFonts w:ascii="Times New Roman" w:eastAsia="Malgun Gothic" w:hAnsi="Times New Roman" w:cs="Times New Roman"/>
          <w:b/>
          <w:bCs/>
          <w:sz w:val="24"/>
          <w:szCs w:val="24"/>
          <w:u w:val="single"/>
        </w:rPr>
      </w:pPr>
    </w:p>
    <w:p w14:paraId="5B3279BB" w14:textId="77777777" w:rsidR="009736FB" w:rsidRDefault="009736FB" w:rsidP="0073188F">
      <w:pPr>
        <w:spacing w:after="0" w:line="240" w:lineRule="auto"/>
        <w:jc w:val="center"/>
        <w:rPr>
          <w:rFonts w:ascii="Times New Roman" w:eastAsia="Malgun Gothic" w:hAnsi="Times New Roman" w:cs="Times New Roman"/>
          <w:b/>
          <w:bCs/>
          <w:sz w:val="24"/>
          <w:szCs w:val="24"/>
          <w:u w:val="single"/>
        </w:rPr>
      </w:pPr>
    </w:p>
    <w:p w14:paraId="3A74E854" w14:textId="77777777" w:rsidR="009736FB" w:rsidRDefault="009736FB" w:rsidP="0073188F">
      <w:pPr>
        <w:spacing w:after="0" w:line="240" w:lineRule="auto"/>
        <w:jc w:val="center"/>
        <w:rPr>
          <w:rFonts w:ascii="Times New Roman" w:eastAsia="Malgun Gothic" w:hAnsi="Times New Roman" w:cs="Times New Roman"/>
          <w:b/>
          <w:bCs/>
          <w:sz w:val="24"/>
          <w:szCs w:val="24"/>
          <w:u w:val="single"/>
        </w:rPr>
      </w:pPr>
    </w:p>
    <w:p w14:paraId="3201BFD9" w14:textId="77777777" w:rsidR="009736FB" w:rsidRDefault="009736FB" w:rsidP="0073188F">
      <w:pPr>
        <w:spacing w:after="0" w:line="240" w:lineRule="auto"/>
        <w:jc w:val="center"/>
        <w:rPr>
          <w:rFonts w:ascii="Times New Roman" w:eastAsia="Malgun Gothic" w:hAnsi="Times New Roman" w:cs="Times New Roman"/>
          <w:b/>
          <w:bCs/>
          <w:sz w:val="24"/>
          <w:szCs w:val="24"/>
          <w:u w:val="single"/>
        </w:rPr>
      </w:pPr>
    </w:p>
    <w:p w14:paraId="0829BFCD" w14:textId="77777777" w:rsidR="009736FB" w:rsidRDefault="009736FB" w:rsidP="0073188F">
      <w:pPr>
        <w:spacing w:after="0" w:line="240" w:lineRule="auto"/>
        <w:jc w:val="center"/>
        <w:rPr>
          <w:rFonts w:ascii="Times New Roman" w:eastAsia="Malgun Gothic" w:hAnsi="Times New Roman" w:cs="Times New Roman"/>
          <w:b/>
          <w:bCs/>
          <w:sz w:val="24"/>
          <w:szCs w:val="24"/>
          <w:u w:val="single"/>
        </w:rPr>
      </w:pPr>
    </w:p>
    <w:p w14:paraId="44AFD864" w14:textId="77777777" w:rsidR="009736FB" w:rsidRDefault="009736FB" w:rsidP="0073188F">
      <w:pPr>
        <w:spacing w:after="0" w:line="240" w:lineRule="auto"/>
        <w:jc w:val="center"/>
        <w:rPr>
          <w:rFonts w:ascii="Times New Roman" w:eastAsia="Malgun Gothic" w:hAnsi="Times New Roman" w:cs="Times New Roman"/>
          <w:b/>
          <w:bCs/>
          <w:sz w:val="24"/>
          <w:szCs w:val="24"/>
          <w:u w:val="single"/>
        </w:rPr>
      </w:pPr>
    </w:p>
    <w:p w14:paraId="290D41A8" w14:textId="77777777" w:rsidR="009736FB" w:rsidRDefault="009736FB" w:rsidP="0073188F">
      <w:pPr>
        <w:spacing w:after="0" w:line="240" w:lineRule="auto"/>
        <w:jc w:val="center"/>
        <w:rPr>
          <w:rFonts w:ascii="Times New Roman" w:eastAsia="Malgun Gothic" w:hAnsi="Times New Roman" w:cs="Times New Roman"/>
          <w:b/>
          <w:bCs/>
          <w:sz w:val="24"/>
          <w:szCs w:val="24"/>
          <w:u w:val="single"/>
        </w:rPr>
      </w:pPr>
    </w:p>
    <w:p w14:paraId="7C9C8EE3" w14:textId="77777777" w:rsidR="009736FB" w:rsidRDefault="009736FB" w:rsidP="0073188F">
      <w:pPr>
        <w:spacing w:after="0" w:line="240" w:lineRule="auto"/>
        <w:jc w:val="center"/>
        <w:rPr>
          <w:rFonts w:ascii="Times New Roman" w:eastAsia="Malgun Gothic" w:hAnsi="Times New Roman" w:cs="Times New Roman"/>
          <w:b/>
          <w:bCs/>
          <w:sz w:val="24"/>
          <w:szCs w:val="24"/>
          <w:u w:val="single"/>
        </w:rPr>
      </w:pPr>
    </w:p>
    <w:p w14:paraId="1D2297E6" w14:textId="77777777" w:rsidR="009736FB" w:rsidRDefault="009736FB" w:rsidP="0073188F">
      <w:pPr>
        <w:spacing w:after="0" w:line="240" w:lineRule="auto"/>
        <w:jc w:val="center"/>
        <w:rPr>
          <w:rFonts w:ascii="Times New Roman" w:eastAsia="Malgun Gothic" w:hAnsi="Times New Roman" w:cs="Times New Roman"/>
          <w:b/>
          <w:bCs/>
          <w:sz w:val="24"/>
          <w:szCs w:val="24"/>
          <w:u w:val="single"/>
        </w:rPr>
      </w:pPr>
    </w:p>
    <w:p w14:paraId="532A08BA" w14:textId="77777777" w:rsidR="009736FB" w:rsidRDefault="009736FB" w:rsidP="0073188F">
      <w:pPr>
        <w:spacing w:after="0" w:line="240" w:lineRule="auto"/>
        <w:jc w:val="center"/>
        <w:rPr>
          <w:rFonts w:ascii="Times New Roman" w:eastAsia="Malgun Gothic" w:hAnsi="Times New Roman" w:cs="Times New Roman"/>
          <w:b/>
          <w:bCs/>
          <w:sz w:val="24"/>
          <w:szCs w:val="24"/>
          <w:u w:val="single"/>
        </w:rPr>
      </w:pPr>
    </w:p>
    <w:p w14:paraId="0E9DADED" w14:textId="77777777" w:rsidR="009736FB" w:rsidRDefault="009736FB" w:rsidP="0073188F">
      <w:pPr>
        <w:spacing w:after="0" w:line="240" w:lineRule="auto"/>
        <w:jc w:val="center"/>
        <w:rPr>
          <w:rFonts w:ascii="Times New Roman" w:eastAsia="Malgun Gothic" w:hAnsi="Times New Roman" w:cs="Times New Roman"/>
          <w:b/>
          <w:bCs/>
          <w:sz w:val="24"/>
          <w:szCs w:val="24"/>
          <w:u w:val="single"/>
        </w:rPr>
      </w:pPr>
    </w:p>
    <w:p w14:paraId="52261538" w14:textId="77777777" w:rsidR="009736FB" w:rsidRDefault="009736FB" w:rsidP="0073188F">
      <w:pPr>
        <w:spacing w:after="0" w:line="240" w:lineRule="auto"/>
        <w:jc w:val="center"/>
        <w:rPr>
          <w:rFonts w:ascii="Times New Roman" w:eastAsia="Malgun Gothic" w:hAnsi="Times New Roman" w:cs="Times New Roman"/>
          <w:b/>
          <w:bCs/>
          <w:sz w:val="24"/>
          <w:szCs w:val="24"/>
          <w:u w:val="single"/>
        </w:rPr>
      </w:pPr>
    </w:p>
    <w:p w14:paraId="1A08E10F" w14:textId="77777777" w:rsidR="009736FB" w:rsidRDefault="009736FB" w:rsidP="0073188F">
      <w:pPr>
        <w:spacing w:after="0" w:line="240" w:lineRule="auto"/>
        <w:jc w:val="center"/>
        <w:rPr>
          <w:rFonts w:ascii="Times New Roman" w:eastAsia="Malgun Gothic" w:hAnsi="Times New Roman" w:cs="Times New Roman"/>
          <w:b/>
          <w:bCs/>
          <w:sz w:val="24"/>
          <w:szCs w:val="24"/>
          <w:u w:val="single"/>
        </w:rPr>
      </w:pPr>
    </w:p>
    <w:p w14:paraId="61AEBC83" w14:textId="77777777" w:rsidR="009736FB" w:rsidRDefault="009736FB" w:rsidP="0073188F">
      <w:pPr>
        <w:spacing w:after="0" w:line="240" w:lineRule="auto"/>
        <w:jc w:val="center"/>
        <w:rPr>
          <w:rFonts w:ascii="Times New Roman" w:eastAsia="Malgun Gothic" w:hAnsi="Times New Roman" w:cs="Times New Roman"/>
          <w:b/>
          <w:bCs/>
          <w:sz w:val="24"/>
          <w:szCs w:val="24"/>
          <w:u w:val="single"/>
        </w:rPr>
      </w:pPr>
    </w:p>
    <w:p w14:paraId="0782D30C" w14:textId="77777777" w:rsidR="009736FB" w:rsidRDefault="009736FB" w:rsidP="0073188F">
      <w:pPr>
        <w:spacing w:after="0" w:line="240" w:lineRule="auto"/>
        <w:jc w:val="center"/>
        <w:rPr>
          <w:rFonts w:ascii="Times New Roman" w:eastAsia="Malgun Gothic" w:hAnsi="Times New Roman" w:cs="Times New Roman"/>
          <w:b/>
          <w:bCs/>
          <w:sz w:val="24"/>
          <w:szCs w:val="24"/>
          <w:u w:val="single"/>
        </w:rPr>
      </w:pPr>
    </w:p>
    <w:p w14:paraId="40E72496" w14:textId="77777777" w:rsidR="009736FB" w:rsidRDefault="009736FB" w:rsidP="0073188F">
      <w:pPr>
        <w:spacing w:after="0" w:line="240" w:lineRule="auto"/>
        <w:jc w:val="center"/>
        <w:rPr>
          <w:rFonts w:ascii="Times New Roman" w:eastAsia="Malgun Gothic" w:hAnsi="Times New Roman" w:cs="Times New Roman"/>
          <w:b/>
          <w:bCs/>
          <w:sz w:val="24"/>
          <w:szCs w:val="24"/>
          <w:u w:val="single"/>
        </w:rPr>
      </w:pPr>
    </w:p>
    <w:p w14:paraId="7E73754A" w14:textId="77777777" w:rsidR="009736FB" w:rsidRDefault="009736FB" w:rsidP="0073188F">
      <w:pPr>
        <w:spacing w:after="0" w:line="240" w:lineRule="auto"/>
        <w:jc w:val="center"/>
        <w:rPr>
          <w:rFonts w:ascii="Times New Roman" w:eastAsia="Malgun Gothic" w:hAnsi="Times New Roman" w:cs="Times New Roman"/>
          <w:b/>
          <w:bCs/>
          <w:sz w:val="24"/>
          <w:szCs w:val="24"/>
          <w:u w:val="single"/>
        </w:rPr>
      </w:pPr>
    </w:p>
    <w:p w14:paraId="2E67A02E" w14:textId="77777777" w:rsidR="009736FB" w:rsidRDefault="009736FB" w:rsidP="0073188F">
      <w:pPr>
        <w:spacing w:after="0" w:line="240" w:lineRule="auto"/>
        <w:jc w:val="center"/>
        <w:rPr>
          <w:rFonts w:ascii="Times New Roman" w:eastAsia="Malgun Gothic" w:hAnsi="Times New Roman" w:cs="Times New Roman"/>
          <w:b/>
          <w:bCs/>
          <w:sz w:val="24"/>
          <w:szCs w:val="24"/>
          <w:u w:val="single"/>
        </w:rPr>
      </w:pPr>
    </w:p>
    <w:p w14:paraId="5878C7C5" w14:textId="77777777" w:rsidR="009736FB" w:rsidRDefault="009736FB" w:rsidP="0073188F">
      <w:pPr>
        <w:spacing w:after="0" w:line="240" w:lineRule="auto"/>
        <w:jc w:val="center"/>
        <w:rPr>
          <w:rFonts w:ascii="Times New Roman" w:eastAsia="Malgun Gothic" w:hAnsi="Times New Roman" w:cs="Times New Roman"/>
          <w:b/>
          <w:bCs/>
          <w:sz w:val="24"/>
          <w:szCs w:val="24"/>
          <w:u w:val="single"/>
        </w:rPr>
      </w:pPr>
    </w:p>
    <w:p w14:paraId="2C94C036" w14:textId="77777777" w:rsidR="009736FB" w:rsidRDefault="009736FB" w:rsidP="0073188F">
      <w:pPr>
        <w:spacing w:after="0" w:line="240" w:lineRule="auto"/>
        <w:jc w:val="center"/>
        <w:rPr>
          <w:rFonts w:ascii="Times New Roman" w:eastAsia="Malgun Gothic" w:hAnsi="Times New Roman" w:cs="Times New Roman"/>
          <w:b/>
          <w:bCs/>
          <w:sz w:val="24"/>
          <w:szCs w:val="24"/>
          <w:u w:val="single"/>
        </w:rPr>
      </w:pPr>
    </w:p>
    <w:p w14:paraId="619EA3D1" w14:textId="77777777" w:rsidR="009736FB" w:rsidRDefault="009736FB" w:rsidP="0073188F">
      <w:pPr>
        <w:spacing w:after="0" w:line="240" w:lineRule="auto"/>
        <w:jc w:val="center"/>
        <w:rPr>
          <w:rFonts w:ascii="Times New Roman" w:eastAsia="Malgun Gothic" w:hAnsi="Times New Roman" w:cs="Times New Roman"/>
          <w:b/>
          <w:bCs/>
          <w:sz w:val="24"/>
          <w:szCs w:val="24"/>
          <w:u w:val="single"/>
        </w:rPr>
      </w:pPr>
    </w:p>
    <w:p w14:paraId="1DFF7EB7" w14:textId="77777777" w:rsidR="009736FB" w:rsidRDefault="009736FB" w:rsidP="0073188F">
      <w:pPr>
        <w:spacing w:after="0" w:line="240" w:lineRule="auto"/>
        <w:jc w:val="center"/>
        <w:rPr>
          <w:rFonts w:ascii="Times New Roman" w:eastAsia="Malgun Gothic" w:hAnsi="Times New Roman" w:cs="Times New Roman"/>
          <w:b/>
          <w:bCs/>
          <w:sz w:val="24"/>
          <w:szCs w:val="24"/>
          <w:u w:val="single"/>
        </w:rPr>
      </w:pPr>
    </w:p>
    <w:p w14:paraId="6DACFAA2" w14:textId="77777777" w:rsidR="009736FB" w:rsidRDefault="009736FB" w:rsidP="0073188F">
      <w:pPr>
        <w:spacing w:after="0" w:line="240" w:lineRule="auto"/>
        <w:jc w:val="center"/>
        <w:rPr>
          <w:rFonts w:ascii="Times New Roman" w:eastAsia="Malgun Gothic" w:hAnsi="Times New Roman" w:cs="Times New Roman"/>
          <w:b/>
          <w:bCs/>
          <w:sz w:val="24"/>
          <w:szCs w:val="24"/>
          <w:u w:val="single"/>
        </w:rPr>
      </w:pPr>
    </w:p>
    <w:p w14:paraId="201815FC" w14:textId="77777777" w:rsidR="009736FB" w:rsidRDefault="009736FB" w:rsidP="0073188F">
      <w:pPr>
        <w:spacing w:after="0" w:line="240" w:lineRule="auto"/>
        <w:jc w:val="center"/>
        <w:rPr>
          <w:rFonts w:ascii="Times New Roman" w:eastAsia="Malgun Gothic" w:hAnsi="Times New Roman" w:cs="Times New Roman"/>
          <w:b/>
          <w:bCs/>
          <w:sz w:val="24"/>
          <w:szCs w:val="24"/>
          <w:u w:val="single"/>
        </w:rPr>
      </w:pPr>
    </w:p>
    <w:p w14:paraId="57102535" w14:textId="77777777" w:rsidR="009736FB" w:rsidRDefault="009736FB" w:rsidP="0073188F">
      <w:pPr>
        <w:spacing w:after="0" w:line="240" w:lineRule="auto"/>
        <w:jc w:val="center"/>
        <w:rPr>
          <w:rFonts w:ascii="Times New Roman" w:eastAsia="Malgun Gothic" w:hAnsi="Times New Roman" w:cs="Times New Roman"/>
          <w:b/>
          <w:bCs/>
          <w:sz w:val="24"/>
          <w:szCs w:val="24"/>
          <w:u w:val="single"/>
        </w:rPr>
      </w:pPr>
    </w:p>
    <w:p w14:paraId="21705918" w14:textId="77777777" w:rsidR="009736FB" w:rsidRDefault="009736FB" w:rsidP="0073188F">
      <w:pPr>
        <w:spacing w:after="0" w:line="240" w:lineRule="auto"/>
        <w:jc w:val="center"/>
        <w:rPr>
          <w:rFonts w:ascii="Times New Roman" w:eastAsia="Malgun Gothic" w:hAnsi="Times New Roman" w:cs="Times New Roman"/>
          <w:b/>
          <w:bCs/>
          <w:sz w:val="24"/>
          <w:szCs w:val="24"/>
          <w:u w:val="single"/>
        </w:rPr>
      </w:pPr>
    </w:p>
    <w:p w14:paraId="3E54FCEB" w14:textId="77777777" w:rsidR="00E74A0F" w:rsidRDefault="00E74A0F" w:rsidP="0073188F">
      <w:pPr>
        <w:spacing w:after="0" w:line="240" w:lineRule="auto"/>
        <w:jc w:val="center"/>
        <w:rPr>
          <w:rFonts w:ascii="Times New Roman" w:eastAsia="Malgun Gothic" w:hAnsi="Times New Roman" w:cs="Times New Roman"/>
          <w:b/>
          <w:bCs/>
          <w:sz w:val="24"/>
          <w:szCs w:val="24"/>
          <w:u w:val="single"/>
        </w:rPr>
      </w:pPr>
    </w:p>
    <w:p w14:paraId="5D7790B2" w14:textId="77777777" w:rsidR="00E74A0F" w:rsidRDefault="00E74A0F" w:rsidP="0073188F">
      <w:pPr>
        <w:spacing w:after="0" w:line="240" w:lineRule="auto"/>
        <w:jc w:val="center"/>
        <w:rPr>
          <w:rFonts w:ascii="Times New Roman" w:eastAsia="Malgun Gothic" w:hAnsi="Times New Roman" w:cs="Times New Roman"/>
          <w:b/>
          <w:bCs/>
          <w:sz w:val="24"/>
          <w:szCs w:val="24"/>
          <w:u w:val="single"/>
        </w:rPr>
      </w:pPr>
    </w:p>
    <w:p w14:paraId="4EF6E7E3" w14:textId="77777777" w:rsidR="00E74A0F" w:rsidRPr="00A120F3" w:rsidRDefault="00E74A0F" w:rsidP="00E74A0F">
      <w:pPr>
        <w:pStyle w:val="2"/>
        <w:spacing w:before="0" w:after="0" w:line="240" w:lineRule="auto"/>
        <w:ind w:left="0" w:firstLine="567"/>
        <w:jc w:val="right"/>
        <w:rPr>
          <w:rFonts w:ascii="Times New Roman" w:hAnsi="Times New Roman"/>
          <w:b w:val="0"/>
          <w:bCs w:val="0"/>
          <w:sz w:val="24"/>
          <w:szCs w:val="24"/>
        </w:rPr>
      </w:pPr>
      <w:r>
        <w:rPr>
          <w:rFonts w:ascii="Times New Roman" w:hAnsi="Times New Roman"/>
          <w:b w:val="0"/>
          <w:bCs w:val="0"/>
          <w:sz w:val="24"/>
          <w:szCs w:val="24"/>
        </w:rPr>
        <w:lastRenderedPageBreak/>
        <w:t xml:space="preserve">Шұғыл медициналық эвакуация бойынша қызметтерді көрсетуге арналған </w:t>
      </w:r>
    </w:p>
    <w:p w14:paraId="712AC687" w14:textId="77777777" w:rsidR="00E74A0F" w:rsidRPr="00A120F3" w:rsidRDefault="00E74A0F" w:rsidP="00E74A0F">
      <w:pPr>
        <w:pStyle w:val="2"/>
        <w:spacing w:before="0" w:after="0" w:line="240" w:lineRule="auto"/>
        <w:ind w:left="0" w:firstLine="567"/>
        <w:jc w:val="right"/>
        <w:rPr>
          <w:rFonts w:ascii="Times New Roman" w:hAnsi="Times New Roman"/>
          <w:b w:val="0"/>
          <w:sz w:val="24"/>
          <w:szCs w:val="24"/>
        </w:rPr>
      </w:pPr>
      <w:r>
        <w:rPr>
          <w:rFonts w:ascii="Times New Roman" w:hAnsi="Times New Roman"/>
          <w:b w:val="0"/>
          <w:bCs w:val="0"/>
          <w:sz w:val="24"/>
          <w:szCs w:val="24"/>
        </w:rPr>
        <w:t>201</w:t>
      </w:r>
      <w:r>
        <w:rPr>
          <w:rFonts w:ascii="Times New Roman" w:hAnsi="Times New Roman"/>
          <w:b w:val="0"/>
          <w:sz w:val="24"/>
          <w:szCs w:val="24"/>
        </w:rPr>
        <w:t>__ жылғы «______» _________№ _____________</w:t>
      </w:r>
      <w:proofErr w:type="gramStart"/>
      <w:r>
        <w:rPr>
          <w:rFonts w:ascii="Times New Roman" w:hAnsi="Times New Roman"/>
          <w:b w:val="0"/>
          <w:sz w:val="24"/>
          <w:szCs w:val="24"/>
        </w:rPr>
        <w:t>_  шартқа</w:t>
      </w:r>
      <w:proofErr w:type="gramEnd"/>
    </w:p>
    <w:p w14:paraId="110F2BCC" w14:textId="77777777" w:rsidR="00E74A0F" w:rsidRPr="00A120F3" w:rsidRDefault="00E74A0F" w:rsidP="00E74A0F">
      <w:pPr>
        <w:pStyle w:val="2"/>
        <w:spacing w:before="0" w:after="0" w:line="240" w:lineRule="auto"/>
        <w:ind w:left="0" w:firstLine="567"/>
        <w:jc w:val="right"/>
        <w:rPr>
          <w:rFonts w:ascii="Times New Roman" w:hAnsi="Times New Roman"/>
          <w:sz w:val="24"/>
          <w:szCs w:val="24"/>
        </w:rPr>
      </w:pPr>
      <w:r>
        <w:rPr>
          <w:rFonts w:ascii="Times New Roman" w:hAnsi="Times New Roman"/>
          <w:sz w:val="24"/>
          <w:szCs w:val="24"/>
        </w:rPr>
        <w:t>3</w:t>
      </w:r>
      <w:r w:rsidRPr="006D00E1">
        <w:rPr>
          <w:rFonts w:ascii="Times New Roman" w:hAnsi="Times New Roman"/>
          <w:sz w:val="24"/>
          <w:szCs w:val="24"/>
        </w:rPr>
        <w:t>-қосымша</w:t>
      </w:r>
    </w:p>
    <w:p w14:paraId="0E0FE33D" w14:textId="77777777" w:rsidR="0073188F" w:rsidRPr="00A120F3" w:rsidRDefault="0073188F" w:rsidP="0073188F">
      <w:pPr>
        <w:spacing w:after="0" w:line="240" w:lineRule="auto"/>
        <w:jc w:val="center"/>
        <w:rPr>
          <w:rFonts w:ascii="Times New Roman" w:eastAsia="Malgun Gothic" w:hAnsi="Times New Roman" w:cs="Times New Roman"/>
          <w:b/>
          <w:bCs/>
          <w:sz w:val="24"/>
          <w:szCs w:val="24"/>
          <w:u w:val="single"/>
        </w:rPr>
      </w:pPr>
      <w:r>
        <w:rPr>
          <w:rFonts w:ascii="Times New Roman" w:eastAsia="Malgun Gothic" w:hAnsi="Times New Roman" w:cs="Times New Roman"/>
          <w:b/>
          <w:bCs/>
          <w:sz w:val="24"/>
          <w:szCs w:val="24"/>
          <w:u w:val="single"/>
        </w:rPr>
        <w:t xml:space="preserve">ШОТ-ФАКТУРА НЫСАНЫ/ҮЛГІСІ </w:t>
      </w:r>
    </w:p>
    <w:p w14:paraId="128D627F" w14:textId="77777777" w:rsidR="0073188F" w:rsidRDefault="00E74A0F" w:rsidP="00E74A0F">
      <w:pPr>
        <w:pStyle w:val="3"/>
        <w:tabs>
          <w:tab w:val="left" w:pos="8130"/>
        </w:tabs>
        <w:rPr>
          <w:b w:val="0"/>
          <w:bCs w:val="0"/>
          <w:sz w:val="18"/>
        </w:rPr>
      </w:pPr>
      <w:r w:rsidRPr="00AE39DB">
        <w:rPr>
          <w:rFonts w:ascii="Times New Roman" w:hAnsi="Times New Roman"/>
          <w:b w:val="0"/>
          <w:bCs w:val="0"/>
          <w:noProof/>
          <w:color w:val="000000"/>
          <w:sz w:val="24"/>
          <w:szCs w:val="24"/>
          <w:lang w:val="ru-RU" w:eastAsia="ru-RU"/>
        </w:rPr>
        <w:drawing>
          <wp:inline distT="0" distB="0" distL="0" distR="0" wp14:anchorId="4093B304" wp14:editId="7D478228">
            <wp:extent cx="6300470" cy="7480132"/>
            <wp:effectExtent l="0" t="0" r="508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0470" cy="7480132"/>
                    </a:xfrm>
                    <a:prstGeom prst="rect">
                      <a:avLst/>
                    </a:prstGeom>
                    <a:noFill/>
                    <a:ln>
                      <a:noFill/>
                    </a:ln>
                  </pic:spPr>
                </pic:pic>
              </a:graphicData>
            </a:graphic>
          </wp:inline>
        </w:drawing>
      </w:r>
      <w:r>
        <w:rPr>
          <w:b w:val="0"/>
          <w:bCs w:val="0"/>
          <w:sz w:val="18"/>
        </w:rPr>
        <w:tab/>
      </w:r>
    </w:p>
    <w:p w14:paraId="5508529D" w14:textId="77777777" w:rsidR="0073188F" w:rsidRPr="0073188F" w:rsidRDefault="00BB13A6" w:rsidP="0073188F">
      <w:pPr>
        <w:rPr>
          <w:rFonts w:ascii="Arial" w:hAnsi="Arial" w:cs="Arial"/>
          <w:sz w:val="16"/>
          <w:szCs w:val="16"/>
          <w:lang w:val="kk-KZ"/>
        </w:rPr>
      </w:pPr>
      <w:r w:rsidRPr="00BB13A6">
        <w:rPr>
          <w:sz w:val="16"/>
          <w:szCs w:val="16"/>
          <w:lang w:val="kk-KZ"/>
        </w:rPr>
        <w:t>Ескерту: М</w:t>
      </w:r>
      <w:r w:rsidRPr="00BB13A6">
        <w:rPr>
          <w:rFonts w:ascii="Arial" w:hAnsi="Arial" w:cs="Arial"/>
          <w:sz w:val="16"/>
          <w:szCs w:val="16"/>
          <w:lang w:val="kk-KZ"/>
        </w:rPr>
        <w:t>өрсіз жарамсыз. Түпнұсқасы (бірінші данасы) – сатып алушыға, Көшірмесі (екінші данасы) –жеткізушіге беріледі.</w:t>
      </w:r>
    </w:p>
    <w:p w14:paraId="3B563EE1" w14:textId="77777777" w:rsidR="0073188F" w:rsidRPr="0073188F" w:rsidRDefault="0073188F" w:rsidP="0073188F">
      <w:pPr>
        <w:spacing w:after="0" w:line="240" w:lineRule="auto"/>
        <w:jc w:val="right"/>
        <w:rPr>
          <w:rFonts w:ascii="Times New Roman" w:hAnsi="Times New Roman" w:cs="Times New Roman"/>
          <w:szCs w:val="24"/>
          <w:lang w:val="kk-KZ"/>
        </w:rPr>
      </w:pPr>
    </w:p>
    <w:p w14:paraId="76B72284" w14:textId="77777777" w:rsidR="0073188F" w:rsidRPr="0073188F" w:rsidRDefault="0073188F" w:rsidP="0073188F">
      <w:pPr>
        <w:spacing w:after="0" w:line="240" w:lineRule="auto"/>
        <w:jc w:val="right"/>
        <w:rPr>
          <w:rFonts w:ascii="Times New Roman" w:hAnsi="Times New Roman" w:cs="Times New Roman"/>
          <w:szCs w:val="24"/>
          <w:lang w:val="kk-KZ"/>
        </w:rPr>
      </w:pPr>
    </w:p>
    <w:p w14:paraId="6AB4078E" w14:textId="77777777" w:rsidR="0073188F" w:rsidRPr="0073188F" w:rsidRDefault="0073188F" w:rsidP="0073188F">
      <w:pPr>
        <w:spacing w:after="0" w:line="240" w:lineRule="auto"/>
        <w:jc w:val="right"/>
        <w:rPr>
          <w:rFonts w:ascii="Times New Roman" w:hAnsi="Times New Roman" w:cs="Times New Roman"/>
          <w:szCs w:val="24"/>
          <w:lang w:val="kk-KZ"/>
        </w:rPr>
      </w:pPr>
    </w:p>
    <w:p w14:paraId="1792B81E" w14:textId="77777777" w:rsidR="0073188F" w:rsidRPr="0073188F" w:rsidRDefault="0073188F" w:rsidP="0073188F">
      <w:pPr>
        <w:spacing w:after="0" w:line="240" w:lineRule="auto"/>
        <w:jc w:val="right"/>
        <w:rPr>
          <w:rFonts w:ascii="Times New Roman" w:eastAsia="Malgun Gothic" w:hAnsi="Times New Roman" w:cs="Times New Roman"/>
          <w:b/>
          <w:sz w:val="24"/>
          <w:szCs w:val="24"/>
          <w:lang w:val="kk-KZ"/>
        </w:rPr>
      </w:pPr>
    </w:p>
    <w:tbl>
      <w:tblPr>
        <w:tblW w:w="9897" w:type="dxa"/>
        <w:tblInd w:w="108" w:type="dxa"/>
        <w:tblLayout w:type="fixed"/>
        <w:tblLook w:val="04A0" w:firstRow="1" w:lastRow="0" w:firstColumn="1" w:lastColumn="0" w:noHBand="0" w:noVBand="1"/>
      </w:tblPr>
      <w:tblGrid>
        <w:gridCol w:w="5245"/>
        <w:gridCol w:w="4652"/>
      </w:tblGrid>
      <w:tr w:rsidR="0073188F" w:rsidRPr="00A120F3" w14:paraId="1A736D43" w14:textId="77777777" w:rsidTr="00436D51">
        <w:trPr>
          <w:trHeight w:val="634"/>
        </w:trPr>
        <w:tc>
          <w:tcPr>
            <w:tcW w:w="5245" w:type="dxa"/>
          </w:tcPr>
          <w:p w14:paraId="72AE0F18" w14:textId="77777777" w:rsidR="0073188F" w:rsidRPr="0073188F" w:rsidRDefault="0073188F" w:rsidP="00436D51">
            <w:pPr>
              <w:spacing w:after="120"/>
              <w:jc w:val="center"/>
              <w:rPr>
                <w:rFonts w:ascii="Times New Roman" w:hAnsi="Times New Roman" w:cs="Times New Roman"/>
                <w:b/>
                <w:sz w:val="24"/>
                <w:szCs w:val="24"/>
                <w:u w:val="single"/>
                <w:lang w:val="kk-KZ"/>
              </w:rPr>
            </w:pPr>
          </w:p>
          <w:p w14:paraId="1A85EE67" w14:textId="77777777" w:rsidR="0073188F" w:rsidRPr="00A120F3" w:rsidRDefault="0073188F" w:rsidP="00436D51">
            <w:pPr>
              <w:spacing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ТАПСЫРЫСШЫ</w:t>
            </w:r>
          </w:p>
          <w:p w14:paraId="1F17A170" w14:textId="77777777" w:rsidR="0073188F" w:rsidRPr="00A120F3" w:rsidRDefault="0073188F" w:rsidP="00436D51">
            <w:pPr>
              <w:spacing w:after="120"/>
              <w:jc w:val="center"/>
              <w:rPr>
                <w:rFonts w:ascii="Times New Roman" w:hAnsi="Times New Roman" w:cs="Times New Roman"/>
                <w:b/>
                <w:sz w:val="24"/>
                <w:szCs w:val="24"/>
                <w:u w:val="single"/>
              </w:rPr>
            </w:pPr>
          </w:p>
          <w:p w14:paraId="68990C1E" w14:textId="77777777" w:rsidR="0073188F" w:rsidRPr="00A120F3" w:rsidRDefault="0073188F" w:rsidP="00436D51">
            <w:pPr>
              <w:suppressAutoHyphen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«Жамбыл Петролеум» ЖШС </w:t>
            </w:r>
          </w:p>
          <w:p w14:paraId="5272D136" w14:textId="77777777" w:rsidR="0073188F" w:rsidRPr="00A120F3" w:rsidRDefault="0073188F" w:rsidP="00436D51">
            <w:pPr>
              <w:suppressAutoHyphens/>
              <w:spacing w:after="0"/>
              <w:rPr>
                <w:rFonts w:ascii="Times New Roman" w:hAnsi="Times New Roman" w:cs="Times New Roman"/>
                <w:b/>
                <w:sz w:val="24"/>
                <w:szCs w:val="24"/>
              </w:rPr>
            </w:pPr>
            <w:r>
              <w:rPr>
                <w:rFonts w:ascii="Times New Roman" w:hAnsi="Times New Roman" w:cs="Times New Roman"/>
                <w:b/>
                <w:color w:val="000000"/>
                <w:sz w:val="24"/>
                <w:szCs w:val="24"/>
              </w:rPr>
              <w:br/>
            </w:r>
            <w:r>
              <w:rPr>
                <w:rFonts w:ascii="Times New Roman" w:hAnsi="Times New Roman" w:cs="Times New Roman"/>
                <w:b/>
                <w:sz w:val="24"/>
                <w:szCs w:val="24"/>
              </w:rPr>
              <w:t xml:space="preserve">Бас директоры </w:t>
            </w:r>
          </w:p>
          <w:p w14:paraId="19D0D731" w14:textId="77777777" w:rsidR="0073188F" w:rsidRPr="00A120F3" w:rsidRDefault="0073188F" w:rsidP="00436D51">
            <w:pPr>
              <w:suppressAutoHyphens/>
              <w:spacing w:after="0"/>
              <w:rPr>
                <w:rFonts w:ascii="Times New Roman" w:hAnsi="Times New Roman" w:cs="Times New Roman"/>
                <w:b/>
                <w:sz w:val="24"/>
                <w:szCs w:val="24"/>
              </w:rPr>
            </w:pPr>
          </w:p>
          <w:p w14:paraId="7BDC2CB8" w14:textId="77777777" w:rsidR="0073188F" w:rsidRPr="00A120F3" w:rsidRDefault="0073188F" w:rsidP="00436D51">
            <w:pPr>
              <w:suppressAutoHyphens/>
              <w:spacing w:after="0"/>
              <w:rPr>
                <w:rFonts w:ascii="Times New Roman" w:hAnsi="Times New Roman" w:cs="Times New Roman"/>
                <w:b/>
                <w:sz w:val="24"/>
                <w:szCs w:val="24"/>
              </w:rPr>
            </w:pPr>
          </w:p>
          <w:p w14:paraId="48AC7858" w14:textId="77777777" w:rsidR="0073188F" w:rsidRPr="00A120F3" w:rsidRDefault="0073188F" w:rsidP="00436D51">
            <w:pPr>
              <w:suppressAutoHyphens/>
              <w:spacing w:after="0"/>
              <w:ind w:right="317"/>
              <w:jc w:val="center"/>
              <w:rPr>
                <w:rFonts w:ascii="Times New Roman" w:hAnsi="Times New Roman" w:cs="Times New Roman"/>
                <w:b/>
                <w:sz w:val="24"/>
                <w:szCs w:val="24"/>
              </w:rPr>
            </w:pPr>
            <w:r>
              <w:rPr>
                <w:rFonts w:ascii="Times New Roman" w:hAnsi="Times New Roman" w:cs="Times New Roman"/>
                <w:b/>
                <w:sz w:val="24"/>
                <w:szCs w:val="24"/>
              </w:rPr>
              <w:t>__________________</w:t>
            </w:r>
            <w:r>
              <w:rPr>
                <w:rFonts w:ascii="Times New Roman" w:hAnsi="Times New Roman" w:cs="Times New Roman"/>
                <w:b/>
                <w:bCs/>
                <w:color w:val="000000"/>
                <w:sz w:val="24"/>
                <w:szCs w:val="24"/>
              </w:rPr>
              <w:t>Елеусінов Х.Т.</w:t>
            </w:r>
            <w:r>
              <w:rPr>
                <w:rFonts w:ascii="Times New Roman" w:hAnsi="Times New Roman" w:cs="Times New Roman"/>
                <w:b/>
                <w:sz w:val="24"/>
                <w:szCs w:val="24"/>
              </w:rPr>
              <w:t xml:space="preserve"> </w:t>
            </w:r>
            <w:r>
              <w:rPr>
                <w:rFonts w:ascii="Times New Roman" w:hAnsi="Times New Roman" w:cs="Times New Roman"/>
                <w:b/>
                <w:sz w:val="24"/>
                <w:szCs w:val="24"/>
              </w:rPr>
              <w:br/>
            </w:r>
          </w:p>
          <w:p w14:paraId="1B919838" w14:textId="77777777" w:rsidR="0073188F" w:rsidRPr="00A120F3" w:rsidRDefault="0073188F" w:rsidP="00436D51">
            <w:pPr>
              <w:ind w:right="317"/>
              <w:jc w:val="center"/>
              <w:rPr>
                <w:rFonts w:ascii="Times New Roman" w:hAnsi="Times New Roman" w:cs="Times New Roman"/>
              </w:rPr>
            </w:pPr>
            <w:r>
              <w:rPr>
                <w:rFonts w:ascii="Times New Roman" w:hAnsi="Times New Roman" w:cs="Times New Roman"/>
                <w:b/>
                <w:sz w:val="24"/>
                <w:szCs w:val="24"/>
              </w:rPr>
              <w:t>М.О.</w:t>
            </w:r>
          </w:p>
        </w:tc>
        <w:tc>
          <w:tcPr>
            <w:tcW w:w="4652" w:type="dxa"/>
          </w:tcPr>
          <w:p w14:paraId="3B89646D" w14:textId="77777777" w:rsidR="0073188F" w:rsidRPr="00A120F3" w:rsidRDefault="0073188F" w:rsidP="00436D51">
            <w:pPr>
              <w:ind w:firstLine="34"/>
              <w:jc w:val="center"/>
              <w:rPr>
                <w:rFonts w:ascii="Times New Roman" w:hAnsi="Times New Roman" w:cs="Times New Roman"/>
                <w:b/>
                <w:bCs/>
                <w:sz w:val="24"/>
                <w:szCs w:val="24"/>
                <w:u w:val="single"/>
              </w:rPr>
            </w:pPr>
          </w:p>
          <w:p w14:paraId="20DE7966" w14:textId="77777777" w:rsidR="0073188F" w:rsidRPr="00A120F3" w:rsidRDefault="0073188F" w:rsidP="00436D51">
            <w:pPr>
              <w:ind w:firstLine="34"/>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ОРЫНДАУШЫ</w:t>
            </w:r>
          </w:p>
          <w:p w14:paraId="11E402B1" w14:textId="77777777" w:rsidR="0073188F" w:rsidRPr="00A120F3" w:rsidRDefault="0073188F" w:rsidP="00436D51">
            <w:pPr>
              <w:spacing w:after="0"/>
              <w:ind w:left="72"/>
              <w:rPr>
                <w:rFonts w:ascii="Times New Roman" w:hAnsi="Times New Roman" w:cs="Times New Roman"/>
                <w:b/>
                <w:sz w:val="24"/>
                <w:szCs w:val="24"/>
              </w:rPr>
            </w:pPr>
          </w:p>
          <w:p w14:paraId="73480276" w14:textId="77777777" w:rsidR="0073188F" w:rsidRPr="00A120F3" w:rsidRDefault="0073188F" w:rsidP="00436D51">
            <w:pPr>
              <w:spacing w:after="0" w:line="240" w:lineRule="auto"/>
              <w:ind w:firstLine="33"/>
              <w:jc w:val="both"/>
              <w:rPr>
                <w:rFonts w:ascii="Times New Roman" w:hAnsi="Times New Roman" w:cs="Times New Roman"/>
                <w:b/>
                <w:sz w:val="24"/>
                <w:szCs w:val="24"/>
              </w:rPr>
            </w:pPr>
            <w:r>
              <w:rPr>
                <w:rFonts w:ascii="Times New Roman" w:hAnsi="Times New Roman" w:cs="Times New Roman"/>
                <w:b/>
                <w:sz w:val="24"/>
                <w:szCs w:val="24"/>
              </w:rPr>
              <w:t>Атауы</w:t>
            </w:r>
            <w:r w:rsidRPr="006D00E1">
              <w:rPr>
                <w:rFonts w:ascii="Times New Roman" w:hAnsi="Times New Roman" w:cs="Times New Roman"/>
                <w:b/>
                <w:sz w:val="24"/>
                <w:szCs w:val="24"/>
              </w:rPr>
              <w:t xml:space="preserve"> </w:t>
            </w:r>
            <w:r>
              <w:rPr>
                <w:rFonts w:ascii="Times New Roman" w:hAnsi="Times New Roman" w:cs="Times New Roman"/>
                <w:b/>
                <w:sz w:val="24"/>
                <w:szCs w:val="24"/>
              </w:rPr>
              <w:t>(толық атауы көрсетілсін)</w:t>
            </w:r>
          </w:p>
          <w:p w14:paraId="2C93519E" w14:textId="77777777" w:rsidR="0073188F" w:rsidRPr="00A120F3" w:rsidRDefault="0073188F" w:rsidP="00436D51">
            <w:pPr>
              <w:spacing w:after="0" w:line="240" w:lineRule="auto"/>
              <w:ind w:firstLine="567"/>
              <w:jc w:val="both"/>
              <w:rPr>
                <w:rFonts w:ascii="Times New Roman" w:hAnsi="Times New Roman" w:cs="Times New Roman"/>
                <w:b/>
                <w:sz w:val="24"/>
                <w:szCs w:val="24"/>
              </w:rPr>
            </w:pPr>
          </w:p>
          <w:p w14:paraId="2AAEF1D7" w14:textId="77777777" w:rsidR="0073188F" w:rsidRPr="00A120F3" w:rsidRDefault="0073188F" w:rsidP="00436D51">
            <w:pPr>
              <w:spacing w:after="0" w:line="240" w:lineRule="auto"/>
              <w:ind w:firstLine="33"/>
              <w:rPr>
                <w:rFonts w:ascii="Times New Roman" w:hAnsi="Times New Roman" w:cs="Times New Roman"/>
                <w:b/>
                <w:sz w:val="24"/>
                <w:szCs w:val="24"/>
              </w:rPr>
            </w:pPr>
            <w:r>
              <w:rPr>
                <w:rFonts w:ascii="Times New Roman" w:hAnsi="Times New Roman" w:cs="Times New Roman"/>
                <w:b/>
                <w:sz w:val="24"/>
                <w:szCs w:val="24"/>
              </w:rPr>
              <w:t>Жетекші (қызметі көрсетілсін)</w:t>
            </w:r>
          </w:p>
          <w:p w14:paraId="14809DF9" w14:textId="77777777" w:rsidR="0073188F" w:rsidRPr="00A120F3" w:rsidRDefault="0073188F" w:rsidP="00436D51">
            <w:pPr>
              <w:suppressAutoHyphens/>
              <w:spacing w:after="0"/>
              <w:rPr>
                <w:rFonts w:ascii="Times New Roman" w:hAnsi="Times New Roman" w:cs="Times New Roman"/>
                <w:b/>
                <w:sz w:val="24"/>
                <w:szCs w:val="24"/>
              </w:rPr>
            </w:pPr>
          </w:p>
          <w:p w14:paraId="25391D45" w14:textId="77777777" w:rsidR="0073188F" w:rsidRPr="00A120F3" w:rsidRDefault="0073188F" w:rsidP="00436D51">
            <w:pPr>
              <w:suppressAutoHyphens/>
              <w:spacing w:after="0"/>
              <w:rPr>
                <w:rFonts w:ascii="Times New Roman" w:hAnsi="Times New Roman" w:cs="Times New Roman"/>
                <w:b/>
                <w:sz w:val="24"/>
                <w:szCs w:val="24"/>
              </w:rPr>
            </w:pPr>
          </w:p>
          <w:p w14:paraId="1B24A24E" w14:textId="77777777" w:rsidR="0073188F" w:rsidRPr="00A120F3" w:rsidRDefault="0073188F" w:rsidP="00436D51">
            <w:pPr>
              <w:suppressAutoHyphens/>
              <w:spacing w:after="0"/>
              <w:rPr>
                <w:rFonts w:ascii="Times New Roman" w:hAnsi="Times New Roman" w:cs="Times New Roman"/>
                <w:b/>
                <w:sz w:val="24"/>
                <w:szCs w:val="24"/>
              </w:rPr>
            </w:pPr>
            <w:r>
              <w:rPr>
                <w:rFonts w:ascii="Times New Roman" w:hAnsi="Times New Roman" w:cs="Times New Roman"/>
                <w:b/>
                <w:sz w:val="24"/>
                <w:szCs w:val="24"/>
              </w:rPr>
              <w:t>________________(Т.А.Ә.)</w:t>
            </w:r>
          </w:p>
          <w:p w14:paraId="677353B0" w14:textId="77777777" w:rsidR="0073188F" w:rsidRPr="00A120F3" w:rsidRDefault="0073188F" w:rsidP="00436D51">
            <w:pPr>
              <w:spacing w:after="0" w:line="240" w:lineRule="auto"/>
              <w:jc w:val="center"/>
              <w:rPr>
                <w:rFonts w:ascii="Times New Roman" w:hAnsi="Times New Roman" w:cs="Times New Roman"/>
                <w:b/>
                <w:sz w:val="24"/>
                <w:szCs w:val="24"/>
              </w:rPr>
            </w:pPr>
          </w:p>
          <w:p w14:paraId="4E5E8078" w14:textId="77777777" w:rsidR="0073188F" w:rsidRPr="00A120F3" w:rsidRDefault="0073188F" w:rsidP="00436D51">
            <w:pPr>
              <w:ind w:left="601"/>
              <w:jc w:val="center"/>
              <w:rPr>
                <w:rFonts w:ascii="Times New Roman" w:hAnsi="Times New Roman" w:cs="Times New Roman"/>
              </w:rPr>
            </w:pPr>
            <w:r>
              <w:rPr>
                <w:rFonts w:ascii="Times New Roman" w:hAnsi="Times New Roman" w:cs="Times New Roman"/>
                <w:b/>
                <w:sz w:val="24"/>
                <w:szCs w:val="24"/>
              </w:rPr>
              <w:t>М.О.</w:t>
            </w:r>
          </w:p>
        </w:tc>
      </w:tr>
    </w:tbl>
    <w:p w14:paraId="59336BDF" w14:textId="77777777" w:rsidR="0073188F" w:rsidRPr="00A120F3" w:rsidRDefault="0073188F" w:rsidP="0073188F">
      <w:pPr>
        <w:rPr>
          <w:rFonts w:ascii="Times New Roman" w:hAnsi="Times New Roman" w:cs="Times New Roman"/>
          <w:sz w:val="24"/>
          <w:szCs w:val="24"/>
        </w:rPr>
      </w:pPr>
    </w:p>
    <w:p w14:paraId="24BE1D42" w14:textId="77777777" w:rsidR="0073188F" w:rsidRPr="00A120F3" w:rsidRDefault="0073188F" w:rsidP="0073188F">
      <w:pPr>
        <w:rPr>
          <w:rFonts w:ascii="Times New Roman" w:hAnsi="Times New Roman" w:cs="Times New Roman"/>
          <w:sz w:val="24"/>
          <w:szCs w:val="24"/>
        </w:rPr>
      </w:pPr>
    </w:p>
    <w:p w14:paraId="2C753F40" w14:textId="77777777" w:rsidR="0073188F" w:rsidRDefault="0073188F" w:rsidP="0073188F">
      <w:pPr>
        <w:rPr>
          <w:rFonts w:ascii="Times New Roman" w:hAnsi="Times New Roman" w:cs="Times New Roman"/>
          <w:sz w:val="24"/>
          <w:szCs w:val="24"/>
        </w:rPr>
      </w:pPr>
    </w:p>
    <w:p w14:paraId="29083EA9" w14:textId="77777777" w:rsidR="0073188F" w:rsidRDefault="0073188F" w:rsidP="0073188F">
      <w:pPr>
        <w:rPr>
          <w:rFonts w:ascii="Times New Roman" w:hAnsi="Times New Roman" w:cs="Times New Roman"/>
          <w:sz w:val="24"/>
          <w:szCs w:val="24"/>
        </w:rPr>
      </w:pPr>
    </w:p>
    <w:p w14:paraId="6E16A457" w14:textId="77777777" w:rsidR="009736FB" w:rsidRDefault="009736FB" w:rsidP="0073188F">
      <w:pPr>
        <w:rPr>
          <w:rFonts w:ascii="Times New Roman" w:hAnsi="Times New Roman" w:cs="Times New Roman"/>
          <w:sz w:val="24"/>
          <w:szCs w:val="24"/>
        </w:rPr>
      </w:pPr>
    </w:p>
    <w:p w14:paraId="75AB8767" w14:textId="77777777" w:rsidR="009736FB" w:rsidRDefault="009736FB" w:rsidP="0073188F">
      <w:pPr>
        <w:rPr>
          <w:rFonts w:ascii="Times New Roman" w:hAnsi="Times New Roman" w:cs="Times New Roman"/>
          <w:sz w:val="24"/>
          <w:szCs w:val="24"/>
        </w:rPr>
      </w:pPr>
    </w:p>
    <w:p w14:paraId="5076668A" w14:textId="77777777" w:rsidR="009736FB" w:rsidRDefault="009736FB" w:rsidP="0073188F">
      <w:pPr>
        <w:rPr>
          <w:rFonts w:ascii="Times New Roman" w:hAnsi="Times New Roman" w:cs="Times New Roman"/>
          <w:sz w:val="24"/>
          <w:szCs w:val="24"/>
        </w:rPr>
      </w:pPr>
    </w:p>
    <w:p w14:paraId="69489A2A" w14:textId="77777777" w:rsidR="009736FB" w:rsidRDefault="009736FB" w:rsidP="0073188F">
      <w:pPr>
        <w:rPr>
          <w:rFonts w:ascii="Times New Roman" w:hAnsi="Times New Roman" w:cs="Times New Roman"/>
          <w:sz w:val="24"/>
          <w:szCs w:val="24"/>
        </w:rPr>
      </w:pPr>
    </w:p>
    <w:p w14:paraId="214F3BE4" w14:textId="77777777" w:rsidR="009736FB" w:rsidRDefault="009736FB" w:rsidP="0073188F">
      <w:pPr>
        <w:rPr>
          <w:rFonts w:ascii="Times New Roman" w:hAnsi="Times New Roman" w:cs="Times New Roman"/>
          <w:sz w:val="24"/>
          <w:szCs w:val="24"/>
        </w:rPr>
      </w:pPr>
    </w:p>
    <w:p w14:paraId="77B94C40" w14:textId="77777777" w:rsidR="009736FB" w:rsidRDefault="009736FB" w:rsidP="0073188F">
      <w:pPr>
        <w:rPr>
          <w:rFonts w:ascii="Times New Roman" w:hAnsi="Times New Roman" w:cs="Times New Roman"/>
          <w:sz w:val="24"/>
          <w:szCs w:val="24"/>
        </w:rPr>
      </w:pPr>
    </w:p>
    <w:p w14:paraId="1AAF3CD2" w14:textId="77777777" w:rsidR="009736FB" w:rsidRDefault="009736FB" w:rsidP="0073188F">
      <w:pPr>
        <w:rPr>
          <w:rFonts w:ascii="Times New Roman" w:hAnsi="Times New Roman" w:cs="Times New Roman"/>
          <w:sz w:val="24"/>
          <w:szCs w:val="24"/>
        </w:rPr>
      </w:pPr>
    </w:p>
    <w:p w14:paraId="4FBD0AA5" w14:textId="77777777" w:rsidR="009736FB" w:rsidRDefault="009736FB" w:rsidP="0073188F">
      <w:pPr>
        <w:rPr>
          <w:rFonts w:ascii="Times New Roman" w:hAnsi="Times New Roman" w:cs="Times New Roman"/>
          <w:sz w:val="24"/>
          <w:szCs w:val="24"/>
        </w:rPr>
      </w:pPr>
    </w:p>
    <w:p w14:paraId="224E4B49" w14:textId="77777777" w:rsidR="009736FB" w:rsidRDefault="009736FB" w:rsidP="0073188F">
      <w:pPr>
        <w:rPr>
          <w:rFonts w:ascii="Times New Roman" w:hAnsi="Times New Roman" w:cs="Times New Roman"/>
          <w:sz w:val="24"/>
          <w:szCs w:val="24"/>
        </w:rPr>
      </w:pPr>
    </w:p>
    <w:p w14:paraId="30AB0636" w14:textId="77777777" w:rsidR="009736FB" w:rsidRDefault="009736FB" w:rsidP="0073188F">
      <w:pPr>
        <w:rPr>
          <w:rFonts w:ascii="Times New Roman" w:hAnsi="Times New Roman" w:cs="Times New Roman"/>
          <w:sz w:val="24"/>
          <w:szCs w:val="24"/>
        </w:rPr>
      </w:pPr>
    </w:p>
    <w:p w14:paraId="2C1A2587" w14:textId="77777777" w:rsidR="009736FB" w:rsidRDefault="009736FB" w:rsidP="0073188F">
      <w:pPr>
        <w:rPr>
          <w:rFonts w:ascii="Times New Roman" w:hAnsi="Times New Roman" w:cs="Times New Roman"/>
          <w:sz w:val="24"/>
          <w:szCs w:val="24"/>
        </w:rPr>
      </w:pPr>
    </w:p>
    <w:p w14:paraId="021E72B4" w14:textId="77777777" w:rsidR="009736FB" w:rsidRDefault="009736FB" w:rsidP="0073188F">
      <w:pPr>
        <w:rPr>
          <w:rFonts w:ascii="Times New Roman" w:hAnsi="Times New Roman" w:cs="Times New Roman"/>
          <w:sz w:val="24"/>
          <w:szCs w:val="24"/>
        </w:rPr>
      </w:pPr>
    </w:p>
    <w:p w14:paraId="652321E1" w14:textId="77777777" w:rsidR="009736FB" w:rsidRDefault="009736FB" w:rsidP="0073188F">
      <w:pPr>
        <w:rPr>
          <w:rFonts w:ascii="Times New Roman" w:hAnsi="Times New Roman" w:cs="Times New Roman"/>
          <w:sz w:val="24"/>
          <w:szCs w:val="24"/>
        </w:rPr>
      </w:pPr>
    </w:p>
    <w:p w14:paraId="0FD7A151" w14:textId="77777777" w:rsidR="009736FB" w:rsidRDefault="009736FB" w:rsidP="0073188F">
      <w:pPr>
        <w:rPr>
          <w:rFonts w:ascii="Times New Roman" w:hAnsi="Times New Roman" w:cs="Times New Roman"/>
          <w:sz w:val="24"/>
          <w:szCs w:val="24"/>
        </w:rPr>
      </w:pPr>
    </w:p>
    <w:p w14:paraId="5E544C1C" w14:textId="77777777" w:rsidR="009736FB" w:rsidRDefault="009736FB" w:rsidP="0073188F">
      <w:pPr>
        <w:rPr>
          <w:rFonts w:ascii="Times New Roman" w:hAnsi="Times New Roman" w:cs="Times New Roman"/>
          <w:sz w:val="24"/>
          <w:szCs w:val="24"/>
        </w:rPr>
      </w:pPr>
    </w:p>
    <w:p w14:paraId="33C3C206" w14:textId="77777777" w:rsidR="009736FB" w:rsidRPr="00A120F3" w:rsidRDefault="009736FB" w:rsidP="0073188F">
      <w:pPr>
        <w:rPr>
          <w:rFonts w:ascii="Times New Roman" w:hAnsi="Times New Roman" w:cs="Times New Roman"/>
          <w:sz w:val="24"/>
          <w:szCs w:val="24"/>
        </w:rPr>
      </w:pPr>
    </w:p>
    <w:p w14:paraId="3C58AD04" w14:textId="77777777" w:rsidR="0073188F" w:rsidRPr="00A120F3" w:rsidRDefault="0073188F" w:rsidP="0073188F">
      <w:pPr>
        <w:rPr>
          <w:rFonts w:ascii="Times New Roman" w:hAnsi="Times New Roman" w:cs="Times New Roman"/>
          <w:sz w:val="24"/>
          <w:szCs w:val="24"/>
        </w:rPr>
      </w:pPr>
    </w:p>
    <w:p w14:paraId="30F24134" w14:textId="77777777" w:rsidR="0073188F" w:rsidRPr="00A120F3" w:rsidRDefault="0073188F" w:rsidP="0073188F">
      <w:pPr>
        <w:pStyle w:val="2"/>
        <w:spacing w:before="0" w:after="0" w:line="240" w:lineRule="auto"/>
        <w:ind w:left="0" w:firstLine="567"/>
        <w:jc w:val="right"/>
        <w:rPr>
          <w:rFonts w:ascii="Times New Roman" w:hAnsi="Times New Roman"/>
          <w:b w:val="0"/>
          <w:bCs w:val="0"/>
          <w:sz w:val="24"/>
          <w:szCs w:val="24"/>
        </w:rPr>
      </w:pPr>
      <w:r>
        <w:rPr>
          <w:rFonts w:ascii="Times New Roman" w:hAnsi="Times New Roman"/>
          <w:b w:val="0"/>
          <w:bCs w:val="0"/>
          <w:sz w:val="24"/>
          <w:szCs w:val="24"/>
        </w:rPr>
        <w:lastRenderedPageBreak/>
        <w:t xml:space="preserve">Шұғыл медициналық эвакуация бойынша қызметтерді көрсетуге арналған </w:t>
      </w:r>
    </w:p>
    <w:p w14:paraId="58BC3E0F" w14:textId="77777777" w:rsidR="0073188F" w:rsidRPr="00A120F3" w:rsidRDefault="0073188F" w:rsidP="0073188F">
      <w:pPr>
        <w:pStyle w:val="2"/>
        <w:spacing w:before="0" w:after="0" w:line="240" w:lineRule="auto"/>
        <w:ind w:left="0" w:firstLine="567"/>
        <w:jc w:val="right"/>
        <w:rPr>
          <w:rFonts w:ascii="Times New Roman" w:hAnsi="Times New Roman"/>
          <w:b w:val="0"/>
          <w:sz w:val="24"/>
          <w:szCs w:val="24"/>
        </w:rPr>
      </w:pPr>
      <w:r>
        <w:rPr>
          <w:rFonts w:ascii="Times New Roman" w:hAnsi="Times New Roman"/>
          <w:b w:val="0"/>
          <w:bCs w:val="0"/>
          <w:sz w:val="24"/>
          <w:szCs w:val="24"/>
        </w:rPr>
        <w:t>201</w:t>
      </w:r>
      <w:r>
        <w:rPr>
          <w:rFonts w:ascii="Times New Roman" w:hAnsi="Times New Roman"/>
          <w:b w:val="0"/>
          <w:sz w:val="24"/>
          <w:szCs w:val="24"/>
        </w:rPr>
        <w:t>__ жылғы «______» _________№ _____________</w:t>
      </w:r>
      <w:proofErr w:type="gramStart"/>
      <w:r>
        <w:rPr>
          <w:rFonts w:ascii="Times New Roman" w:hAnsi="Times New Roman"/>
          <w:b w:val="0"/>
          <w:sz w:val="24"/>
          <w:szCs w:val="24"/>
        </w:rPr>
        <w:t>_  шартқа</w:t>
      </w:r>
      <w:proofErr w:type="gramEnd"/>
    </w:p>
    <w:p w14:paraId="48A59AF1" w14:textId="77777777" w:rsidR="0073188F" w:rsidRPr="00A120F3" w:rsidRDefault="0073188F" w:rsidP="0073188F">
      <w:pPr>
        <w:pStyle w:val="2"/>
        <w:spacing w:before="0" w:after="0" w:line="240" w:lineRule="auto"/>
        <w:ind w:left="0" w:firstLine="567"/>
        <w:jc w:val="right"/>
        <w:rPr>
          <w:rFonts w:ascii="Times New Roman" w:hAnsi="Times New Roman"/>
          <w:sz w:val="24"/>
          <w:szCs w:val="24"/>
        </w:rPr>
      </w:pPr>
      <w:r>
        <w:rPr>
          <w:rFonts w:ascii="Times New Roman" w:hAnsi="Times New Roman"/>
          <w:sz w:val="24"/>
          <w:szCs w:val="24"/>
        </w:rPr>
        <w:t>4</w:t>
      </w:r>
      <w:r w:rsidRPr="006D00E1">
        <w:rPr>
          <w:rFonts w:ascii="Times New Roman" w:hAnsi="Times New Roman"/>
          <w:sz w:val="24"/>
          <w:szCs w:val="24"/>
        </w:rPr>
        <w:t>-қосымша</w:t>
      </w:r>
    </w:p>
    <w:p w14:paraId="1435F30F" w14:textId="77777777" w:rsidR="0073188F" w:rsidRPr="00A120F3" w:rsidRDefault="0073188F" w:rsidP="0073188F">
      <w:pPr>
        <w:jc w:val="center"/>
        <w:outlineLvl w:val="0"/>
        <w:rPr>
          <w:rFonts w:ascii="Times New Roman" w:hAnsi="Times New Roman" w:cs="Times New Roman"/>
          <w:b/>
          <w:sz w:val="24"/>
          <w:szCs w:val="24"/>
        </w:rPr>
      </w:pPr>
      <w:r>
        <w:rPr>
          <w:rFonts w:ascii="Times New Roman" w:hAnsi="Times New Roman" w:cs="Times New Roman"/>
          <w:b/>
          <w:sz w:val="24"/>
          <w:szCs w:val="24"/>
        </w:rPr>
        <w:t>Қызметтерді көрсету кестесі</w:t>
      </w:r>
    </w:p>
    <w:tbl>
      <w:tblPr>
        <w:tblW w:w="104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8"/>
        <w:gridCol w:w="6520"/>
        <w:gridCol w:w="2693"/>
      </w:tblGrid>
      <w:tr w:rsidR="0073188F" w:rsidRPr="00A120F3" w14:paraId="66D15BAE" w14:textId="77777777" w:rsidTr="00436D51">
        <w:trPr>
          <w:trHeight w:val="530"/>
          <w:jc w:val="center"/>
        </w:trPr>
        <w:tc>
          <w:tcPr>
            <w:tcW w:w="1278" w:type="dxa"/>
            <w:vAlign w:val="center"/>
          </w:tcPr>
          <w:p w14:paraId="74BA4250" w14:textId="77777777" w:rsidR="0073188F" w:rsidRPr="00A120F3" w:rsidRDefault="0073188F" w:rsidP="00436D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Кезеңдер </w:t>
            </w:r>
          </w:p>
        </w:tc>
        <w:tc>
          <w:tcPr>
            <w:tcW w:w="6520" w:type="dxa"/>
            <w:vAlign w:val="center"/>
          </w:tcPr>
          <w:p w14:paraId="288EFC49" w14:textId="77777777" w:rsidR="0073188F" w:rsidRPr="00A120F3" w:rsidRDefault="0073188F" w:rsidP="00436D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Қызметтердің атауы</w:t>
            </w:r>
          </w:p>
        </w:tc>
        <w:tc>
          <w:tcPr>
            <w:tcW w:w="2693" w:type="dxa"/>
            <w:vAlign w:val="center"/>
          </w:tcPr>
          <w:p w14:paraId="107154DD" w14:textId="77777777" w:rsidR="0073188F" w:rsidRDefault="0073188F" w:rsidP="00436D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Қызметтерді көрсету мерзімі</w:t>
            </w:r>
          </w:p>
        </w:tc>
      </w:tr>
      <w:tr w:rsidR="0073188F" w:rsidRPr="00A120F3" w14:paraId="383F3E20" w14:textId="77777777" w:rsidTr="00436D51">
        <w:trPr>
          <w:trHeight w:val="1181"/>
          <w:jc w:val="center"/>
        </w:trPr>
        <w:tc>
          <w:tcPr>
            <w:tcW w:w="1278" w:type="dxa"/>
            <w:vMerge w:val="restart"/>
            <w:vAlign w:val="center"/>
          </w:tcPr>
          <w:p w14:paraId="08B7014C" w14:textId="77777777" w:rsidR="0073188F" w:rsidRPr="00A120F3" w:rsidRDefault="0073188F" w:rsidP="00436D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1-кезең</w:t>
            </w:r>
          </w:p>
        </w:tc>
        <w:tc>
          <w:tcPr>
            <w:tcW w:w="6520" w:type="dxa"/>
            <w:vAlign w:val="center"/>
          </w:tcPr>
          <w:p w14:paraId="6FB98757" w14:textId="77777777" w:rsidR="0073188F" w:rsidRPr="00A120F3" w:rsidRDefault="0073188F" w:rsidP="00436D51">
            <w:pPr>
              <w:pStyle w:val="aa"/>
              <w:numPr>
                <w:ilvl w:val="0"/>
                <w:numId w:val="9"/>
              </w:numPr>
              <w:spacing w:after="0" w:line="240" w:lineRule="auto"/>
              <w:rPr>
                <w:rFonts w:ascii="Times New Roman" w:hAnsi="Times New Roman"/>
                <w:sz w:val="24"/>
                <w:szCs w:val="24"/>
              </w:rPr>
            </w:pPr>
            <w:r>
              <w:rPr>
                <w:rFonts w:ascii="Times New Roman" w:hAnsi="Times New Roman"/>
                <w:sz w:val="24"/>
                <w:szCs w:val="24"/>
              </w:rPr>
              <w:t>Тапсырысшының персоналын дәрігерге дейінгі медициналық көмек көрсету машықтарына үйрету;</w:t>
            </w:r>
          </w:p>
        </w:tc>
        <w:tc>
          <w:tcPr>
            <w:tcW w:w="2693" w:type="dxa"/>
            <w:vAlign w:val="center"/>
          </w:tcPr>
          <w:p w14:paraId="3B8A006E" w14:textId="77777777" w:rsidR="0073188F" w:rsidRDefault="00E74A0F" w:rsidP="00436D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r w:rsidR="0073188F">
              <w:rPr>
                <w:rFonts w:ascii="Times New Roman" w:hAnsi="Times New Roman" w:cs="Times New Roman"/>
                <w:sz w:val="24"/>
                <w:szCs w:val="24"/>
              </w:rPr>
              <w:t xml:space="preserve"> жылғы 21 наурызға дейін</w:t>
            </w:r>
          </w:p>
        </w:tc>
      </w:tr>
      <w:tr w:rsidR="0073188F" w:rsidRPr="00A120F3" w14:paraId="3127DD55" w14:textId="77777777" w:rsidTr="00436D51">
        <w:trPr>
          <w:trHeight w:val="1141"/>
          <w:jc w:val="center"/>
        </w:trPr>
        <w:tc>
          <w:tcPr>
            <w:tcW w:w="1278" w:type="dxa"/>
            <w:vMerge/>
            <w:vAlign w:val="center"/>
          </w:tcPr>
          <w:p w14:paraId="6D3F1402" w14:textId="77777777" w:rsidR="0073188F" w:rsidRPr="00A120F3" w:rsidRDefault="0073188F" w:rsidP="00436D51">
            <w:pPr>
              <w:spacing w:after="0" w:line="240" w:lineRule="auto"/>
              <w:jc w:val="center"/>
              <w:rPr>
                <w:rFonts w:ascii="Times New Roman" w:hAnsi="Times New Roman" w:cs="Times New Roman"/>
                <w:sz w:val="24"/>
                <w:szCs w:val="24"/>
              </w:rPr>
            </w:pPr>
          </w:p>
        </w:tc>
        <w:tc>
          <w:tcPr>
            <w:tcW w:w="6520" w:type="dxa"/>
            <w:vAlign w:val="center"/>
          </w:tcPr>
          <w:p w14:paraId="27EF8E62" w14:textId="77777777" w:rsidR="0073188F" w:rsidRPr="00A120F3" w:rsidRDefault="0073188F" w:rsidP="00436D51">
            <w:pPr>
              <w:pStyle w:val="aa"/>
              <w:numPr>
                <w:ilvl w:val="0"/>
                <w:numId w:val="9"/>
              </w:numPr>
              <w:spacing w:after="0"/>
              <w:rPr>
                <w:rFonts w:ascii="Times New Roman" w:hAnsi="Times New Roman"/>
                <w:sz w:val="24"/>
                <w:szCs w:val="24"/>
              </w:rPr>
            </w:pPr>
            <w:r>
              <w:rPr>
                <w:rFonts w:ascii="Times New Roman" w:hAnsi="Times New Roman"/>
                <w:sz w:val="24"/>
                <w:szCs w:val="24"/>
              </w:rPr>
              <w:t>Жоба шеңберінде мәліметтер жинау, медициналық эвакуация кезінде шұғыл әрекет ету жоспарын әзірлеу, келісу және таныстыру;</w:t>
            </w:r>
          </w:p>
        </w:tc>
        <w:tc>
          <w:tcPr>
            <w:tcW w:w="2693" w:type="dxa"/>
            <w:vAlign w:val="center"/>
          </w:tcPr>
          <w:p w14:paraId="2C36109B" w14:textId="77777777" w:rsidR="0073188F" w:rsidRPr="00A120F3" w:rsidRDefault="00E74A0F" w:rsidP="00436D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r w:rsidR="0073188F">
              <w:rPr>
                <w:rFonts w:ascii="Times New Roman" w:hAnsi="Times New Roman" w:cs="Times New Roman"/>
                <w:sz w:val="24"/>
                <w:szCs w:val="24"/>
              </w:rPr>
              <w:t xml:space="preserve"> жылғы 21 наурызға дейін</w:t>
            </w:r>
          </w:p>
        </w:tc>
      </w:tr>
      <w:tr w:rsidR="0073188F" w:rsidRPr="00A120F3" w14:paraId="26504BB3" w14:textId="77777777" w:rsidTr="00436D51">
        <w:trPr>
          <w:trHeight w:val="1763"/>
          <w:jc w:val="center"/>
        </w:trPr>
        <w:tc>
          <w:tcPr>
            <w:tcW w:w="1278" w:type="dxa"/>
            <w:vMerge w:val="restart"/>
            <w:vAlign w:val="center"/>
          </w:tcPr>
          <w:p w14:paraId="6162C33E" w14:textId="77777777" w:rsidR="0073188F" w:rsidRPr="00A120F3" w:rsidRDefault="0073188F" w:rsidP="00436D51">
            <w:pPr>
              <w:jc w:val="center"/>
              <w:rPr>
                <w:rFonts w:ascii="Times New Roman" w:hAnsi="Times New Roman" w:cs="Times New Roman"/>
                <w:sz w:val="24"/>
                <w:szCs w:val="24"/>
              </w:rPr>
            </w:pPr>
            <w:r>
              <w:rPr>
                <w:rFonts w:ascii="Times New Roman" w:hAnsi="Times New Roman" w:cs="Times New Roman"/>
                <w:sz w:val="24"/>
                <w:szCs w:val="24"/>
              </w:rPr>
              <w:t>2-кезең</w:t>
            </w:r>
          </w:p>
        </w:tc>
        <w:tc>
          <w:tcPr>
            <w:tcW w:w="6520" w:type="dxa"/>
            <w:vAlign w:val="center"/>
          </w:tcPr>
          <w:p w14:paraId="24E918A9" w14:textId="77777777" w:rsidR="0073188F" w:rsidRPr="00A120F3" w:rsidRDefault="0073188F" w:rsidP="00436D51">
            <w:pPr>
              <w:pStyle w:val="aa"/>
              <w:numPr>
                <w:ilvl w:val="0"/>
                <w:numId w:val="9"/>
              </w:numPr>
              <w:spacing w:after="0" w:line="240" w:lineRule="auto"/>
              <w:rPr>
                <w:rFonts w:ascii="Times New Roman" w:hAnsi="Times New Roman"/>
                <w:sz w:val="24"/>
                <w:szCs w:val="24"/>
              </w:rPr>
            </w:pPr>
            <w:r>
              <w:rPr>
                <w:rFonts w:ascii="Times New Roman" w:hAnsi="Times New Roman"/>
                <w:sz w:val="24"/>
                <w:szCs w:val="24"/>
              </w:rPr>
              <w:t>Қажетті медициналық жабдықтың, шығыс медициналық материалдарының, реанимация автокөлігінің, білікті медициналық персоналдың, зардап шеккендерді уақытша орналастыруға арналған медициналық инфрақұрылымның толық дайындығын қамтамасыз ету;</w:t>
            </w:r>
          </w:p>
        </w:tc>
        <w:tc>
          <w:tcPr>
            <w:tcW w:w="2693" w:type="dxa"/>
            <w:vMerge w:val="restart"/>
            <w:vAlign w:val="center"/>
          </w:tcPr>
          <w:p w14:paraId="1D63DDE5" w14:textId="584E374C" w:rsidR="0073188F" w:rsidRPr="00A120F3" w:rsidRDefault="004E2D57" w:rsidP="00436D51">
            <w:pPr>
              <w:jc w:val="center"/>
              <w:rPr>
                <w:rFonts w:ascii="Times New Roman" w:hAnsi="Times New Roman" w:cs="Times New Roman"/>
                <w:b/>
                <w:sz w:val="24"/>
                <w:szCs w:val="24"/>
                <w:u w:val="single"/>
              </w:rPr>
            </w:pPr>
            <w:r>
              <w:rPr>
                <w:rFonts w:ascii="Times New Roman" w:hAnsi="Times New Roman" w:cs="Times New Roman"/>
                <w:b/>
                <w:sz w:val="24"/>
                <w:szCs w:val="24"/>
                <w:u w:val="single"/>
                <w:lang w:val="kk-KZ"/>
              </w:rPr>
              <w:t>95</w:t>
            </w:r>
            <w:r w:rsidRPr="006D00E1">
              <w:rPr>
                <w:rFonts w:ascii="Times New Roman" w:hAnsi="Times New Roman" w:cs="Times New Roman"/>
                <w:b/>
                <w:sz w:val="24"/>
                <w:szCs w:val="24"/>
                <w:u w:val="single"/>
              </w:rPr>
              <w:t xml:space="preserve"> </w:t>
            </w:r>
            <w:r w:rsidR="0073188F">
              <w:rPr>
                <w:rFonts w:ascii="Times New Roman" w:hAnsi="Times New Roman" w:cs="Times New Roman"/>
                <w:b/>
                <w:sz w:val="24"/>
                <w:szCs w:val="24"/>
                <w:u w:val="single"/>
              </w:rPr>
              <w:t>күн</w:t>
            </w:r>
            <w:r w:rsidR="0073188F" w:rsidRPr="006D00E1">
              <w:rPr>
                <w:rFonts w:ascii="Times New Roman" w:hAnsi="Times New Roman" w:cs="Times New Roman"/>
                <w:b/>
                <w:sz w:val="24"/>
                <w:szCs w:val="24"/>
                <w:u w:val="single"/>
              </w:rPr>
              <w:t xml:space="preserve"> *</w:t>
            </w:r>
          </w:p>
          <w:p w14:paraId="1B444D25" w14:textId="77777777" w:rsidR="0073188F" w:rsidRDefault="0073188F" w:rsidP="00436D51">
            <w:pPr>
              <w:jc w:val="center"/>
              <w:rPr>
                <w:rFonts w:ascii="Times New Roman" w:hAnsi="Times New Roman" w:cs="Times New Roman"/>
                <w:sz w:val="24"/>
                <w:szCs w:val="24"/>
              </w:rPr>
            </w:pPr>
            <w:r w:rsidRPr="006D00E1">
              <w:rPr>
                <w:rFonts w:ascii="Times New Roman" w:hAnsi="Times New Roman" w:cs="Times New Roman"/>
                <w:sz w:val="24"/>
                <w:szCs w:val="24"/>
              </w:rPr>
              <w:t>(</w:t>
            </w:r>
            <w:r>
              <w:rPr>
                <w:rFonts w:ascii="Times New Roman" w:hAnsi="Times New Roman" w:cs="Times New Roman"/>
                <w:sz w:val="24"/>
                <w:szCs w:val="24"/>
              </w:rPr>
              <w:t>Хабарламада/Тапсырыс-жүктелімде көрсетілген күннен бастап</w:t>
            </w:r>
            <w:r w:rsidRPr="006D00E1">
              <w:rPr>
                <w:rFonts w:ascii="Times New Roman" w:hAnsi="Times New Roman" w:cs="Times New Roman"/>
                <w:sz w:val="24"/>
                <w:szCs w:val="24"/>
              </w:rPr>
              <w:t>)</w:t>
            </w:r>
          </w:p>
        </w:tc>
      </w:tr>
      <w:tr w:rsidR="0073188F" w:rsidRPr="00A120F3" w14:paraId="7F127BD6" w14:textId="77777777" w:rsidTr="00436D51">
        <w:trPr>
          <w:trHeight w:val="569"/>
          <w:jc w:val="center"/>
        </w:trPr>
        <w:tc>
          <w:tcPr>
            <w:tcW w:w="1278" w:type="dxa"/>
            <w:vMerge/>
            <w:vAlign w:val="center"/>
          </w:tcPr>
          <w:p w14:paraId="7174E1E6" w14:textId="77777777" w:rsidR="0073188F" w:rsidRPr="00A120F3" w:rsidRDefault="0073188F" w:rsidP="00436D51">
            <w:pPr>
              <w:spacing w:after="0" w:line="240" w:lineRule="auto"/>
              <w:rPr>
                <w:rFonts w:ascii="Times New Roman" w:hAnsi="Times New Roman" w:cs="Times New Roman"/>
                <w:sz w:val="24"/>
                <w:szCs w:val="24"/>
              </w:rPr>
            </w:pPr>
          </w:p>
        </w:tc>
        <w:tc>
          <w:tcPr>
            <w:tcW w:w="6520" w:type="dxa"/>
            <w:vAlign w:val="center"/>
          </w:tcPr>
          <w:p w14:paraId="2C0B2686" w14:textId="77777777" w:rsidR="0073188F" w:rsidRPr="00A120F3" w:rsidRDefault="0073188F" w:rsidP="00436D51">
            <w:pPr>
              <w:pStyle w:val="aa"/>
              <w:numPr>
                <w:ilvl w:val="0"/>
                <w:numId w:val="9"/>
              </w:numPr>
              <w:spacing w:after="0" w:line="240" w:lineRule="auto"/>
              <w:rPr>
                <w:rFonts w:ascii="Times New Roman" w:hAnsi="Times New Roman"/>
                <w:sz w:val="24"/>
                <w:szCs w:val="24"/>
              </w:rPr>
            </w:pPr>
            <w:r>
              <w:rPr>
                <w:rFonts w:ascii="Times New Roman" w:hAnsi="Times New Roman"/>
                <w:sz w:val="24"/>
                <w:szCs w:val="24"/>
              </w:rPr>
              <w:t xml:space="preserve">Қызметтерді көрсетудің бүкіл мерзімі ішінде қажет болған жағдайда медициналық эвакуацияны жүзеге </w:t>
            </w:r>
            <w:proofErr w:type="gramStart"/>
            <w:r>
              <w:rPr>
                <w:rFonts w:ascii="Times New Roman" w:hAnsi="Times New Roman"/>
                <w:sz w:val="24"/>
                <w:szCs w:val="24"/>
              </w:rPr>
              <w:t>асыру  –</w:t>
            </w:r>
            <w:proofErr w:type="gramEnd"/>
            <w:r>
              <w:rPr>
                <w:rFonts w:ascii="Times New Roman" w:hAnsi="Times New Roman"/>
                <w:sz w:val="24"/>
                <w:szCs w:val="24"/>
              </w:rPr>
              <w:t xml:space="preserve"> зардап шеккенді әуе (Атырау қаласында) және/немесе теңіз (Баутин кентінде және кейін Ақтау қаласында) көлігімен тасымалдау кезінде оны медициналық сүйемелдеу және өмірлік күшін сақтау, жер бетімен тасымалдау, стационар жағдайында орналастыру және басқа медициналық мекемелерге тапсыру.</w:t>
            </w:r>
          </w:p>
        </w:tc>
        <w:tc>
          <w:tcPr>
            <w:tcW w:w="2693" w:type="dxa"/>
            <w:vMerge/>
            <w:vAlign w:val="center"/>
          </w:tcPr>
          <w:p w14:paraId="42D1A0CC" w14:textId="77777777" w:rsidR="0073188F" w:rsidRPr="00A120F3" w:rsidRDefault="0073188F" w:rsidP="00436D51">
            <w:pPr>
              <w:spacing w:after="0" w:line="240" w:lineRule="auto"/>
              <w:jc w:val="center"/>
              <w:rPr>
                <w:rFonts w:ascii="Times New Roman" w:hAnsi="Times New Roman" w:cs="Times New Roman"/>
                <w:sz w:val="24"/>
                <w:szCs w:val="24"/>
              </w:rPr>
            </w:pPr>
          </w:p>
        </w:tc>
      </w:tr>
    </w:tbl>
    <w:p w14:paraId="0325B6C2" w14:textId="2C2900FB" w:rsidR="0073188F" w:rsidRPr="00A120F3" w:rsidRDefault="0073188F" w:rsidP="0073188F">
      <w:pPr>
        <w:spacing w:before="240"/>
        <w:rPr>
          <w:rFonts w:ascii="Times New Roman" w:hAnsi="Times New Roman" w:cs="Times New Roman"/>
          <w:sz w:val="24"/>
          <w:szCs w:val="24"/>
        </w:rPr>
      </w:pPr>
      <w:r w:rsidRPr="006D00E1">
        <w:rPr>
          <w:rFonts w:ascii="Times New Roman" w:hAnsi="Times New Roman" w:cs="Times New Roman"/>
          <w:sz w:val="24"/>
          <w:szCs w:val="24"/>
        </w:rPr>
        <w:t xml:space="preserve">* - </w:t>
      </w:r>
      <w:r>
        <w:rPr>
          <w:rFonts w:ascii="Times New Roman" w:hAnsi="Times New Roman" w:cs="Times New Roman"/>
          <w:sz w:val="24"/>
          <w:szCs w:val="24"/>
        </w:rPr>
        <w:t xml:space="preserve">Орындаушының 2-кезең бойынша Қызметтерді көрсетуін Тапсырысшы Орындаушыға қызметтерді көрсету басталатын күннен </w:t>
      </w:r>
      <w:r w:rsidR="004E2D57">
        <w:rPr>
          <w:rFonts w:ascii="Times New Roman" w:hAnsi="Times New Roman" w:cs="Times New Roman"/>
          <w:sz w:val="24"/>
          <w:szCs w:val="24"/>
          <w:lang w:val="kk-KZ"/>
        </w:rPr>
        <w:t>7</w:t>
      </w:r>
      <w:r w:rsidR="004E2D57">
        <w:rPr>
          <w:rFonts w:ascii="Times New Roman" w:hAnsi="Times New Roman" w:cs="Times New Roman"/>
          <w:sz w:val="24"/>
          <w:szCs w:val="24"/>
        </w:rPr>
        <w:t xml:space="preserve"> </w:t>
      </w:r>
      <w:r>
        <w:rPr>
          <w:rFonts w:ascii="Times New Roman" w:hAnsi="Times New Roman" w:cs="Times New Roman"/>
          <w:sz w:val="24"/>
          <w:szCs w:val="24"/>
        </w:rPr>
        <w:t>(</w:t>
      </w:r>
      <w:r w:rsidR="004E2D57">
        <w:rPr>
          <w:rFonts w:ascii="Times New Roman" w:hAnsi="Times New Roman" w:cs="Times New Roman"/>
          <w:sz w:val="24"/>
          <w:szCs w:val="24"/>
          <w:lang w:val="kk-KZ"/>
        </w:rPr>
        <w:t>жеті</w:t>
      </w:r>
      <w:r>
        <w:rPr>
          <w:rFonts w:ascii="Times New Roman" w:hAnsi="Times New Roman" w:cs="Times New Roman"/>
          <w:sz w:val="24"/>
          <w:szCs w:val="24"/>
        </w:rPr>
        <w:t>) күнтізбелік күн бұрын осындай күнді көрсетіп, ресми хабарлама/Тапсырыс-жүктелім жолдау арқылы бастайды</w:t>
      </w:r>
      <w:r w:rsidRPr="006D00E1">
        <w:rPr>
          <w:rFonts w:ascii="Times New Roman" w:hAnsi="Times New Roman" w:cs="Times New Roman"/>
          <w:sz w:val="24"/>
          <w:szCs w:val="24"/>
        </w:rPr>
        <w:t xml:space="preserve">. </w:t>
      </w:r>
    </w:p>
    <w:p w14:paraId="58E0E73F" w14:textId="77777777" w:rsidR="0073188F" w:rsidRPr="00A120F3" w:rsidRDefault="0073188F" w:rsidP="0073188F">
      <w:pPr>
        <w:spacing w:before="240"/>
        <w:ind w:firstLine="567"/>
        <w:jc w:val="right"/>
        <w:rPr>
          <w:rFonts w:ascii="Times New Roman" w:hAnsi="Times New Roman" w:cs="Times New Roman"/>
          <w:sz w:val="24"/>
          <w:szCs w:val="24"/>
        </w:rPr>
      </w:pPr>
    </w:p>
    <w:tbl>
      <w:tblPr>
        <w:tblW w:w="10431" w:type="dxa"/>
        <w:jc w:val="center"/>
        <w:tblLook w:val="04A0" w:firstRow="1" w:lastRow="0" w:firstColumn="1" w:lastColumn="0" w:noHBand="0" w:noVBand="1"/>
      </w:tblPr>
      <w:tblGrid>
        <w:gridCol w:w="5542"/>
        <w:gridCol w:w="4889"/>
      </w:tblGrid>
      <w:tr w:rsidR="0073188F" w:rsidRPr="00A120F3" w14:paraId="2DA309EE" w14:textId="77777777" w:rsidTr="00436D51">
        <w:trPr>
          <w:jc w:val="center"/>
        </w:trPr>
        <w:tc>
          <w:tcPr>
            <w:tcW w:w="5542" w:type="dxa"/>
          </w:tcPr>
          <w:p w14:paraId="471453A0" w14:textId="77777777" w:rsidR="0073188F" w:rsidRPr="00A120F3" w:rsidRDefault="0073188F" w:rsidP="00436D51">
            <w:pPr>
              <w:spacing w:after="0" w:line="240" w:lineRule="auto"/>
              <w:ind w:right="240"/>
              <w:rPr>
                <w:rFonts w:ascii="Times New Roman" w:hAnsi="Times New Roman" w:cs="Times New Roman"/>
                <w:b/>
                <w:sz w:val="24"/>
                <w:szCs w:val="24"/>
              </w:rPr>
            </w:pPr>
          </w:p>
          <w:p w14:paraId="71D8F5A4" w14:textId="77777777" w:rsidR="0073188F" w:rsidRPr="00A120F3" w:rsidRDefault="0073188F" w:rsidP="00436D51">
            <w:pPr>
              <w:spacing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ТАПСЫРЫСШЫ</w:t>
            </w:r>
          </w:p>
          <w:p w14:paraId="2B549096" w14:textId="77777777" w:rsidR="0073188F" w:rsidRPr="00A120F3" w:rsidRDefault="0073188F" w:rsidP="00436D51">
            <w:pPr>
              <w:spacing w:after="0" w:line="240" w:lineRule="auto"/>
              <w:ind w:right="240"/>
              <w:rPr>
                <w:rFonts w:ascii="Times New Roman" w:hAnsi="Times New Roman" w:cs="Times New Roman"/>
                <w:b/>
                <w:sz w:val="24"/>
                <w:szCs w:val="24"/>
              </w:rPr>
            </w:pPr>
          </w:p>
          <w:p w14:paraId="663B95A5" w14:textId="77777777" w:rsidR="0073188F" w:rsidRPr="00A120F3" w:rsidRDefault="0073188F" w:rsidP="00436D51">
            <w:pPr>
              <w:spacing w:after="0" w:line="240" w:lineRule="auto"/>
              <w:ind w:right="240"/>
              <w:rPr>
                <w:rFonts w:ascii="Times New Roman" w:hAnsi="Times New Roman" w:cs="Times New Roman"/>
                <w:b/>
                <w:sz w:val="24"/>
                <w:szCs w:val="24"/>
              </w:rPr>
            </w:pPr>
            <w:r>
              <w:rPr>
                <w:rFonts w:ascii="Times New Roman" w:hAnsi="Times New Roman" w:cs="Times New Roman"/>
                <w:b/>
                <w:sz w:val="24"/>
                <w:szCs w:val="24"/>
              </w:rPr>
              <w:t>«Жамбыл Петролеум» ЖШС</w:t>
            </w:r>
          </w:p>
          <w:p w14:paraId="16E8BBE7" w14:textId="77777777" w:rsidR="0073188F" w:rsidRPr="00A120F3" w:rsidRDefault="0073188F" w:rsidP="00436D51">
            <w:pPr>
              <w:spacing w:after="0" w:line="240" w:lineRule="auto"/>
              <w:ind w:right="240"/>
              <w:rPr>
                <w:rFonts w:ascii="Times New Roman" w:hAnsi="Times New Roman" w:cs="Times New Roman"/>
                <w:b/>
                <w:sz w:val="24"/>
                <w:szCs w:val="24"/>
              </w:rPr>
            </w:pPr>
          </w:p>
          <w:p w14:paraId="797D420A" w14:textId="77777777" w:rsidR="0073188F" w:rsidRPr="00A120F3" w:rsidRDefault="0073188F" w:rsidP="00436D51">
            <w:pPr>
              <w:spacing w:after="0" w:line="240" w:lineRule="auto"/>
              <w:ind w:right="240"/>
              <w:rPr>
                <w:rFonts w:ascii="Times New Roman" w:hAnsi="Times New Roman" w:cs="Times New Roman"/>
                <w:b/>
                <w:sz w:val="24"/>
                <w:szCs w:val="24"/>
              </w:rPr>
            </w:pPr>
            <w:r>
              <w:rPr>
                <w:rFonts w:ascii="Times New Roman" w:hAnsi="Times New Roman" w:cs="Times New Roman"/>
                <w:b/>
                <w:sz w:val="24"/>
                <w:szCs w:val="24"/>
              </w:rPr>
              <w:t>Бас директоры</w:t>
            </w:r>
            <w:r w:rsidRPr="006D00E1">
              <w:rPr>
                <w:rFonts w:ascii="Times New Roman" w:hAnsi="Times New Roman" w:cs="Times New Roman"/>
                <w:b/>
                <w:sz w:val="24"/>
                <w:szCs w:val="24"/>
              </w:rPr>
              <w:t xml:space="preserve"> </w:t>
            </w:r>
          </w:p>
          <w:p w14:paraId="555B7184" w14:textId="77777777" w:rsidR="0073188F" w:rsidRPr="00A120F3" w:rsidRDefault="0073188F" w:rsidP="00436D51">
            <w:pPr>
              <w:spacing w:after="0" w:line="240" w:lineRule="auto"/>
              <w:ind w:right="240"/>
              <w:rPr>
                <w:rFonts w:ascii="Times New Roman" w:hAnsi="Times New Roman" w:cs="Times New Roman"/>
                <w:b/>
                <w:sz w:val="24"/>
                <w:szCs w:val="24"/>
              </w:rPr>
            </w:pPr>
          </w:p>
          <w:p w14:paraId="301EC6C5" w14:textId="77777777" w:rsidR="0073188F" w:rsidRPr="00A120F3" w:rsidRDefault="0073188F" w:rsidP="00436D51">
            <w:pPr>
              <w:spacing w:after="0" w:line="240" w:lineRule="auto"/>
              <w:ind w:right="240"/>
              <w:rPr>
                <w:rFonts w:ascii="Times New Roman" w:hAnsi="Times New Roman" w:cs="Times New Roman"/>
                <w:b/>
                <w:sz w:val="24"/>
                <w:szCs w:val="24"/>
              </w:rPr>
            </w:pPr>
          </w:p>
          <w:p w14:paraId="27BC4A09" w14:textId="77777777" w:rsidR="0073188F" w:rsidRPr="00A120F3" w:rsidRDefault="0073188F" w:rsidP="00436D51">
            <w:pPr>
              <w:spacing w:after="0" w:line="240" w:lineRule="auto"/>
              <w:ind w:right="240"/>
              <w:rPr>
                <w:rFonts w:ascii="Times New Roman" w:hAnsi="Times New Roman" w:cs="Times New Roman"/>
                <w:b/>
                <w:sz w:val="24"/>
                <w:szCs w:val="24"/>
              </w:rPr>
            </w:pPr>
            <w:r w:rsidRPr="006D00E1">
              <w:rPr>
                <w:rFonts w:ascii="Times New Roman" w:hAnsi="Times New Roman" w:cs="Times New Roman"/>
                <w:b/>
                <w:sz w:val="24"/>
                <w:szCs w:val="24"/>
              </w:rPr>
              <w:t xml:space="preserve">__________________   </w:t>
            </w:r>
            <w:r>
              <w:rPr>
                <w:rFonts w:ascii="Times New Roman" w:hAnsi="Times New Roman" w:cs="Times New Roman"/>
                <w:b/>
                <w:sz w:val="24"/>
                <w:szCs w:val="24"/>
              </w:rPr>
              <w:t>Елеусінов Х.Т.</w:t>
            </w:r>
          </w:p>
          <w:p w14:paraId="7D710645" w14:textId="77777777" w:rsidR="0073188F" w:rsidRPr="00A120F3" w:rsidRDefault="0073188F" w:rsidP="00436D51">
            <w:pPr>
              <w:spacing w:after="0" w:line="240" w:lineRule="auto"/>
              <w:ind w:right="240"/>
              <w:rPr>
                <w:rFonts w:ascii="Times New Roman" w:hAnsi="Times New Roman" w:cs="Times New Roman"/>
                <w:b/>
                <w:sz w:val="24"/>
                <w:szCs w:val="24"/>
              </w:rPr>
            </w:pPr>
          </w:p>
          <w:p w14:paraId="740A7E73" w14:textId="77777777" w:rsidR="0073188F" w:rsidRPr="00A120F3" w:rsidRDefault="0073188F" w:rsidP="00436D51">
            <w:pPr>
              <w:spacing w:after="0" w:line="240" w:lineRule="auto"/>
              <w:ind w:right="240" w:firstLine="710"/>
              <w:rPr>
                <w:rFonts w:ascii="Times New Roman" w:hAnsi="Times New Roman" w:cs="Times New Roman"/>
                <w:b/>
                <w:bCs/>
                <w:iCs/>
                <w:color w:val="000000"/>
                <w:sz w:val="24"/>
                <w:szCs w:val="24"/>
              </w:rPr>
            </w:pPr>
            <w:r>
              <w:rPr>
                <w:rFonts w:ascii="Times New Roman" w:hAnsi="Times New Roman" w:cs="Times New Roman"/>
                <w:b/>
                <w:sz w:val="24"/>
                <w:szCs w:val="24"/>
              </w:rPr>
              <w:t>М.О.</w:t>
            </w:r>
          </w:p>
        </w:tc>
        <w:tc>
          <w:tcPr>
            <w:tcW w:w="4889" w:type="dxa"/>
          </w:tcPr>
          <w:p w14:paraId="51A1E582" w14:textId="77777777" w:rsidR="0073188F" w:rsidRPr="00A120F3" w:rsidRDefault="0073188F" w:rsidP="00436D51">
            <w:pPr>
              <w:spacing w:after="0" w:line="240" w:lineRule="auto"/>
              <w:ind w:right="240"/>
              <w:rPr>
                <w:rFonts w:ascii="Times New Roman" w:hAnsi="Times New Roman" w:cs="Times New Roman"/>
                <w:b/>
                <w:sz w:val="24"/>
                <w:szCs w:val="24"/>
              </w:rPr>
            </w:pPr>
          </w:p>
          <w:p w14:paraId="4AEE7D13" w14:textId="77777777" w:rsidR="0073188F" w:rsidRPr="00A120F3" w:rsidRDefault="0073188F" w:rsidP="00436D51">
            <w:pPr>
              <w:ind w:firstLine="34"/>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ОРЫНДАУШЫ</w:t>
            </w:r>
          </w:p>
          <w:p w14:paraId="3A411B5E" w14:textId="77777777" w:rsidR="0073188F" w:rsidRPr="00A120F3" w:rsidRDefault="0073188F" w:rsidP="00436D51">
            <w:pPr>
              <w:spacing w:after="0"/>
              <w:ind w:left="72"/>
              <w:rPr>
                <w:rFonts w:ascii="Times New Roman" w:hAnsi="Times New Roman" w:cs="Times New Roman"/>
                <w:b/>
                <w:sz w:val="24"/>
                <w:szCs w:val="24"/>
              </w:rPr>
            </w:pPr>
          </w:p>
          <w:p w14:paraId="674131F8" w14:textId="77777777" w:rsidR="0073188F" w:rsidRPr="00A120F3" w:rsidRDefault="0073188F" w:rsidP="00436D51">
            <w:pPr>
              <w:suppressAutoHyphens/>
              <w:spacing w:after="0"/>
              <w:rPr>
                <w:rFonts w:ascii="Times New Roman" w:hAnsi="Times New Roman" w:cs="Times New Roman"/>
                <w:b/>
                <w:sz w:val="24"/>
                <w:szCs w:val="24"/>
              </w:rPr>
            </w:pPr>
          </w:p>
          <w:p w14:paraId="4B26DD5F" w14:textId="410A6AE5" w:rsidR="0073188F" w:rsidRPr="00A120F3" w:rsidRDefault="0073188F" w:rsidP="00436D51">
            <w:pPr>
              <w:spacing w:after="0" w:line="240" w:lineRule="auto"/>
              <w:ind w:firstLine="33"/>
              <w:rPr>
                <w:rFonts w:ascii="Times New Roman" w:hAnsi="Times New Roman" w:cs="Times New Roman"/>
                <w:b/>
                <w:sz w:val="24"/>
                <w:szCs w:val="24"/>
              </w:rPr>
            </w:pPr>
            <w:r w:rsidRPr="006D00E1">
              <w:rPr>
                <w:rFonts w:ascii="Times New Roman" w:hAnsi="Times New Roman" w:cs="Times New Roman"/>
                <w:b/>
                <w:sz w:val="24"/>
                <w:szCs w:val="24"/>
              </w:rPr>
              <w:t>________________</w:t>
            </w:r>
          </w:p>
          <w:p w14:paraId="2D075D08" w14:textId="77777777" w:rsidR="0073188F" w:rsidRPr="00A120F3" w:rsidRDefault="0073188F" w:rsidP="00436D51">
            <w:pPr>
              <w:spacing w:after="0" w:line="240" w:lineRule="auto"/>
              <w:ind w:firstLine="567"/>
              <w:rPr>
                <w:rFonts w:ascii="Times New Roman" w:hAnsi="Times New Roman" w:cs="Times New Roman"/>
                <w:b/>
                <w:sz w:val="24"/>
                <w:szCs w:val="24"/>
              </w:rPr>
            </w:pPr>
          </w:p>
          <w:p w14:paraId="0E88B561" w14:textId="77777777" w:rsidR="0073188F" w:rsidRPr="00A120F3" w:rsidRDefault="0073188F" w:rsidP="00436D51">
            <w:pPr>
              <w:spacing w:after="0" w:line="240" w:lineRule="auto"/>
              <w:ind w:right="240"/>
              <w:rPr>
                <w:rFonts w:ascii="Times New Roman" w:hAnsi="Times New Roman" w:cs="Times New Roman"/>
                <w:b/>
                <w:bCs/>
                <w:iCs/>
                <w:color w:val="000000"/>
                <w:sz w:val="24"/>
                <w:szCs w:val="24"/>
              </w:rPr>
            </w:pPr>
            <w:r>
              <w:rPr>
                <w:rFonts w:ascii="Times New Roman" w:hAnsi="Times New Roman" w:cs="Times New Roman"/>
                <w:b/>
                <w:sz w:val="24"/>
                <w:szCs w:val="24"/>
              </w:rPr>
              <w:t>М.О.</w:t>
            </w:r>
          </w:p>
        </w:tc>
      </w:tr>
    </w:tbl>
    <w:p w14:paraId="62C0B212" w14:textId="77777777" w:rsidR="0073188F" w:rsidRPr="00A120F3" w:rsidRDefault="0073188F" w:rsidP="0073188F">
      <w:pPr>
        <w:rPr>
          <w:rFonts w:ascii="Times New Roman" w:hAnsi="Times New Roman" w:cs="Times New Roman"/>
          <w:sz w:val="24"/>
          <w:szCs w:val="24"/>
        </w:rPr>
      </w:pPr>
    </w:p>
    <w:p w14:paraId="157C48BD" w14:textId="77777777" w:rsidR="0073188F" w:rsidRDefault="0073188F" w:rsidP="0073188F">
      <w:pPr>
        <w:rPr>
          <w:rFonts w:ascii="Times New Roman" w:hAnsi="Times New Roman" w:cs="Times New Roman"/>
          <w:sz w:val="24"/>
          <w:szCs w:val="24"/>
        </w:rPr>
      </w:pPr>
    </w:p>
    <w:p w14:paraId="5BFF3939" w14:textId="77777777" w:rsidR="0073188F" w:rsidRDefault="0073188F" w:rsidP="0073188F">
      <w:pPr>
        <w:rPr>
          <w:rFonts w:ascii="Times New Roman" w:hAnsi="Times New Roman" w:cs="Times New Roman"/>
          <w:sz w:val="24"/>
          <w:szCs w:val="24"/>
        </w:rPr>
      </w:pPr>
    </w:p>
    <w:p w14:paraId="387E28DD" w14:textId="77777777" w:rsidR="0073188F" w:rsidRPr="00A120F3" w:rsidRDefault="0073188F" w:rsidP="0073188F">
      <w:pPr>
        <w:pStyle w:val="2"/>
        <w:spacing w:before="0" w:after="0" w:line="240" w:lineRule="auto"/>
        <w:ind w:left="0"/>
        <w:jc w:val="right"/>
        <w:rPr>
          <w:rFonts w:ascii="Times New Roman" w:hAnsi="Times New Roman"/>
          <w:sz w:val="24"/>
          <w:szCs w:val="24"/>
        </w:rPr>
        <w:sectPr w:rsidR="0073188F" w:rsidRPr="00A120F3" w:rsidSect="007C3368">
          <w:pgSz w:w="11906" w:h="16838"/>
          <w:pgMar w:top="851" w:right="850" w:bottom="567" w:left="1134" w:header="708" w:footer="50" w:gutter="0"/>
          <w:cols w:space="708"/>
          <w:docGrid w:linePitch="360"/>
        </w:sectPr>
      </w:pPr>
    </w:p>
    <w:p w14:paraId="5AF276FB" w14:textId="77777777" w:rsidR="0073188F" w:rsidRPr="00A120F3" w:rsidRDefault="0073188F" w:rsidP="0073188F">
      <w:pPr>
        <w:pStyle w:val="2"/>
        <w:spacing w:before="0" w:after="0" w:line="240" w:lineRule="auto"/>
        <w:ind w:left="0" w:firstLine="567"/>
        <w:jc w:val="right"/>
        <w:rPr>
          <w:rFonts w:ascii="Times New Roman" w:hAnsi="Times New Roman"/>
          <w:b w:val="0"/>
          <w:bCs w:val="0"/>
          <w:sz w:val="24"/>
          <w:szCs w:val="24"/>
        </w:rPr>
      </w:pPr>
      <w:r>
        <w:rPr>
          <w:rFonts w:ascii="Times New Roman" w:hAnsi="Times New Roman"/>
          <w:b w:val="0"/>
          <w:bCs w:val="0"/>
          <w:sz w:val="24"/>
          <w:szCs w:val="24"/>
        </w:rPr>
        <w:lastRenderedPageBreak/>
        <w:t xml:space="preserve">Шұғыл медициналық эвакуация бойынша қызметтерді көрсетуге арналған </w:t>
      </w:r>
    </w:p>
    <w:p w14:paraId="22CB6D14" w14:textId="77777777" w:rsidR="0073188F" w:rsidRPr="00A120F3" w:rsidRDefault="0073188F" w:rsidP="0073188F">
      <w:pPr>
        <w:pStyle w:val="2"/>
        <w:spacing w:before="0" w:after="0" w:line="240" w:lineRule="auto"/>
        <w:ind w:left="0" w:firstLine="567"/>
        <w:jc w:val="right"/>
        <w:rPr>
          <w:rFonts w:ascii="Times New Roman" w:hAnsi="Times New Roman"/>
          <w:b w:val="0"/>
          <w:sz w:val="24"/>
          <w:szCs w:val="24"/>
        </w:rPr>
      </w:pPr>
      <w:r>
        <w:rPr>
          <w:rFonts w:ascii="Times New Roman" w:hAnsi="Times New Roman"/>
          <w:b w:val="0"/>
          <w:bCs w:val="0"/>
          <w:sz w:val="24"/>
          <w:szCs w:val="24"/>
        </w:rPr>
        <w:t>201</w:t>
      </w:r>
      <w:r>
        <w:rPr>
          <w:rFonts w:ascii="Times New Roman" w:hAnsi="Times New Roman"/>
          <w:b w:val="0"/>
          <w:sz w:val="24"/>
          <w:szCs w:val="24"/>
        </w:rPr>
        <w:t>__ жылғы «______» _________№ _____________</w:t>
      </w:r>
      <w:proofErr w:type="gramStart"/>
      <w:r>
        <w:rPr>
          <w:rFonts w:ascii="Times New Roman" w:hAnsi="Times New Roman"/>
          <w:b w:val="0"/>
          <w:sz w:val="24"/>
          <w:szCs w:val="24"/>
        </w:rPr>
        <w:t>_  шартқа</w:t>
      </w:r>
      <w:proofErr w:type="gramEnd"/>
    </w:p>
    <w:p w14:paraId="71244F56" w14:textId="46554148" w:rsidR="0073188F" w:rsidRDefault="00C00270" w:rsidP="0073188F">
      <w:pPr>
        <w:pStyle w:val="2"/>
        <w:spacing w:before="0" w:after="0" w:line="240" w:lineRule="auto"/>
        <w:ind w:left="0" w:firstLine="567"/>
        <w:jc w:val="right"/>
        <w:rPr>
          <w:rFonts w:ascii="Times New Roman" w:hAnsi="Times New Roman"/>
          <w:sz w:val="24"/>
          <w:szCs w:val="24"/>
        </w:rPr>
      </w:pPr>
      <w:r>
        <w:rPr>
          <w:rFonts w:ascii="Times New Roman" w:hAnsi="Times New Roman"/>
          <w:sz w:val="24"/>
          <w:szCs w:val="24"/>
          <w:lang w:val="kk-KZ"/>
        </w:rPr>
        <w:t>5</w:t>
      </w:r>
      <w:r w:rsidR="0073188F" w:rsidRPr="006D00E1">
        <w:rPr>
          <w:rFonts w:ascii="Times New Roman" w:hAnsi="Times New Roman"/>
          <w:sz w:val="24"/>
          <w:szCs w:val="24"/>
        </w:rPr>
        <w:t>-қосымша</w:t>
      </w:r>
    </w:p>
    <w:p w14:paraId="1904837E" w14:textId="77777777" w:rsidR="009F1158" w:rsidRPr="009F1158" w:rsidRDefault="009F1158" w:rsidP="009F1158"/>
    <w:p w14:paraId="5D3525F4" w14:textId="77777777" w:rsidR="0073188F" w:rsidRPr="00921974" w:rsidRDefault="0073188F" w:rsidP="0073188F">
      <w:pPr>
        <w:jc w:val="center"/>
        <w:rPr>
          <w:rFonts w:ascii="Times New Roman" w:hAnsi="Times New Roman" w:cs="Times New Roman"/>
        </w:rPr>
      </w:pPr>
      <w:r w:rsidRPr="005621CD">
        <w:rPr>
          <w:rFonts w:ascii="Times New Roman" w:hAnsi="Times New Roman" w:cs="Times New Roman"/>
          <w:b/>
          <w:color w:val="000000"/>
        </w:rPr>
        <w:t xml:space="preserve">ТАУАРЛАРДАҒЫ (ЖҰМЫСТАРДАҒЫ ЖӘНЕ ҚЫЗМЕТТЕРДЕГІ) </w:t>
      </w:r>
      <w:r>
        <w:rPr>
          <w:rFonts w:ascii="Times New Roman" w:hAnsi="Times New Roman" w:cs="Times New Roman"/>
          <w:b/>
          <w:color w:val="000000"/>
        </w:rPr>
        <w:t xml:space="preserve">ЖЕРГІЛІКТІ </w:t>
      </w:r>
      <w:r w:rsidRPr="005621CD">
        <w:rPr>
          <w:rFonts w:ascii="Times New Roman" w:hAnsi="Times New Roman" w:cs="Times New Roman"/>
          <w:b/>
          <w:color w:val="000000"/>
        </w:rPr>
        <w:t>ҚАМТУ БОЙЫНША ЕСЕПТІЛІК</w:t>
      </w:r>
      <w:r>
        <w:rPr>
          <w:rFonts w:ascii="Times New Roman" w:hAnsi="Times New Roman" w:cs="Times New Roman"/>
          <w:b/>
          <w:color w:val="000000"/>
        </w:rPr>
        <w:t xml:space="preserve"> НЫСАНЫ/ҮЛГІСІ</w:t>
      </w:r>
    </w:p>
    <w:tbl>
      <w:tblPr>
        <w:tblW w:w="15382" w:type="dxa"/>
        <w:tblLayout w:type="fixed"/>
        <w:tblLook w:val="0000" w:firstRow="0" w:lastRow="0" w:firstColumn="0" w:lastColumn="0" w:noHBand="0" w:noVBand="0"/>
      </w:tblPr>
      <w:tblGrid>
        <w:gridCol w:w="889"/>
        <w:gridCol w:w="1245"/>
        <w:gridCol w:w="1600"/>
        <w:gridCol w:w="1779"/>
        <w:gridCol w:w="1423"/>
        <w:gridCol w:w="712"/>
        <w:gridCol w:w="1423"/>
        <w:gridCol w:w="1067"/>
        <w:gridCol w:w="889"/>
        <w:gridCol w:w="1245"/>
        <w:gridCol w:w="889"/>
        <w:gridCol w:w="1068"/>
        <w:gridCol w:w="1153"/>
      </w:tblGrid>
      <w:tr w:rsidR="0073188F" w:rsidRPr="00921974" w14:paraId="406139A2" w14:textId="77777777" w:rsidTr="00436D51">
        <w:trPr>
          <w:trHeight w:val="241"/>
        </w:trPr>
        <w:tc>
          <w:tcPr>
            <w:tcW w:w="889"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14:paraId="5AFDEFC9" w14:textId="77777777" w:rsidR="0073188F" w:rsidRPr="00921974" w:rsidRDefault="0073188F" w:rsidP="00436D51">
            <w:pPr>
              <w:spacing w:after="138"/>
              <w:jc w:val="center"/>
              <w:rPr>
                <w:rFonts w:ascii="Times New Roman" w:hAnsi="Times New Roman" w:cs="Times New Roman"/>
                <w:color w:val="000000"/>
                <w:sz w:val="12"/>
                <w:szCs w:val="12"/>
              </w:rPr>
            </w:pPr>
            <w:r w:rsidRPr="005621CD">
              <w:rPr>
                <w:rFonts w:ascii="Times New Roman" w:hAnsi="Times New Roman" w:cs="Times New Roman"/>
                <w:color w:val="000000"/>
                <w:sz w:val="12"/>
              </w:rPr>
              <w:t>Шарт</w:t>
            </w:r>
          </w:p>
          <w:p w14:paraId="5AE4CC4F" w14:textId="77777777" w:rsidR="0073188F" w:rsidRPr="00921974" w:rsidRDefault="0073188F" w:rsidP="00436D51">
            <w:pPr>
              <w:spacing w:after="138"/>
              <w:jc w:val="center"/>
              <w:rPr>
                <w:rFonts w:ascii="Times New Roman" w:hAnsi="Times New Roman" w:cs="Times New Roman"/>
                <w:color w:val="000000"/>
                <w:sz w:val="12"/>
                <w:szCs w:val="12"/>
              </w:rPr>
            </w:pPr>
            <w:r w:rsidRPr="005621CD">
              <w:rPr>
                <w:rFonts w:ascii="Times New Roman" w:hAnsi="Times New Roman" w:cs="Times New Roman"/>
                <w:color w:val="000000"/>
                <w:sz w:val="12"/>
              </w:rPr>
              <w:t>№ р/с</w:t>
            </w:r>
          </w:p>
          <w:p w14:paraId="167EC7D2" w14:textId="77777777" w:rsidR="0073188F" w:rsidRPr="00921974" w:rsidRDefault="0073188F" w:rsidP="00436D51">
            <w:pPr>
              <w:spacing w:after="138"/>
              <w:jc w:val="center"/>
              <w:rPr>
                <w:rFonts w:ascii="Times New Roman" w:hAnsi="Times New Roman" w:cs="Times New Roman"/>
                <w:color w:val="000000"/>
                <w:sz w:val="12"/>
                <w:szCs w:val="12"/>
              </w:rPr>
            </w:pPr>
            <w:r w:rsidRPr="005621CD">
              <w:rPr>
                <w:rFonts w:ascii="Times New Roman" w:hAnsi="Times New Roman" w:cs="Times New Roman"/>
                <w:color w:val="000000"/>
                <w:sz w:val="12"/>
              </w:rPr>
              <w:t xml:space="preserve"> (m)</w:t>
            </w:r>
          </w:p>
        </w:tc>
        <w:tc>
          <w:tcPr>
            <w:tcW w:w="124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18C483F4" w14:textId="77777777" w:rsidR="0073188F" w:rsidRPr="00921974" w:rsidRDefault="0073188F" w:rsidP="00436D51">
            <w:pPr>
              <w:spacing w:after="138"/>
              <w:jc w:val="center"/>
              <w:rPr>
                <w:rFonts w:ascii="Times New Roman" w:hAnsi="Times New Roman" w:cs="Times New Roman"/>
                <w:color w:val="000000"/>
                <w:sz w:val="12"/>
                <w:szCs w:val="12"/>
              </w:rPr>
            </w:pPr>
            <w:r w:rsidRPr="005621CD">
              <w:rPr>
                <w:rFonts w:ascii="Times New Roman" w:hAnsi="Times New Roman" w:cs="Times New Roman"/>
                <w:color w:val="000000"/>
                <w:sz w:val="12"/>
              </w:rPr>
              <w:t>Құны</w:t>
            </w:r>
          </w:p>
          <w:p w14:paraId="4606F81D" w14:textId="77777777" w:rsidR="0073188F" w:rsidRPr="00921974" w:rsidRDefault="0073188F" w:rsidP="00436D51">
            <w:pPr>
              <w:spacing w:after="138"/>
              <w:jc w:val="center"/>
              <w:rPr>
                <w:rFonts w:ascii="Times New Roman" w:hAnsi="Times New Roman" w:cs="Times New Roman"/>
                <w:color w:val="000000"/>
                <w:sz w:val="12"/>
                <w:szCs w:val="12"/>
              </w:rPr>
            </w:pPr>
            <w:r w:rsidRPr="005621CD">
              <w:rPr>
                <w:rFonts w:ascii="Times New Roman" w:hAnsi="Times New Roman" w:cs="Times New Roman"/>
                <w:color w:val="000000"/>
                <w:sz w:val="12"/>
              </w:rPr>
              <w:t>Шарт</w:t>
            </w:r>
          </w:p>
          <w:p w14:paraId="14694D86" w14:textId="77777777" w:rsidR="0073188F" w:rsidRPr="00921974" w:rsidRDefault="0073188F" w:rsidP="00436D51">
            <w:pPr>
              <w:spacing w:after="138"/>
              <w:jc w:val="center"/>
              <w:rPr>
                <w:rFonts w:ascii="Times New Roman" w:hAnsi="Times New Roman" w:cs="Times New Roman"/>
                <w:color w:val="000000"/>
                <w:sz w:val="12"/>
                <w:szCs w:val="12"/>
              </w:rPr>
            </w:pPr>
            <w:r w:rsidRPr="005621CD">
              <w:rPr>
                <w:rFonts w:ascii="Times New Roman" w:hAnsi="Times New Roman" w:cs="Times New Roman"/>
                <w:color w:val="000000"/>
                <w:sz w:val="12"/>
              </w:rPr>
              <w:t>(СДj)</w:t>
            </w:r>
          </w:p>
          <w:p w14:paraId="26CFD11E" w14:textId="77777777" w:rsidR="0073188F" w:rsidRPr="00921974" w:rsidRDefault="0073188F" w:rsidP="00436D51">
            <w:pPr>
              <w:spacing w:after="138"/>
              <w:jc w:val="center"/>
              <w:rPr>
                <w:rFonts w:ascii="Times New Roman" w:hAnsi="Times New Roman" w:cs="Times New Roman"/>
                <w:color w:val="000000"/>
                <w:sz w:val="12"/>
                <w:szCs w:val="12"/>
              </w:rPr>
            </w:pPr>
            <w:r w:rsidRPr="005621CD">
              <w:rPr>
                <w:rFonts w:ascii="Times New Roman" w:hAnsi="Times New Roman" w:cs="Times New Roman"/>
                <w:b/>
                <w:color w:val="000000"/>
                <w:sz w:val="12"/>
              </w:rPr>
              <w:t>KZT</w:t>
            </w:r>
          </w:p>
        </w:tc>
        <w:tc>
          <w:tcPr>
            <w:tcW w:w="1600"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0D9631A9" w14:textId="77777777" w:rsidR="0073188F" w:rsidRPr="00921974" w:rsidRDefault="0073188F" w:rsidP="00436D51">
            <w:pPr>
              <w:spacing w:after="138"/>
              <w:jc w:val="center"/>
              <w:rPr>
                <w:rFonts w:ascii="Times New Roman" w:hAnsi="Times New Roman" w:cs="Times New Roman"/>
                <w:color w:val="000000"/>
                <w:sz w:val="12"/>
                <w:szCs w:val="12"/>
              </w:rPr>
            </w:pPr>
            <w:r w:rsidRPr="005621CD">
              <w:rPr>
                <w:rFonts w:ascii="Times New Roman" w:hAnsi="Times New Roman" w:cs="Times New Roman"/>
                <w:color w:val="000000"/>
                <w:sz w:val="12"/>
              </w:rPr>
              <w:t>Шарт шеңберінде тауарлардың жиынтық құны (СТj)</w:t>
            </w:r>
          </w:p>
          <w:p w14:paraId="55FBD7FE" w14:textId="77777777" w:rsidR="0073188F" w:rsidRPr="00921974" w:rsidRDefault="0073188F" w:rsidP="00436D51">
            <w:pPr>
              <w:spacing w:after="138"/>
              <w:jc w:val="center"/>
              <w:rPr>
                <w:rFonts w:ascii="Times New Roman" w:hAnsi="Times New Roman" w:cs="Times New Roman"/>
                <w:color w:val="000000"/>
                <w:sz w:val="12"/>
                <w:szCs w:val="12"/>
              </w:rPr>
            </w:pPr>
            <w:r w:rsidRPr="005621CD">
              <w:rPr>
                <w:rFonts w:ascii="Times New Roman" w:hAnsi="Times New Roman" w:cs="Times New Roman"/>
                <w:b/>
                <w:color w:val="000000"/>
                <w:sz w:val="12"/>
              </w:rPr>
              <w:t>KZT</w:t>
            </w:r>
          </w:p>
        </w:tc>
        <w:tc>
          <w:tcPr>
            <w:tcW w:w="177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3999FC92" w14:textId="77777777" w:rsidR="0073188F" w:rsidRPr="00921974" w:rsidRDefault="0073188F" w:rsidP="00436D51">
            <w:pPr>
              <w:spacing w:after="138"/>
              <w:jc w:val="center"/>
              <w:rPr>
                <w:rFonts w:ascii="Times New Roman" w:hAnsi="Times New Roman" w:cs="Times New Roman"/>
                <w:color w:val="000000"/>
                <w:sz w:val="12"/>
                <w:szCs w:val="12"/>
              </w:rPr>
            </w:pPr>
            <w:r w:rsidRPr="005621CD">
              <w:rPr>
                <w:rFonts w:ascii="Times New Roman" w:hAnsi="Times New Roman" w:cs="Times New Roman"/>
                <w:color w:val="000000"/>
                <w:sz w:val="12"/>
              </w:rPr>
              <w:t xml:space="preserve">Шарт шеңберінде қосалқы мердігерлерлік шарттардың жиынтық құны </w:t>
            </w:r>
          </w:p>
          <w:p w14:paraId="637B49F3" w14:textId="77777777" w:rsidR="0073188F" w:rsidRPr="00921974" w:rsidRDefault="0073188F" w:rsidP="00436D51">
            <w:pPr>
              <w:spacing w:after="138"/>
              <w:jc w:val="center"/>
              <w:rPr>
                <w:rFonts w:ascii="Times New Roman" w:hAnsi="Times New Roman" w:cs="Times New Roman"/>
                <w:color w:val="000000"/>
                <w:sz w:val="12"/>
                <w:szCs w:val="12"/>
              </w:rPr>
            </w:pPr>
            <w:r w:rsidRPr="005621CD">
              <w:rPr>
                <w:rFonts w:ascii="Times New Roman" w:hAnsi="Times New Roman" w:cs="Times New Roman"/>
                <w:color w:val="000000"/>
                <w:sz w:val="12"/>
              </w:rPr>
              <w:t>(ССДj)</w:t>
            </w:r>
          </w:p>
          <w:p w14:paraId="0BD0D21C" w14:textId="77777777" w:rsidR="0073188F" w:rsidRPr="00921974" w:rsidRDefault="0073188F" w:rsidP="00436D51">
            <w:pPr>
              <w:spacing w:after="138"/>
              <w:jc w:val="center"/>
              <w:rPr>
                <w:rFonts w:ascii="Times New Roman" w:hAnsi="Times New Roman" w:cs="Times New Roman"/>
                <w:color w:val="000000"/>
                <w:sz w:val="12"/>
                <w:szCs w:val="12"/>
              </w:rPr>
            </w:pPr>
            <w:r w:rsidRPr="005621CD">
              <w:rPr>
                <w:rFonts w:ascii="Times New Roman" w:hAnsi="Times New Roman" w:cs="Times New Roman"/>
                <w:b/>
                <w:color w:val="000000"/>
                <w:sz w:val="12"/>
              </w:rPr>
              <w:t>KZT</w:t>
            </w:r>
          </w:p>
        </w:tc>
        <w:tc>
          <w:tcPr>
            <w:tcW w:w="142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6519460D" w14:textId="77777777" w:rsidR="0073188F" w:rsidRPr="00921974" w:rsidRDefault="0073188F" w:rsidP="00436D51">
            <w:pPr>
              <w:spacing w:after="138"/>
              <w:jc w:val="center"/>
              <w:rPr>
                <w:rFonts w:ascii="Times New Roman" w:hAnsi="Times New Roman" w:cs="Times New Roman"/>
                <w:color w:val="000000"/>
                <w:sz w:val="12"/>
                <w:szCs w:val="12"/>
              </w:rPr>
            </w:pPr>
            <w:r w:rsidRPr="005621CD">
              <w:rPr>
                <w:rFonts w:ascii="Times New Roman" w:hAnsi="Times New Roman" w:cs="Times New Roman"/>
                <w:color w:val="000000"/>
                <w:sz w:val="12"/>
              </w:rPr>
              <w:t>j-шартты орындайтын қазақстандық кадрлардың еңбекақы қорының үлесі (Rj)</w:t>
            </w:r>
          </w:p>
          <w:p w14:paraId="15A13E50" w14:textId="77777777" w:rsidR="0073188F" w:rsidRPr="00921974" w:rsidRDefault="0073188F" w:rsidP="00436D51">
            <w:pPr>
              <w:spacing w:after="138"/>
              <w:jc w:val="center"/>
              <w:rPr>
                <w:rFonts w:ascii="Times New Roman" w:hAnsi="Times New Roman" w:cs="Times New Roman"/>
                <w:color w:val="000000"/>
                <w:sz w:val="12"/>
                <w:szCs w:val="12"/>
              </w:rPr>
            </w:pPr>
            <w:r w:rsidRPr="005621CD">
              <w:rPr>
                <w:rFonts w:ascii="Times New Roman" w:hAnsi="Times New Roman" w:cs="Times New Roman"/>
                <w:b/>
                <w:color w:val="000000"/>
                <w:sz w:val="12"/>
              </w:rPr>
              <w:t>%</w:t>
            </w:r>
          </w:p>
        </w:tc>
        <w:tc>
          <w:tcPr>
            <w:tcW w:w="71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65E03184" w14:textId="77777777" w:rsidR="0073188F" w:rsidRPr="00921974" w:rsidRDefault="0073188F" w:rsidP="00436D51">
            <w:pPr>
              <w:spacing w:after="138"/>
              <w:jc w:val="center"/>
              <w:rPr>
                <w:rFonts w:ascii="Times New Roman" w:hAnsi="Times New Roman" w:cs="Times New Roman"/>
                <w:color w:val="000000"/>
                <w:sz w:val="12"/>
              </w:rPr>
            </w:pPr>
            <w:r w:rsidRPr="005621CD">
              <w:rPr>
                <w:rFonts w:ascii="Times New Roman" w:hAnsi="Times New Roman" w:cs="Times New Roman"/>
                <w:color w:val="000000"/>
                <w:sz w:val="12"/>
              </w:rPr>
              <w:t>Тауар</w:t>
            </w:r>
          </w:p>
          <w:p w14:paraId="64D88678" w14:textId="77777777" w:rsidR="0073188F" w:rsidRPr="00921974" w:rsidRDefault="0073188F" w:rsidP="00436D51">
            <w:pPr>
              <w:spacing w:after="138"/>
              <w:jc w:val="center"/>
              <w:rPr>
                <w:rFonts w:ascii="Times New Roman" w:hAnsi="Times New Roman" w:cs="Times New Roman"/>
                <w:color w:val="000000"/>
                <w:sz w:val="12"/>
                <w:szCs w:val="12"/>
              </w:rPr>
            </w:pPr>
            <w:r w:rsidRPr="005621CD">
              <w:rPr>
                <w:rFonts w:ascii="Times New Roman" w:hAnsi="Times New Roman" w:cs="Times New Roman"/>
                <w:color w:val="000000"/>
                <w:sz w:val="12"/>
              </w:rPr>
              <w:t xml:space="preserve"> № р/с</w:t>
            </w:r>
          </w:p>
          <w:p w14:paraId="61AB8A8D" w14:textId="77777777" w:rsidR="0073188F" w:rsidRPr="00921974" w:rsidRDefault="0073188F" w:rsidP="00436D51">
            <w:pPr>
              <w:spacing w:after="138"/>
              <w:jc w:val="center"/>
              <w:rPr>
                <w:rFonts w:ascii="Times New Roman" w:hAnsi="Times New Roman" w:cs="Times New Roman"/>
                <w:color w:val="000000"/>
                <w:sz w:val="12"/>
                <w:szCs w:val="12"/>
              </w:rPr>
            </w:pPr>
            <w:r w:rsidRPr="005621CD">
              <w:rPr>
                <w:rFonts w:ascii="Times New Roman" w:hAnsi="Times New Roman" w:cs="Times New Roman"/>
                <w:color w:val="000000"/>
                <w:sz w:val="12"/>
              </w:rPr>
              <w:t xml:space="preserve"> (n)</w:t>
            </w:r>
          </w:p>
        </w:tc>
        <w:tc>
          <w:tcPr>
            <w:tcW w:w="142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0CEF1EB7" w14:textId="77777777" w:rsidR="0073188F" w:rsidRPr="00921974" w:rsidRDefault="0073188F" w:rsidP="00436D51">
            <w:pPr>
              <w:spacing w:after="138"/>
              <w:jc w:val="center"/>
              <w:rPr>
                <w:rFonts w:ascii="Times New Roman" w:hAnsi="Times New Roman" w:cs="Times New Roman"/>
                <w:color w:val="000000"/>
                <w:sz w:val="12"/>
                <w:szCs w:val="12"/>
              </w:rPr>
            </w:pPr>
            <w:r w:rsidRPr="005621CD">
              <w:rPr>
                <w:rFonts w:ascii="Times New Roman" w:hAnsi="Times New Roman" w:cs="Times New Roman"/>
                <w:color w:val="000000"/>
                <w:sz w:val="12"/>
              </w:rPr>
              <w:t xml:space="preserve">Шартты орындау мақсатында Жеткізуші сатып алған тауарлардың мөлшері </w:t>
            </w:r>
          </w:p>
        </w:tc>
        <w:tc>
          <w:tcPr>
            <w:tcW w:w="106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4C79FDA4" w14:textId="77777777" w:rsidR="0073188F" w:rsidRPr="00921974" w:rsidRDefault="0073188F" w:rsidP="00436D51">
            <w:pPr>
              <w:spacing w:after="138"/>
              <w:jc w:val="center"/>
              <w:rPr>
                <w:rFonts w:ascii="Times New Roman" w:hAnsi="Times New Roman" w:cs="Times New Roman"/>
                <w:color w:val="000000"/>
                <w:sz w:val="12"/>
                <w:szCs w:val="12"/>
              </w:rPr>
            </w:pPr>
            <w:r w:rsidRPr="005621CD">
              <w:rPr>
                <w:rFonts w:ascii="Times New Roman" w:hAnsi="Times New Roman" w:cs="Times New Roman"/>
                <w:color w:val="000000"/>
                <w:sz w:val="12"/>
              </w:rPr>
              <w:t>Тауардың бағасы</w:t>
            </w:r>
          </w:p>
          <w:p w14:paraId="7F044807" w14:textId="77777777" w:rsidR="0073188F" w:rsidRPr="00921974" w:rsidRDefault="0073188F" w:rsidP="00436D51">
            <w:pPr>
              <w:spacing w:after="138"/>
              <w:jc w:val="center"/>
              <w:rPr>
                <w:rFonts w:ascii="Times New Roman" w:hAnsi="Times New Roman" w:cs="Times New Roman"/>
                <w:color w:val="000000"/>
                <w:sz w:val="12"/>
                <w:szCs w:val="12"/>
              </w:rPr>
            </w:pPr>
            <w:r w:rsidRPr="005621CD">
              <w:rPr>
                <w:rFonts w:ascii="Times New Roman" w:hAnsi="Times New Roman" w:cs="Times New Roman"/>
                <w:b/>
                <w:color w:val="000000"/>
                <w:sz w:val="12"/>
              </w:rPr>
              <w:t>KZT</w:t>
            </w:r>
          </w:p>
        </w:tc>
        <w:tc>
          <w:tcPr>
            <w:tcW w:w="88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624C315F" w14:textId="77777777" w:rsidR="0073188F" w:rsidRPr="00921974" w:rsidRDefault="0073188F" w:rsidP="00436D51">
            <w:pPr>
              <w:spacing w:after="138"/>
              <w:jc w:val="center"/>
              <w:rPr>
                <w:rFonts w:ascii="Times New Roman" w:hAnsi="Times New Roman" w:cs="Times New Roman"/>
                <w:color w:val="000000"/>
                <w:sz w:val="12"/>
                <w:szCs w:val="12"/>
              </w:rPr>
            </w:pPr>
            <w:r w:rsidRPr="005621CD">
              <w:rPr>
                <w:rFonts w:ascii="Times New Roman" w:hAnsi="Times New Roman" w:cs="Times New Roman"/>
                <w:color w:val="000000"/>
                <w:sz w:val="12"/>
              </w:rPr>
              <w:t>Құны</w:t>
            </w:r>
          </w:p>
          <w:p w14:paraId="200EFB08" w14:textId="77777777" w:rsidR="0073188F" w:rsidRPr="00921974" w:rsidRDefault="0073188F" w:rsidP="00436D51">
            <w:pPr>
              <w:spacing w:after="138"/>
              <w:jc w:val="center"/>
              <w:rPr>
                <w:rFonts w:ascii="Times New Roman" w:hAnsi="Times New Roman" w:cs="Times New Roman"/>
                <w:color w:val="000000"/>
                <w:sz w:val="12"/>
                <w:szCs w:val="12"/>
              </w:rPr>
            </w:pPr>
            <w:r w:rsidRPr="005621CD">
              <w:rPr>
                <w:rFonts w:ascii="Times New Roman" w:hAnsi="Times New Roman" w:cs="Times New Roman"/>
                <w:color w:val="000000"/>
                <w:sz w:val="12"/>
              </w:rPr>
              <w:t>(CTi)</w:t>
            </w:r>
          </w:p>
          <w:p w14:paraId="79C11C7F" w14:textId="77777777" w:rsidR="0073188F" w:rsidRPr="00921974" w:rsidRDefault="0073188F" w:rsidP="00436D51">
            <w:pPr>
              <w:spacing w:after="138"/>
              <w:jc w:val="center"/>
              <w:rPr>
                <w:rFonts w:ascii="Times New Roman" w:hAnsi="Times New Roman" w:cs="Times New Roman"/>
                <w:color w:val="000000"/>
                <w:sz w:val="12"/>
                <w:szCs w:val="12"/>
              </w:rPr>
            </w:pPr>
            <w:r w:rsidRPr="005621CD">
              <w:rPr>
                <w:rFonts w:ascii="Times New Roman" w:hAnsi="Times New Roman" w:cs="Times New Roman"/>
                <w:b/>
                <w:color w:val="000000"/>
                <w:sz w:val="12"/>
              </w:rPr>
              <w:t>KZT</w:t>
            </w:r>
          </w:p>
        </w:tc>
        <w:tc>
          <w:tcPr>
            <w:tcW w:w="124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006F35FE" w14:textId="77777777" w:rsidR="0073188F" w:rsidRPr="00921974" w:rsidRDefault="0073188F" w:rsidP="00436D51">
            <w:pPr>
              <w:spacing w:after="138"/>
              <w:jc w:val="center"/>
              <w:rPr>
                <w:rFonts w:ascii="Times New Roman" w:hAnsi="Times New Roman" w:cs="Times New Roman"/>
                <w:color w:val="000000"/>
                <w:sz w:val="12"/>
                <w:szCs w:val="12"/>
              </w:rPr>
            </w:pPr>
            <w:r w:rsidRPr="005621CD">
              <w:rPr>
                <w:rFonts w:ascii="Times New Roman" w:hAnsi="Times New Roman" w:cs="Times New Roman"/>
                <w:color w:val="000000"/>
                <w:sz w:val="12"/>
              </w:rPr>
              <w:t xml:space="preserve">СТ-KZ Сертификатына </w:t>
            </w:r>
            <w:proofErr w:type="gramStart"/>
            <w:r w:rsidRPr="005621CD">
              <w:rPr>
                <w:rFonts w:ascii="Times New Roman" w:hAnsi="Times New Roman" w:cs="Times New Roman"/>
                <w:color w:val="000000"/>
                <w:sz w:val="12"/>
              </w:rPr>
              <w:t>сәйкес  ҚҚ</w:t>
            </w:r>
            <w:proofErr w:type="gramEnd"/>
            <w:r w:rsidRPr="005621CD">
              <w:rPr>
                <w:rFonts w:ascii="Times New Roman" w:hAnsi="Times New Roman" w:cs="Times New Roman"/>
                <w:color w:val="000000"/>
                <w:sz w:val="12"/>
              </w:rPr>
              <w:t xml:space="preserve"> үлесі</w:t>
            </w:r>
          </w:p>
          <w:p w14:paraId="4576FC82" w14:textId="77777777" w:rsidR="0073188F" w:rsidRPr="00921974" w:rsidRDefault="0073188F" w:rsidP="00436D51">
            <w:pPr>
              <w:spacing w:after="138"/>
              <w:jc w:val="center"/>
              <w:rPr>
                <w:rFonts w:ascii="Times New Roman" w:hAnsi="Times New Roman" w:cs="Times New Roman"/>
                <w:color w:val="000000"/>
                <w:sz w:val="12"/>
                <w:szCs w:val="12"/>
              </w:rPr>
            </w:pPr>
            <w:r w:rsidRPr="005621CD">
              <w:rPr>
                <w:rFonts w:ascii="Times New Roman" w:hAnsi="Times New Roman" w:cs="Times New Roman"/>
                <w:color w:val="000000"/>
                <w:sz w:val="12"/>
              </w:rPr>
              <w:t xml:space="preserve"> (Ki)</w:t>
            </w:r>
          </w:p>
          <w:p w14:paraId="00C1D9A7" w14:textId="77777777" w:rsidR="0073188F" w:rsidRPr="00921974" w:rsidRDefault="0073188F" w:rsidP="00436D51">
            <w:pPr>
              <w:spacing w:after="138"/>
              <w:jc w:val="center"/>
              <w:rPr>
                <w:rFonts w:ascii="Times New Roman" w:hAnsi="Times New Roman" w:cs="Times New Roman"/>
                <w:color w:val="000000"/>
                <w:sz w:val="12"/>
                <w:szCs w:val="12"/>
              </w:rPr>
            </w:pPr>
            <w:r w:rsidRPr="005621CD">
              <w:rPr>
                <w:rFonts w:ascii="Times New Roman" w:hAnsi="Times New Roman" w:cs="Times New Roman"/>
                <w:b/>
                <w:color w:val="000000"/>
                <w:sz w:val="12"/>
              </w:rPr>
              <w:t>%</w:t>
            </w:r>
          </w:p>
        </w:tc>
        <w:tc>
          <w:tcPr>
            <w:tcW w:w="1957" w:type="dxa"/>
            <w:gridSpan w:val="2"/>
            <w:tcBorders>
              <w:top w:val="single" w:sz="4" w:space="0" w:color="auto"/>
              <w:left w:val="nil"/>
              <w:bottom w:val="dotted" w:sz="4" w:space="0" w:color="auto"/>
              <w:right w:val="nil"/>
            </w:tcBorders>
            <w:shd w:val="clear" w:color="auto" w:fill="auto"/>
            <w:vAlign w:val="center"/>
          </w:tcPr>
          <w:p w14:paraId="27C7931E" w14:textId="77777777" w:rsidR="0073188F" w:rsidRPr="00921974" w:rsidRDefault="0073188F" w:rsidP="00436D51">
            <w:pPr>
              <w:spacing w:after="138"/>
              <w:jc w:val="center"/>
              <w:rPr>
                <w:rFonts w:ascii="Times New Roman" w:hAnsi="Times New Roman" w:cs="Times New Roman"/>
                <w:color w:val="000000"/>
                <w:sz w:val="12"/>
                <w:szCs w:val="12"/>
              </w:rPr>
            </w:pPr>
            <w:r w:rsidRPr="005621CD">
              <w:rPr>
                <w:rFonts w:ascii="Times New Roman" w:hAnsi="Times New Roman" w:cs="Times New Roman"/>
                <w:color w:val="000000"/>
                <w:sz w:val="12"/>
              </w:rPr>
              <w:t>СТ-KZ сертификаты</w:t>
            </w:r>
          </w:p>
        </w:tc>
        <w:tc>
          <w:tcPr>
            <w:tcW w:w="1153"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14:paraId="2E63A943" w14:textId="77777777" w:rsidR="0073188F" w:rsidRPr="00921974" w:rsidRDefault="0073188F" w:rsidP="00436D51">
            <w:pPr>
              <w:spacing w:after="138"/>
              <w:jc w:val="center"/>
              <w:rPr>
                <w:rFonts w:ascii="Times New Roman" w:hAnsi="Times New Roman" w:cs="Times New Roman"/>
                <w:color w:val="000000"/>
                <w:sz w:val="12"/>
                <w:szCs w:val="12"/>
              </w:rPr>
            </w:pPr>
            <w:r w:rsidRPr="005621CD">
              <w:rPr>
                <w:rFonts w:ascii="Times New Roman" w:hAnsi="Times New Roman" w:cs="Times New Roman"/>
                <w:color w:val="000000"/>
                <w:sz w:val="12"/>
              </w:rPr>
              <w:t>Ескерту</w:t>
            </w:r>
          </w:p>
        </w:tc>
      </w:tr>
      <w:tr w:rsidR="0073188F" w:rsidRPr="00921974" w14:paraId="06505982" w14:textId="77777777" w:rsidTr="00436D51">
        <w:trPr>
          <w:trHeight w:val="604"/>
        </w:trPr>
        <w:tc>
          <w:tcPr>
            <w:tcW w:w="889" w:type="dxa"/>
            <w:vMerge/>
            <w:tcBorders>
              <w:top w:val="single" w:sz="4" w:space="0" w:color="auto"/>
              <w:left w:val="single" w:sz="4" w:space="0" w:color="auto"/>
              <w:bottom w:val="dotted" w:sz="4" w:space="0" w:color="000000"/>
              <w:right w:val="dotted" w:sz="4" w:space="0" w:color="auto"/>
            </w:tcBorders>
            <w:vAlign w:val="center"/>
          </w:tcPr>
          <w:p w14:paraId="6CECC637" w14:textId="77777777" w:rsidR="0073188F" w:rsidRPr="00921974" w:rsidRDefault="0073188F" w:rsidP="00436D51">
            <w:pPr>
              <w:spacing w:after="138"/>
              <w:rPr>
                <w:rFonts w:ascii="Times New Roman" w:hAnsi="Times New Roman" w:cs="Times New Roman"/>
                <w:color w:val="000000"/>
                <w:sz w:val="14"/>
              </w:rPr>
            </w:pPr>
          </w:p>
        </w:tc>
        <w:tc>
          <w:tcPr>
            <w:tcW w:w="1245" w:type="dxa"/>
            <w:vMerge/>
            <w:tcBorders>
              <w:top w:val="single" w:sz="4" w:space="0" w:color="auto"/>
              <w:left w:val="dotted" w:sz="4" w:space="0" w:color="auto"/>
              <w:bottom w:val="dotted" w:sz="4" w:space="0" w:color="000000"/>
              <w:right w:val="dotted" w:sz="4" w:space="0" w:color="auto"/>
            </w:tcBorders>
            <w:vAlign w:val="center"/>
          </w:tcPr>
          <w:p w14:paraId="527D23B7" w14:textId="77777777" w:rsidR="0073188F" w:rsidRPr="00921974" w:rsidRDefault="0073188F" w:rsidP="00436D51">
            <w:pPr>
              <w:spacing w:after="138"/>
              <w:rPr>
                <w:rFonts w:ascii="Times New Roman" w:hAnsi="Times New Roman" w:cs="Times New Roman"/>
                <w:color w:val="000000"/>
                <w:sz w:val="14"/>
              </w:rPr>
            </w:pPr>
          </w:p>
        </w:tc>
        <w:tc>
          <w:tcPr>
            <w:tcW w:w="1600" w:type="dxa"/>
            <w:vMerge/>
            <w:tcBorders>
              <w:top w:val="single" w:sz="4" w:space="0" w:color="auto"/>
              <w:left w:val="dotted" w:sz="4" w:space="0" w:color="auto"/>
              <w:bottom w:val="dotted" w:sz="4" w:space="0" w:color="000000"/>
              <w:right w:val="dotted" w:sz="4" w:space="0" w:color="auto"/>
            </w:tcBorders>
            <w:vAlign w:val="center"/>
          </w:tcPr>
          <w:p w14:paraId="25D00783" w14:textId="77777777" w:rsidR="0073188F" w:rsidRPr="00921974" w:rsidRDefault="0073188F" w:rsidP="00436D51">
            <w:pPr>
              <w:spacing w:after="138"/>
              <w:rPr>
                <w:rFonts w:ascii="Times New Roman" w:hAnsi="Times New Roman" w:cs="Times New Roman"/>
                <w:color w:val="000000"/>
                <w:sz w:val="14"/>
              </w:rPr>
            </w:pPr>
          </w:p>
        </w:tc>
        <w:tc>
          <w:tcPr>
            <w:tcW w:w="1779" w:type="dxa"/>
            <w:vMerge/>
            <w:tcBorders>
              <w:top w:val="single" w:sz="4" w:space="0" w:color="auto"/>
              <w:left w:val="dotted" w:sz="4" w:space="0" w:color="auto"/>
              <w:bottom w:val="dotted" w:sz="4" w:space="0" w:color="000000"/>
              <w:right w:val="dotted" w:sz="4" w:space="0" w:color="auto"/>
            </w:tcBorders>
            <w:vAlign w:val="center"/>
          </w:tcPr>
          <w:p w14:paraId="38BCF2E0" w14:textId="77777777" w:rsidR="0073188F" w:rsidRPr="00921974" w:rsidRDefault="0073188F" w:rsidP="00436D51">
            <w:pPr>
              <w:spacing w:after="138"/>
              <w:rPr>
                <w:rFonts w:ascii="Times New Roman" w:hAnsi="Times New Roman" w:cs="Times New Roman"/>
                <w:color w:val="000000"/>
                <w:sz w:val="14"/>
              </w:rPr>
            </w:pPr>
          </w:p>
        </w:tc>
        <w:tc>
          <w:tcPr>
            <w:tcW w:w="1423" w:type="dxa"/>
            <w:vMerge/>
            <w:tcBorders>
              <w:top w:val="single" w:sz="4" w:space="0" w:color="auto"/>
              <w:left w:val="dotted" w:sz="4" w:space="0" w:color="auto"/>
              <w:bottom w:val="dotted" w:sz="4" w:space="0" w:color="000000"/>
              <w:right w:val="dotted" w:sz="4" w:space="0" w:color="auto"/>
            </w:tcBorders>
            <w:vAlign w:val="center"/>
          </w:tcPr>
          <w:p w14:paraId="43BE3D63" w14:textId="77777777" w:rsidR="0073188F" w:rsidRPr="00921974" w:rsidRDefault="0073188F" w:rsidP="00436D51">
            <w:pPr>
              <w:spacing w:after="138"/>
              <w:rPr>
                <w:rFonts w:ascii="Times New Roman" w:hAnsi="Times New Roman" w:cs="Times New Roman"/>
                <w:color w:val="000000"/>
                <w:sz w:val="14"/>
              </w:rPr>
            </w:pPr>
          </w:p>
        </w:tc>
        <w:tc>
          <w:tcPr>
            <w:tcW w:w="712" w:type="dxa"/>
            <w:vMerge/>
            <w:tcBorders>
              <w:top w:val="single" w:sz="4" w:space="0" w:color="auto"/>
              <w:left w:val="dotted" w:sz="4" w:space="0" w:color="auto"/>
              <w:bottom w:val="dotted" w:sz="4" w:space="0" w:color="000000"/>
              <w:right w:val="dotted" w:sz="4" w:space="0" w:color="auto"/>
            </w:tcBorders>
            <w:vAlign w:val="center"/>
          </w:tcPr>
          <w:p w14:paraId="7445D9C6" w14:textId="77777777" w:rsidR="0073188F" w:rsidRPr="00921974" w:rsidRDefault="0073188F" w:rsidP="00436D51">
            <w:pPr>
              <w:spacing w:after="138"/>
              <w:rPr>
                <w:rFonts w:ascii="Times New Roman" w:hAnsi="Times New Roman" w:cs="Times New Roman"/>
                <w:color w:val="000000"/>
                <w:sz w:val="14"/>
              </w:rPr>
            </w:pPr>
          </w:p>
        </w:tc>
        <w:tc>
          <w:tcPr>
            <w:tcW w:w="1423" w:type="dxa"/>
            <w:vMerge/>
            <w:tcBorders>
              <w:top w:val="single" w:sz="4" w:space="0" w:color="auto"/>
              <w:left w:val="dotted" w:sz="4" w:space="0" w:color="auto"/>
              <w:bottom w:val="dotted" w:sz="4" w:space="0" w:color="000000"/>
              <w:right w:val="dotted" w:sz="4" w:space="0" w:color="auto"/>
            </w:tcBorders>
            <w:vAlign w:val="center"/>
          </w:tcPr>
          <w:p w14:paraId="36C086D4" w14:textId="77777777" w:rsidR="0073188F" w:rsidRPr="00921974" w:rsidRDefault="0073188F" w:rsidP="00436D51">
            <w:pPr>
              <w:spacing w:after="138"/>
              <w:rPr>
                <w:rFonts w:ascii="Times New Roman" w:hAnsi="Times New Roman" w:cs="Times New Roman"/>
                <w:color w:val="000000"/>
                <w:sz w:val="14"/>
              </w:rPr>
            </w:pPr>
          </w:p>
        </w:tc>
        <w:tc>
          <w:tcPr>
            <w:tcW w:w="1067" w:type="dxa"/>
            <w:vMerge/>
            <w:tcBorders>
              <w:top w:val="single" w:sz="4" w:space="0" w:color="auto"/>
              <w:left w:val="dotted" w:sz="4" w:space="0" w:color="auto"/>
              <w:bottom w:val="dotted" w:sz="4" w:space="0" w:color="000000"/>
              <w:right w:val="dotted" w:sz="4" w:space="0" w:color="auto"/>
            </w:tcBorders>
            <w:vAlign w:val="center"/>
          </w:tcPr>
          <w:p w14:paraId="13013D46" w14:textId="77777777" w:rsidR="0073188F" w:rsidRPr="00921974" w:rsidRDefault="0073188F" w:rsidP="00436D51">
            <w:pPr>
              <w:spacing w:after="138"/>
              <w:rPr>
                <w:rFonts w:ascii="Times New Roman" w:hAnsi="Times New Roman" w:cs="Times New Roman"/>
                <w:color w:val="000000"/>
                <w:sz w:val="14"/>
              </w:rPr>
            </w:pPr>
          </w:p>
        </w:tc>
        <w:tc>
          <w:tcPr>
            <w:tcW w:w="889" w:type="dxa"/>
            <w:vMerge/>
            <w:tcBorders>
              <w:top w:val="single" w:sz="4" w:space="0" w:color="auto"/>
              <w:left w:val="dotted" w:sz="4" w:space="0" w:color="auto"/>
              <w:bottom w:val="dotted" w:sz="4" w:space="0" w:color="000000"/>
              <w:right w:val="dotted" w:sz="4" w:space="0" w:color="auto"/>
            </w:tcBorders>
            <w:vAlign w:val="center"/>
          </w:tcPr>
          <w:p w14:paraId="31985A22" w14:textId="77777777" w:rsidR="0073188F" w:rsidRPr="00921974" w:rsidRDefault="0073188F" w:rsidP="00436D51">
            <w:pPr>
              <w:spacing w:after="138"/>
              <w:rPr>
                <w:rFonts w:ascii="Times New Roman" w:hAnsi="Times New Roman" w:cs="Times New Roman"/>
                <w:color w:val="000000"/>
                <w:sz w:val="14"/>
              </w:rPr>
            </w:pPr>
          </w:p>
        </w:tc>
        <w:tc>
          <w:tcPr>
            <w:tcW w:w="1245" w:type="dxa"/>
            <w:vMerge/>
            <w:tcBorders>
              <w:top w:val="single" w:sz="4" w:space="0" w:color="auto"/>
              <w:left w:val="dotted" w:sz="4" w:space="0" w:color="auto"/>
              <w:bottom w:val="dotted" w:sz="4" w:space="0" w:color="000000"/>
              <w:right w:val="dotted" w:sz="4" w:space="0" w:color="auto"/>
            </w:tcBorders>
            <w:vAlign w:val="center"/>
          </w:tcPr>
          <w:p w14:paraId="3CC68A91" w14:textId="77777777" w:rsidR="0073188F" w:rsidRPr="00921974" w:rsidRDefault="0073188F" w:rsidP="00436D51">
            <w:pPr>
              <w:spacing w:after="138"/>
              <w:rPr>
                <w:rFonts w:ascii="Times New Roman" w:hAnsi="Times New Roman" w:cs="Times New Roman"/>
                <w:color w:val="000000"/>
              </w:rPr>
            </w:pPr>
          </w:p>
        </w:tc>
        <w:tc>
          <w:tcPr>
            <w:tcW w:w="889" w:type="dxa"/>
            <w:tcBorders>
              <w:top w:val="nil"/>
              <w:left w:val="nil"/>
              <w:bottom w:val="dotted" w:sz="4" w:space="0" w:color="auto"/>
              <w:right w:val="nil"/>
            </w:tcBorders>
            <w:shd w:val="clear" w:color="auto" w:fill="auto"/>
            <w:vAlign w:val="center"/>
          </w:tcPr>
          <w:p w14:paraId="27BEA9B4" w14:textId="77777777" w:rsidR="0073188F" w:rsidRPr="00921974" w:rsidRDefault="0073188F" w:rsidP="00436D51">
            <w:pPr>
              <w:spacing w:after="138"/>
              <w:jc w:val="center"/>
              <w:rPr>
                <w:rFonts w:ascii="Times New Roman" w:hAnsi="Times New Roman" w:cs="Times New Roman"/>
                <w:color w:val="000000"/>
                <w:sz w:val="12"/>
                <w:szCs w:val="12"/>
              </w:rPr>
            </w:pPr>
            <w:r w:rsidRPr="005621CD">
              <w:rPr>
                <w:rFonts w:ascii="Times New Roman" w:hAnsi="Times New Roman" w:cs="Times New Roman"/>
                <w:color w:val="000000"/>
                <w:sz w:val="12"/>
              </w:rPr>
              <w:t>Нөмірі</w:t>
            </w:r>
          </w:p>
        </w:tc>
        <w:tc>
          <w:tcPr>
            <w:tcW w:w="1067" w:type="dxa"/>
            <w:tcBorders>
              <w:top w:val="nil"/>
              <w:left w:val="dotted" w:sz="4" w:space="0" w:color="auto"/>
              <w:bottom w:val="dotted" w:sz="4" w:space="0" w:color="auto"/>
              <w:right w:val="nil"/>
            </w:tcBorders>
            <w:shd w:val="clear" w:color="auto" w:fill="auto"/>
            <w:vAlign w:val="center"/>
          </w:tcPr>
          <w:p w14:paraId="58812DBD" w14:textId="77777777" w:rsidR="0073188F" w:rsidRPr="00921974" w:rsidRDefault="0073188F" w:rsidP="00436D51">
            <w:pPr>
              <w:spacing w:after="138"/>
              <w:jc w:val="center"/>
              <w:rPr>
                <w:rFonts w:ascii="Times New Roman" w:hAnsi="Times New Roman" w:cs="Times New Roman"/>
                <w:color w:val="000000"/>
                <w:sz w:val="12"/>
                <w:szCs w:val="12"/>
              </w:rPr>
            </w:pPr>
            <w:r w:rsidRPr="005621CD">
              <w:rPr>
                <w:rFonts w:ascii="Times New Roman" w:hAnsi="Times New Roman" w:cs="Times New Roman"/>
                <w:color w:val="000000"/>
                <w:sz w:val="12"/>
              </w:rPr>
              <w:t>Берілген күні</w:t>
            </w:r>
          </w:p>
        </w:tc>
        <w:tc>
          <w:tcPr>
            <w:tcW w:w="1153" w:type="dxa"/>
            <w:vMerge/>
            <w:tcBorders>
              <w:top w:val="single" w:sz="4" w:space="0" w:color="auto"/>
              <w:left w:val="dotted" w:sz="4" w:space="0" w:color="auto"/>
              <w:bottom w:val="dotted" w:sz="4" w:space="0" w:color="000000"/>
              <w:right w:val="single" w:sz="4" w:space="0" w:color="auto"/>
            </w:tcBorders>
            <w:vAlign w:val="center"/>
          </w:tcPr>
          <w:p w14:paraId="6EC49335" w14:textId="77777777" w:rsidR="0073188F" w:rsidRPr="00921974" w:rsidRDefault="0073188F" w:rsidP="00436D51">
            <w:pPr>
              <w:spacing w:after="138"/>
              <w:rPr>
                <w:rFonts w:ascii="Times New Roman" w:hAnsi="Times New Roman" w:cs="Times New Roman"/>
                <w:color w:val="000000"/>
              </w:rPr>
            </w:pPr>
          </w:p>
        </w:tc>
      </w:tr>
      <w:tr w:rsidR="0073188F" w:rsidRPr="00921974" w14:paraId="02587FDE" w14:textId="77777777" w:rsidTr="00436D51">
        <w:trPr>
          <w:trHeight w:val="241"/>
        </w:trPr>
        <w:tc>
          <w:tcPr>
            <w:tcW w:w="889" w:type="dxa"/>
            <w:tcBorders>
              <w:top w:val="nil"/>
              <w:left w:val="single" w:sz="4" w:space="0" w:color="auto"/>
              <w:bottom w:val="dotted" w:sz="4" w:space="0" w:color="auto"/>
              <w:right w:val="dotted" w:sz="4" w:space="0" w:color="auto"/>
            </w:tcBorders>
            <w:shd w:val="clear" w:color="auto" w:fill="auto"/>
            <w:noWrap/>
            <w:vAlign w:val="center"/>
          </w:tcPr>
          <w:p w14:paraId="53869070" w14:textId="77777777" w:rsidR="0073188F" w:rsidRPr="00921974" w:rsidRDefault="0073188F" w:rsidP="00436D51">
            <w:pPr>
              <w:spacing w:after="138"/>
              <w:ind w:firstLineChars="100" w:firstLine="140"/>
              <w:jc w:val="center"/>
              <w:rPr>
                <w:rFonts w:ascii="Times New Roman" w:hAnsi="Times New Roman" w:cs="Times New Roman"/>
                <w:color w:val="000000"/>
                <w:sz w:val="14"/>
              </w:rPr>
            </w:pPr>
            <w:r w:rsidRPr="005621CD">
              <w:rPr>
                <w:rFonts w:ascii="Times New Roman" w:hAnsi="Times New Roman" w:cs="Times New Roman"/>
                <w:color w:val="000000"/>
                <w:sz w:val="14"/>
              </w:rPr>
              <w:t>1</w:t>
            </w:r>
          </w:p>
        </w:tc>
        <w:tc>
          <w:tcPr>
            <w:tcW w:w="1245" w:type="dxa"/>
            <w:tcBorders>
              <w:top w:val="nil"/>
              <w:left w:val="nil"/>
              <w:bottom w:val="dotted" w:sz="4" w:space="0" w:color="auto"/>
              <w:right w:val="dotted" w:sz="4" w:space="0" w:color="auto"/>
            </w:tcBorders>
            <w:shd w:val="clear" w:color="auto" w:fill="auto"/>
            <w:noWrap/>
            <w:vAlign w:val="center"/>
          </w:tcPr>
          <w:p w14:paraId="6C600C13" w14:textId="77777777" w:rsidR="0073188F" w:rsidRPr="00921974" w:rsidRDefault="0073188F" w:rsidP="00436D51">
            <w:pPr>
              <w:spacing w:after="138"/>
              <w:jc w:val="center"/>
              <w:rPr>
                <w:rFonts w:ascii="Times New Roman" w:hAnsi="Times New Roman" w:cs="Times New Roman"/>
                <w:b/>
                <w:bCs/>
                <w:color w:val="FF0000"/>
                <w:sz w:val="14"/>
              </w:rPr>
            </w:pPr>
          </w:p>
        </w:tc>
        <w:tc>
          <w:tcPr>
            <w:tcW w:w="1600" w:type="dxa"/>
            <w:tcBorders>
              <w:top w:val="nil"/>
              <w:left w:val="nil"/>
              <w:bottom w:val="dotted" w:sz="4" w:space="0" w:color="auto"/>
              <w:right w:val="dotted" w:sz="4" w:space="0" w:color="auto"/>
            </w:tcBorders>
            <w:shd w:val="clear" w:color="auto" w:fill="auto"/>
            <w:noWrap/>
            <w:vAlign w:val="center"/>
          </w:tcPr>
          <w:p w14:paraId="3BBC2A9E" w14:textId="77777777" w:rsidR="0073188F" w:rsidRPr="00921974" w:rsidRDefault="0073188F" w:rsidP="00436D51">
            <w:pPr>
              <w:spacing w:after="138"/>
              <w:jc w:val="center"/>
              <w:rPr>
                <w:rFonts w:ascii="Times New Roman" w:hAnsi="Times New Roman" w:cs="Times New Roman"/>
                <w:color w:val="0000FF"/>
                <w:sz w:val="14"/>
              </w:rPr>
            </w:pPr>
          </w:p>
        </w:tc>
        <w:tc>
          <w:tcPr>
            <w:tcW w:w="1779" w:type="dxa"/>
            <w:tcBorders>
              <w:top w:val="nil"/>
              <w:left w:val="nil"/>
              <w:bottom w:val="dotted" w:sz="4" w:space="0" w:color="auto"/>
              <w:right w:val="dotted" w:sz="4" w:space="0" w:color="auto"/>
            </w:tcBorders>
            <w:shd w:val="clear" w:color="auto" w:fill="auto"/>
            <w:noWrap/>
            <w:vAlign w:val="center"/>
          </w:tcPr>
          <w:p w14:paraId="3CBBB0A9" w14:textId="77777777" w:rsidR="0073188F" w:rsidRPr="00921974" w:rsidRDefault="0073188F" w:rsidP="00436D51">
            <w:pPr>
              <w:spacing w:after="138"/>
              <w:jc w:val="center"/>
              <w:rPr>
                <w:rFonts w:ascii="Times New Roman" w:hAnsi="Times New Roman" w:cs="Times New Roman"/>
                <w:color w:val="000000"/>
                <w:sz w:val="14"/>
              </w:rPr>
            </w:pPr>
          </w:p>
        </w:tc>
        <w:tc>
          <w:tcPr>
            <w:tcW w:w="1423" w:type="dxa"/>
            <w:tcBorders>
              <w:top w:val="nil"/>
              <w:left w:val="nil"/>
              <w:bottom w:val="dotted" w:sz="4" w:space="0" w:color="auto"/>
              <w:right w:val="dotted" w:sz="4" w:space="0" w:color="auto"/>
            </w:tcBorders>
            <w:shd w:val="clear" w:color="auto" w:fill="auto"/>
            <w:noWrap/>
            <w:vAlign w:val="center"/>
          </w:tcPr>
          <w:p w14:paraId="07752541" w14:textId="77777777" w:rsidR="0073188F" w:rsidRPr="00921974" w:rsidRDefault="0073188F" w:rsidP="00436D51">
            <w:pPr>
              <w:spacing w:after="138"/>
              <w:jc w:val="center"/>
              <w:rPr>
                <w:rFonts w:ascii="Times New Roman" w:hAnsi="Times New Roman" w:cs="Times New Roman"/>
                <w:color w:val="000000"/>
                <w:sz w:val="14"/>
              </w:rPr>
            </w:pPr>
          </w:p>
        </w:tc>
        <w:tc>
          <w:tcPr>
            <w:tcW w:w="712" w:type="dxa"/>
            <w:tcBorders>
              <w:top w:val="nil"/>
              <w:left w:val="nil"/>
              <w:bottom w:val="dotted" w:sz="4" w:space="0" w:color="auto"/>
              <w:right w:val="dotted" w:sz="4" w:space="0" w:color="auto"/>
            </w:tcBorders>
            <w:shd w:val="clear" w:color="auto" w:fill="auto"/>
            <w:noWrap/>
            <w:vAlign w:val="center"/>
          </w:tcPr>
          <w:p w14:paraId="3422EAA2" w14:textId="77777777" w:rsidR="0073188F" w:rsidRPr="00921974" w:rsidRDefault="0073188F" w:rsidP="00436D51">
            <w:pPr>
              <w:spacing w:after="138"/>
              <w:ind w:firstLineChars="100" w:firstLine="140"/>
              <w:jc w:val="center"/>
              <w:rPr>
                <w:rFonts w:ascii="Times New Roman" w:hAnsi="Times New Roman" w:cs="Times New Roman"/>
                <w:color w:val="000000"/>
                <w:sz w:val="14"/>
              </w:rPr>
            </w:pPr>
            <w:r w:rsidRPr="005621CD">
              <w:rPr>
                <w:rFonts w:ascii="Times New Roman" w:hAnsi="Times New Roman" w:cs="Times New Roman"/>
                <w:color w:val="000000"/>
                <w:sz w:val="14"/>
              </w:rPr>
              <w:t>1</w:t>
            </w:r>
          </w:p>
        </w:tc>
        <w:tc>
          <w:tcPr>
            <w:tcW w:w="1423" w:type="dxa"/>
            <w:tcBorders>
              <w:top w:val="nil"/>
              <w:left w:val="nil"/>
              <w:bottom w:val="dotted" w:sz="4" w:space="0" w:color="auto"/>
              <w:right w:val="dotted" w:sz="4" w:space="0" w:color="auto"/>
            </w:tcBorders>
            <w:shd w:val="clear" w:color="auto" w:fill="auto"/>
            <w:noWrap/>
            <w:vAlign w:val="center"/>
          </w:tcPr>
          <w:p w14:paraId="3A900F49" w14:textId="77777777" w:rsidR="0073188F" w:rsidRPr="00921974" w:rsidRDefault="0073188F" w:rsidP="00436D51">
            <w:pPr>
              <w:spacing w:after="138"/>
              <w:jc w:val="center"/>
              <w:rPr>
                <w:rFonts w:ascii="Times New Roman" w:hAnsi="Times New Roman" w:cs="Times New Roman"/>
                <w:color w:val="000000"/>
                <w:sz w:val="14"/>
              </w:rPr>
            </w:pPr>
          </w:p>
        </w:tc>
        <w:tc>
          <w:tcPr>
            <w:tcW w:w="1067" w:type="dxa"/>
            <w:tcBorders>
              <w:top w:val="nil"/>
              <w:left w:val="nil"/>
              <w:bottom w:val="dotted" w:sz="4" w:space="0" w:color="auto"/>
              <w:right w:val="dotted" w:sz="4" w:space="0" w:color="auto"/>
            </w:tcBorders>
            <w:shd w:val="clear" w:color="auto" w:fill="auto"/>
            <w:noWrap/>
            <w:vAlign w:val="center"/>
          </w:tcPr>
          <w:p w14:paraId="43A73378" w14:textId="77777777" w:rsidR="0073188F" w:rsidRPr="00921974" w:rsidRDefault="0073188F" w:rsidP="00436D51">
            <w:pPr>
              <w:spacing w:after="138"/>
              <w:jc w:val="center"/>
              <w:rPr>
                <w:rFonts w:ascii="Times New Roman" w:hAnsi="Times New Roman" w:cs="Times New Roman"/>
                <w:color w:val="000000"/>
                <w:sz w:val="14"/>
              </w:rPr>
            </w:pPr>
          </w:p>
        </w:tc>
        <w:tc>
          <w:tcPr>
            <w:tcW w:w="889" w:type="dxa"/>
            <w:tcBorders>
              <w:top w:val="nil"/>
              <w:left w:val="nil"/>
              <w:bottom w:val="dotted" w:sz="4" w:space="0" w:color="auto"/>
              <w:right w:val="dotted" w:sz="4" w:space="0" w:color="auto"/>
            </w:tcBorders>
            <w:shd w:val="clear" w:color="auto" w:fill="auto"/>
            <w:noWrap/>
            <w:vAlign w:val="center"/>
          </w:tcPr>
          <w:p w14:paraId="006E552B" w14:textId="77777777" w:rsidR="0073188F" w:rsidRPr="00921974" w:rsidRDefault="0073188F" w:rsidP="00436D51">
            <w:pPr>
              <w:spacing w:after="138"/>
              <w:jc w:val="center"/>
              <w:rPr>
                <w:rFonts w:ascii="Times New Roman" w:hAnsi="Times New Roman" w:cs="Times New Roman"/>
                <w:color w:val="0000FF"/>
                <w:sz w:val="14"/>
              </w:rPr>
            </w:pPr>
          </w:p>
        </w:tc>
        <w:tc>
          <w:tcPr>
            <w:tcW w:w="1245" w:type="dxa"/>
            <w:tcBorders>
              <w:top w:val="nil"/>
              <w:left w:val="nil"/>
              <w:bottom w:val="dotted" w:sz="4" w:space="0" w:color="auto"/>
              <w:right w:val="dotted" w:sz="4" w:space="0" w:color="auto"/>
            </w:tcBorders>
            <w:shd w:val="clear" w:color="auto" w:fill="auto"/>
            <w:noWrap/>
            <w:vAlign w:val="center"/>
          </w:tcPr>
          <w:p w14:paraId="23C60C8B" w14:textId="77777777" w:rsidR="0073188F" w:rsidRPr="00921974" w:rsidRDefault="0073188F" w:rsidP="00436D51">
            <w:pPr>
              <w:spacing w:after="138"/>
              <w:jc w:val="center"/>
              <w:rPr>
                <w:rFonts w:ascii="Times New Roman" w:hAnsi="Times New Roman" w:cs="Times New Roman"/>
                <w:color w:val="000000"/>
              </w:rPr>
            </w:pPr>
          </w:p>
        </w:tc>
        <w:tc>
          <w:tcPr>
            <w:tcW w:w="889" w:type="dxa"/>
            <w:tcBorders>
              <w:top w:val="nil"/>
              <w:left w:val="nil"/>
              <w:bottom w:val="dotted" w:sz="4" w:space="0" w:color="auto"/>
              <w:right w:val="dotted" w:sz="4" w:space="0" w:color="auto"/>
            </w:tcBorders>
            <w:shd w:val="clear" w:color="auto" w:fill="auto"/>
            <w:noWrap/>
            <w:vAlign w:val="center"/>
          </w:tcPr>
          <w:p w14:paraId="7FDBF3A1" w14:textId="77777777" w:rsidR="0073188F" w:rsidRPr="00921974" w:rsidRDefault="0073188F" w:rsidP="00436D51">
            <w:pPr>
              <w:spacing w:after="138"/>
              <w:jc w:val="center"/>
              <w:rPr>
                <w:rFonts w:ascii="Times New Roman" w:hAnsi="Times New Roman" w:cs="Times New Roman"/>
                <w:color w:val="000000"/>
              </w:rPr>
            </w:pPr>
          </w:p>
        </w:tc>
        <w:tc>
          <w:tcPr>
            <w:tcW w:w="1067" w:type="dxa"/>
            <w:tcBorders>
              <w:top w:val="nil"/>
              <w:left w:val="nil"/>
              <w:bottom w:val="dotted" w:sz="4" w:space="0" w:color="auto"/>
              <w:right w:val="dotted" w:sz="4" w:space="0" w:color="auto"/>
            </w:tcBorders>
            <w:shd w:val="clear" w:color="auto" w:fill="auto"/>
            <w:noWrap/>
            <w:vAlign w:val="center"/>
          </w:tcPr>
          <w:p w14:paraId="341E699A" w14:textId="77777777" w:rsidR="0073188F" w:rsidRPr="00921974" w:rsidRDefault="0073188F" w:rsidP="00436D51">
            <w:pPr>
              <w:spacing w:after="138"/>
              <w:jc w:val="center"/>
              <w:rPr>
                <w:rFonts w:ascii="Times New Roman" w:hAnsi="Times New Roman" w:cs="Times New Roman"/>
                <w:color w:val="000000"/>
              </w:rPr>
            </w:pPr>
          </w:p>
        </w:tc>
        <w:tc>
          <w:tcPr>
            <w:tcW w:w="1153" w:type="dxa"/>
            <w:tcBorders>
              <w:top w:val="nil"/>
              <w:left w:val="nil"/>
              <w:bottom w:val="dotted" w:sz="4" w:space="0" w:color="auto"/>
              <w:right w:val="single" w:sz="4" w:space="0" w:color="auto"/>
            </w:tcBorders>
            <w:shd w:val="clear" w:color="auto" w:fill="auto"/>
            <w:noWrap/>
            <w:vAlign w:val="center"/>
          </w:tcPr>
          <w:p w14:paraId="0DC60FCA" w14:textId="77777777" w:rsidR="0073188F" w:rsidRPr="00921974" w:rsidRDefault="0073188F" w:rsidP="00436D51">
            <w:pPr>
              <w:spacing w:after="138"/>
              <w:ind w:firstLineChars="100" w:firstLine="220"/>
              <w:jc w:val="center"/>
              <w:rPr>
                <w:rFonts w:ascii="Times New Roman" w:hAnsi="Times New Roman" w:cs="Times New Roman"/>
                <w:i/>
                <w:iCs/>
                <w:color w:val="000000"/>
              </w:rPr>
            </w:pPr>
          </w:p>
        </w:tc>
      </w:tr>
      <w:tr w:rsidR="0073188F" w:rsidRPr="00921974" w14:paraId="4F63C5E4" w14:textId="77777777" w:rsidTr="00436D51">
        <w:trPr>
          <w:trHeight w:val="241"/>
        </w:trPr>
        <w:tc>
          <w:tcPr>
            <w:tcW w:w="889" w:type="dxa"/>
            <w:tcBorders>
              <w:top w:val="nil"/>
              <w:left w:val="single" w:sz="4" w:space="0" w:color="auto"/>
              <w:bottom w:val="dotted" w:sz="4" w:space="0" w:color="auto"/>
              <w:right w:val="dotted" w:sz="4" w:space="0" w:color="auto"/>
            </w:tcBorders>
            <w:shd w:val="clear" w:color="auto" w:fill="auto"/>
            <w:noWrap/>
            <w:vAlign w:val="center"/>
          </w:tcPr>
          <w:p w14:paraId="182E2611" w14:textId="77777777" w:rsidR="0073188F" w:rsidRPr="00921974" w:rsidRDefault="0073188F" w:rsidP="00436D51">
            <w:pPr>
              <w:spacing w:after="138"/>
              <w:ind w:firstLineChars="100" w:firstLine="140"/>
              <w:jc w:val="center"/>
              <w:rPr>
                <w:rFonts w:ascii="Times New Roman" w:hAnsi="Times New Roman" w:cs="Times New Roman"/>
                <w:color w:val="000000"/>
                <w:sz w:val="14"/>
              </w:rPr>
            </w:pPr>
            <w:r w:rsidRPr="005621CD">
              <w:rPr>
                <w:rFonts w:ascii="Times New Roman" w:hAnsi="Times New Roman" w:cs="Times New Roman"/>
                <w:color w:val="000000"/>
                <w:sz w:val="14"/>
              </w:rPr>
              <w:t>2</w:t>
            </w:r>
          </w:p>
        </w:tc>
        <w:tc>
          <w:tcPr>
            <w:tcW w:w="1245" w:type="dxa"/>
            <w:tcBorders>
              <w:top w:val="nil"/>
              <w:left w:val="nil"/>
              <w:bottom w:val="dotted" w:sz="4" w:space="0" w:color="auto"/>
              <w:right w:val="dotted" w:sz="4" w:space="0" w:color="auto"/>
            </w:tcBorders>
            <w:shd w:val="clear" w:color="auto" w:fill="auto"/>
            <w:noWrap/>
            <w:vAlign w:val="center"/>
          </w:tcPr>
          <w:p w14:paraId="3D77196B" w14:textId="77777777" w:rsidR="0073188F" w:rsidRPr="00921974" w:rsidRDefault="0073188F" w:rsidP="00436D51">
            <w:pPr>
              <w:spacing w:after="138"/>
              <w:jc w:val="center"/>
              <w:rPr>
                <w:rFonts w:ascii="Times New Roman" w:hAnsi="Times New Roman" w:cs="Times New Roman"/>
                <w:color w:val="000000"/>
                <w:sz w:val="14"/>
              </w:rPr>
            </w:pPr>
          </w:p>
        </w:tc>
        <w:tc>
          <w:tcPr>
            <w:tcW w:w="1600" w:type="dxa"/>
            <w:tcBorders>
              <w:top w:val="nil"/>
              <w:left w:val="nil"/>
              <w:bottom w:val="dotted" w:sz="4" w:space="0" w:color="auto"/>
              <w:right w:val="dotted" w:sz="4" w:space="0" w:color="auto"/>
            </w:tcBorders>
            <w:shd w:val="clear" w:color="auto" w:fill="auto"/>
            <w:noWrap/>
            <w:vAlign w:val="center"/>
          </w:tcPr>
          <w:p w14:paraId="1D16F40B" w14:textId="77777777" w:rsidR="0073188F" w:rsidRPr="00921974" w:rsidRDefault="0073188F" w:rsidP="00436D51">
            <w:pPr>
              <w:spacing w:after="138"/>
              <w:jc w:val="center"/>
              <w:rPr>
                <w:rFonts w:ascii="Times New Roman" w:hAnsi="Times New Roman" w:cs="Times New Roman"/>
                <w:color w:val="000000"/>
                <w:sz w:val="14"/>
              </w:rPr>
            </w:pPr>
          </w:p>
        </w:tc>
        <w:tc>
          <w:tcPr>
            <w:tcW w:w="1779" w:type="dxa"/>
            <w:tcBorders>
              <w:top w:val="nil"/>
              <w:left w:val="nil"/>
              <w:bottom w:val="dotted" w:sz="4" w:space="0" w:color="auto"/>
              <w:right w:val="dotted" w:sz="4" w:space="0" w:color="auto"/>
            </w:tcBorders>
            <w:shd w:val="clear" w:color="auto" w:fill="auto"/>
            <w:noWrap/>
            <w:vAlign w:val="center"/>
          </w:tcPr>
          <w:p w14:paraId="149CF921" w14:textId="77777777" w:rsidR="0073188F" w:rsidRPr="00921974" w:rsidRDefault="0073188F" w:rsidP="00436D51">
            <w:pPr>
              <w:spacing w:after="138"/>
              <w:jc w:val="center"/>
              <w:rPr>
                <w:rFonts w:ascii="Times New Roman" w:hAnsi="Times New Roman" w:cs="Times New Roman"/>
                <w:color w:val="000000"/>
                <w:sz w:val="14"/>
              </w:rPr>
            </w:pPr>
          </w:p>
        </w:tc>
        <w:tc>
          <w:tcPr>
            <w:tcW w:w="1423" w:type="dxa"/>
            <w:tcBorders>
              <w:top w:val="nil"/>
              <w:left w:val="nil"/>
              <w:bottom w:val="dotted" w:sz="4" w:space="0" w:color="auto"/>
              <w:right w:val="dotted" w:sz="4" w:space="0" w:color="auto"/>
            </w:tcBorders>
            <w:shd w:val="clear" w:color="auto" w:fill="auto"/>
            <w:noWrap/>
            <w:vAlign w:val="center"/>
          </w:tcPr>
          <w:p w14:paraId="650E2421" w14:textId="77777777" w:rsidR="0073188F" w:rsidRPr="00921974" w:rsidRDefault="0073188F" w:rsidP="00436D51">
            <w:pPr>
              <w:spacing w:after="138"/>
              <w:jc w:val="center"/>
              <w:rPr>
                <w:rFonts w:ascii="Times New Roman" w:hAnsi="Times New Roman" w:cs="Times New Roman"/>
                <w:color w:val="000000"/>
                <w:sz w:val="14"/>
              </w:rPr>
            </w:pPr>
          </w:p>
        </w:tc>
        <w:tc>
          <w:tcPr>
            <w:tcW w:w="712" w:type="dxa"/>
            <w:tcBorders>
              <w:top w:val="nil"/>
              <w:left w:val="nil"/>
              <w:bottom w:val="dotted" w:sz="4" w:space="0" w:color="auto"/>
              <w:right w:val="dotted" w:sz="4" w:space="0" w:color="auto"/>
            </w:tcBorders>
            <w:shd w:val="clear" w:color="auto" w:fill="auto"/>
            <w:noWrap/>
            <w:vAlign w:val="center"/>
          </w:tcPr>
          <w:p w14:paraId="6A8CE838" w14:textId="77777777" w:rsidR="0073188F" w:rsidRPr="00921974" w:rsidRDefault="0073188F" w:rsidP="00436D51">
            <w:pPr>
              <w:spacing w:after="138"/>
              <w:ind w:firstLineChars="100" w:firstLine="140"/>
              <w:jc w:val="center"/>
              <w:rPr>
                <w:rFonts w:ascii="Times New Roman" w:hAnsi="Times New Roman" w:cs="Times New Roman"/>
                <w:iCs/>
                <w:color w:val="000000"/>
                <w:sz w:val="14"/>
              </w:rPr>
            </w:pPr>
            <w:r w:rsidRPr="005621CD">
              <w:rPr>
                <w:rFonts w:ascii="Times New Roman" w:hAnsi="Times New Roman" w:cs="Times New Roman"/>
                <w:color w:val="000000"/>
                <w:sz w:val="14"/>
              </w:rPr>
              <w:t>2</w:t>
            </w:r>
          </w:p>
        </w:tc>
        <w:tc>
          <w:tcPr>
            <w:tcW w:w="1423" w:type="dxa"/>
            <w:tcBorders>
              <w:top w:val="nil"/>
              <w:left w:val="nil"/>
              <w:bottom w:val="dotted" w:sz="4" w:space="0" w:color="auto"/>
              <w:right w:val="dotted" w:sz="4" w:space="0" w:color="auto"/>
            </w:tcBorders>
            <w:shd w:val="clear" w:color="auto" w:fill="auto"/>
            <w:noWrap/>
            <w:vAlign w:val="center"/>
          </w:tcPr>
          <w:p w14:paraId="3AB58B34" w14:textId="77777777" w:rsidR="0073188F" w:rsidRPr="00921974" w:rsidRDefault="0073188F" w:rsidP="00436D51">
            <w:pPr>
              <w:spacing w:after="138"/>
              <w:jc w:val="center"/>
              <w:rPr>
                <w:rFonts w:ascii="Times New Roman" w:hAnsi="Times New Roman" w:cs="Times New Roman"/>
                <w:color w:val="000000"/>
                <w:sz w:val="14"/>
              </w:rPr>
            </w:pPr>
          </w:p>
        </w:tc>
        <w:tc>
          <w:tcPr>
            <w:tcW w:w="1067" w:type="dxa"/>
            <w:tcBorders>
              <w:top w:val="nil"/>
              <w:left w:val="nil"/>
              <w:bottom w:val="dotted" w:sz="4" w:space="0" w:color="auto"/>
              <w:right w:val="dotted" w:sz="4" w:space="0" w:color="auto"/>
            </w:tcBorders>
            <w:shd w:val="clear" w:color="auto" w:fill="auto"/>
            <w:noWrap/>
            <w:vAlign w:val="center"/>
          </w:tcPr>
          <w:p w14:paraId="61AA2214" w14:textId="77777777" w:rsidR="0073188F" w:rsidRPr="00921974" w:rsidRDefault="0073188F" w:rsidP="00436D51">
            <w:pPr>
              <w:spacing w:after="138"/>
              <w:jc w:val="center"/>
              <w:rPr>
                <w:rFonts w:ascii="Times New Roman" w:hAnsi="Times New Roman" w:cs="Times New Roman"/>
                <w:color w:val="000000"/>
                <w:sz w:val="14"/>
              </w:rPr>
            </w:pPr>
          </w:p>
        </w:tc>
        <w:tc>
          <w:tcPr>
            <w:tcW w:w="889" w:type="dxa"/>
            <w:tcBorders>
              <w:top w:val="nil"/>
              <w:left w:val="nil"/>
              <w:bottom w:val="dotted" w:sz="4" w:space="0" w:color="auto"/>
              <w:right w:val="dotted" w:sz="4" w:space="0" w:color="auto"/>
            </w:tcBorders>
            <w:shd w:val="clear" w:color="auto" w:fill="auto"/>
            <w:noWrap/>
            <w:vAlign w:val="center"/>
          </w:tcPr>
          <w:p w14:paraId="56EA5173" w14:textId="77777777" w:rsidR="0073188F" w:rsidRPr="00921974" w:rsidRDefault="0073188F" w:rsidP="00436D51">
            <w:pPr>
              <w:spacing w:after="138"/>
              <w:jc w:val="center"/>
              <w:rPr>
                <w:rFonts w:ascii="Times New Roman" w:hAnsi="Times New Roman" w:cs="Times New Roman"/>
                <w:color w:val="000000"/>
                <w:sz w:val="14"/>
              </w:rPr>
            </w:pPr>
          </w:p>
        </w:tc>
        <w:tc>
          <w:tcPr>
            <w:tcW w:w="1245" w:type="dxa"/>
            <w:tcBorders>
              <w:top w:val="nil"/>
              <w:left w:val="nil"/>
              <w:bottom w:val="dotted" w:sz="4" w:space="0" w:color="auto"/>
              <w:right w:val="dotted" w:sz="4" w:space="0" w:color="auto"/>
            </w:tcBorders>
            <w:shd w:val="clear" w:color="auto" w:fill="auto"/>
            <w:noWrap/>
            <w:vAlign w:val="center"/>
          </w:tcPr>
          <w:p w14:paraId="7643901A" w14:textId="77777777" w:rsidR="0073188F" w:rsidRPr="00921974" w:rsidRDefault="0073188F" w:rsidP="00436D51">
            <w:pPr>
              <w:spacing w:after="138"/>
              <w:jc w:val="center"/>
              <w:rPr>
                <w:rFonts w:ascii="Times New Roman" w:hAnsi="Times New Roman" w:cs="Times New Roman"/>
                <w:color w:val="000000"/>
              </w:rPr>
            </w:pPr>
          </w:p>
        </w:tc>
        <w:tc>
          <w:tcPr>
            <w:tcW w:w="889" w:type="dxa"/>
            <w:tcBorders>
              <w:top w:val="nil"/>
              <w:left w:val="nil"/>
              <w:bottom w:val="dotted" w:sz="4" w:space="0" w:color="auto"/>
              <w:right w:val="dotted" w:sz="4" w:space="0" w:color="auto"/>
            </w:tcBorders>
            <w:shd w:val="clear" w:color="auto" w:fill="auto"/>
            <w:noWrap/>
            <w:vAlign w:val="center"/>
          </w:tcPr>
          <w:p w14:paraId="18FC21CB" w14:textId="77777777" w:rsidR="0073188F" w:rsidRPr="00921974" w:rsidRDefault="0073188F" w:rsidP="00436D51">
            <w:pPr>
              <w:spacing w:after="138"/>
              <w:jc w:val="center"/>
              <w:rPr>
                <w:rFonts w:ascii="Times New Roman" w:hAnsi="Times New Roman" w:cs="Times New Roman"/>
                <w:color w:val="000000"/>
              </w:rPr>
            </w:pPr>
          </w:p>
        </w:tc>
        <w:tc>
          <w:tcPr>
            <w:tcW w:w="1067" w:type="dxa"/>
            <w:tcBorders>
              <w:top w:val="nil"/>
              <w:left w:val="nil"/>
              <w:bottom w:val="dotted" w:sz="4" w:space="0" w:color="auto"/>
              <w:right w:val="dotted" w:sz="4" w:space="0" w:color="auto"/>
            </w:tcBorders>
            <w:shd w:val="clear" w:color="auto" w:fill="auto"/>
            <w:noWrap/>
            <w:vAlign w:val="center"/>
          </w:tcPr>
          <w:p w14:paraId="1BA93566" w14:textId="77777777" w:rsidR="0073188F" w:rsidRPr="00921974" w:rsidRDefault="0073188F" w:rsidP="00436D51">
            <w:pPr>
              <w:spacing w:after="138"/>
              <w:jc w:val="center"/>
              <w:rPr>
                <w:rFonts w:ascii="Times New Roman" w:hAnsi="Times New Roman" w:cs="Times New Roman"/>
                <w:color w:val="000000"/>
              </w:rPr>
            </w:pPr>
          </w:p>
        </w:tc>
        <w:tc>
          <w:tcPr>
            <w:tcW w:w="1153" w:type="dxa"/>
            <w:tcBorders>
              <w:top w:val="nil"/>
              <w:left w:val="nil"/>
              <w:bottom w:val="dotted" w:sz="4" w:space="0" w:color="auto"/>
              <w:right w:val="single" w:sz="4" w:space="0" w:color="auto"/>
            </w:tcBorders>
            <w:shd w:val="clear" w:color="auto" w:fill="auto"/>
            <w:noWrap/>
            <w:vAlign w:val="center"/>
          </w:tcPr>
          <w:p w14:paraId="45725CED" w14:textId="77777777" w:rsidR="0073188F" w:rsidRPr="00921974" w:rsidRDefault="0073188F" w:rsidP="00436D51">
            <w:pPr>
              <w:spacing w:after="138"/>
              <w:jc w:val="center"/>
              <w:rPr>
                <w:rFonts w:ascii="Times New Roman" w:hAnsi="Times New Roman" w:cs="Times New Roman"/>
                <w:color w:val="000000"/>
              </w:rPr>
            </w:pPr>
          </w:p>
        </w:tc>
      </w:tr>
      <w:tr w:rsidR="0073188F" w:rsidRPr="00921974" w14:paraId="1AC28352" w14:textId="77777777" w:rsidTr="00436D51">
        <w:trPr>
          <w:trHeight w:val="241"/>
        </w:trPr>
        <w:tc>
          <w:tcPr>
            <w:tcW w:w="889" w:type="dxa"/>
            <w:tcBorders>
              <w:top w:val="nil"/>
              <w:left w:val="single" w:sz="4" w:space="0" w:color="auto"/>
              <w:bottom w:val="dotted" w:sz="4" w:space="0" w:color="auto"/>
              <w:right w:val="dotted" w:sz="4" w:space="0" w:color="auto"/>
            </w:tcBorders>
            <w:shd w:val="clear" w:color="auto" w:fill="auto"/>
            <w:noWrap/>
            <w:vAlign w:val="center"/>
          </w:tcPr>
          <w:p w14:paraId="41AB94D8" w14:textId="77777777" w:rsidR="0073188F" w:rsidRPr="00921974" w:rsidRDefault="0073188F" w:rsidP="00436D51">
            <w:pPr>
              <w:spacing w:after="138"/>
              <w:jc w:val="center"/>
              <w:rPr>
                <w:rFonts w:ascii="Times New Roman" w:hAnsi="Times New Roman" w:cs="Times New Roman"/>
                <w:color w:val="000000"/>
                <w:sz w:val="14"/>
              </w:rPr>
            </w:pPr>
            <w:r w:rsidRPr="005621CD">
              <w:rPr>
                <w:rFonts w:ascii="Times New Roman" w:hAnsi="Times New Roman" w:cs="Times New Roman"/>
                <w:color w:val="000000"/>
                <w:sz w:val="14"/>
              </w:rPr>
              <w:t>m</w:t>
            </w:r>
          </w:p>
        </w:tc>
        <w:tc>
          <w:tcPr>
            <w:tcW w:w="1245" w:type="dxa"/>
            <w:tcBorders>
              <w:top w:val="nil"/>
              <w:left w:val="nil"/>
              <w:bottom w:val="dotted" w:sz="4" w:space="0" w:color="auto"/>
              <w:right w:val="dotted" w:sz="4" w:space="0" w:color="auto"/>
            </w:tcBorders>
            <w:shd w:val="clear" w:color="auto" w:fill="auto"/>
            <w:noWrap/>
            <w:vAlign w:val="center"/>
          </w:tcPr>
          <w:p w14:paraId="6E79F437" w14:textId="77777777" w:rsidR="0073188F" w:rsidRPr="00921974" w:rsidRDefault="0073188F" w:rsidP="00436D51">
            <w:pPr>
              <w:spacing w:after="138"/>
              <w:jc w:val="center"/>
              <w:rPr>
                <w:rFonts w:ascii="Times New Roman" w:hAnsi="Times New Roman" w:cs="Times New Roman"/>
                <w:color w:val="000000"/>
                <w:sz w:val="14"/>
              </w:rPr>
            </w:pPr>
          </w:p>
        </w:tc>
        <w:tc>
          <w:tcPr>
            <w:tcW w:w="1600" w:type="dxa"/>
            <w:tcBorders>
              <w:top w:val="nil"/>
              <w:left w:val="nil"/>
              <w:bottom w:val="dotted" w:sz="4" w:space="0" w:color="auto"/>
              <w:right w:val="dotted" w:sz="4" w:space="0" w:color="auto"/>
            </w:tcBorders>
            <w:shd w:val="clear" w:color="auto" w:fill="auto"/>
            <w:noWrap/>
            <w:vAlign w:val="center"/>
          </w:tcPr>
          <w:p w14:paraId="579AC256" w14:textId="77777777" w:rsidR="0073188F" w:rsidRPr="00921974" w:rsidRDefault="0073188F" w:rsidP="00436D51">
            <w:pPr>
              <w:spacing w:after="138"/>
              <w:jc w:val="center"/>
              <w:rPr>
                <w:rFonts w:ascii="Times New Roman" w:hAnsi="Times New Roman" w:cs="Times New Roman"/>
                <w:color w:val="000000"/>
                <w:sz w:val="14"/>
              </w:rPr>
            </w:pPr>
          </w:p>
        </w:tc>
        <w:tc>
          <w:tcPr>
            <w:tcW w:w="1779" w:type="dxa"/>
            <w:tcBorders>
              <w:top w:val="nil"/>
              <w:left w:val="nil"/>
              <w:bottom w:val="dotted" w:sz="4" w:space="0" w:color="auto"/>
              <w:right w:val="dotted" w:sz="4" w:space="0" w:color="auto"/>
            </w:tcBorders>
            <w:shd w:val="clear" w:color="auto" w:fill="auto"/>
            <w:noWrap/>
            <w:vAlign w:val="center"/>
          </w:tcPr>
          <w:p w14:paraId="671E4DDB" w14:textId="77777777" w:rsidR="0073188F" w:rsidRPr="00921974" w:rsidRDefault="0073188F" w:rsidP="00436D51">
            <w:pPr>
              <w:spacing w:after="138"/>
              <w:jc w:val="center"/>
              <w:rPr>
                <w:rFonts w:ascii="Times New Roman" w:hAnsi="Times New Roman" w:cs="Times New Roman"/>
                <w:color w:val="000000"/>
                <w:sz w:val="14"/>
              </w:rPr>
            </w:pPr>
          </w:p>
        </w:tc>
        <w:tc>
          <w:tcPr>
            <w:tcW w:w="1423" w:type="dxa"/>
            <w:tcBorders>
              <w:top w:val="nil"/>
              <w:left w:val="nil"/>
              <w:bottom w:val="dotted" w:sz="4" w:space="0" w:color="auto"/>
              <w:right w:val="dotted" w:sz="4" w:space="0" w:color="auto"/>
            </w:tcBorders>
            <w:shd w:val="clear" w:color="auto" w:fill="auto"/>
            <w:noWrap/>
            <w:vAlign w:val="center"/>
          </w:tcPr>
          <w:p w14:paraId="109DCAFD" w14:textId="77777777" w:rsidR="0073188F" w:rsidRPr="00921974" w:rsidRDefault="0073188F" w:rsidP="00436D51">
            <w:pPr>
              <w:spacing w:after="138"/>
              <w:jc w:val="center"/>
              <w:rPr>
                <w:rFonts w:ascii="Times New Roman" w:hAnsi="Times New Roman" w:cs="Times New Roman"/>
                <w:color w:val="000000"/>
                <w:sz w:val="14"/>
              </w:rPr>
            </w:pPr>
          </w:p>
        </w:tc>
        <w:tc>
          <w:tcPr>
            <w:tcW w:w="712" w:type="dxa"/>
            <w:tcBorders>
              <w:top w:val="nil"/>
              <w:left w:val="nil"/>
              <w:bottom w:val="dotted" w:sz="4" w:space="0" w:color="auto"/>
              <w:right w:val="dotted" w:sz="4" w:space="0" w:color="auto"/>
            </w:tcBorders>
            <w:shd w:val="clear" w:color="auto" w:fill="auto"/>
            <w:noWrap/>
            <w:vAlign w:val="center"/>
          </w:tcPr>
          <w:p w14:paraId="10810C20" w14:textId="77777777" w:rsidR="0073188F" w:rsidRPr="00921974" w:rsidRDefault="0073188F" w:rsidP="00436D51">
            <w:pPr>
              <w:spacing w:after="138"/>
              <w:ind w:firstLineChars="100" w:firstLine="140"/>
              <w:jc w:val="center"/>
              <w:rPr>
                <w:rFonts w:ascii="Times New Roman" w:hAnsi="Times New Roman" w:cs="Times New Roman"/>
                <w:iCs/>
                <w:color w:val="000000"/>
                <w:sz w:val="14"/>
              </w:rPr>
            </w:pPr>
            <w:r w:rsidRPr="005621CD">
              <w:rPr>
                <w:rFonts w:ascii="Times New Roman" w:hAnsi="Times New Roman" w:cs="Times New Roman"/>
                <w:color w:val="000000"/>
                <w:sz w:val="14"/>
              </w:rPr>
              <w:t>n</w:t>
            </w:r>
          </w:p>
        </w:tc>
        <w:tc>
          <w:tcPr>
            <w:tcW w:w="1423" w:type="dxa"/>
            <w:tcBorders>
              <w:top w:val="nil"/>
              <w:left w:val="nil"/>
              <w:bottom w:val="dotted" w:sz="4" w:space="0" w:color="auto"/>
              <w:right w:val="dotted" w:sz="4" w:space="0" w:color="auto"/>
            </w:tcBorders>
            <w:shd w:val="clear" w:color="auto" w:fill="auto"/>
            <w:noWrap/>
            <w:vAlign w:val="center"/>
          </w:tcPr>
          <w:p w14:paraId="41BAF4A7" w14:textId="77777777" w:rsidR="0073188F" w:rsidRPr="00921974" w:rsidRDefault="0073188F" w:rsidP="00436D51">
            <w:pPr>
              <w:spacing w:after="138"/>
              <w:jc w:val="center"/>
              <w:rPr>
                <w:rFonts w:ascii="Times New Roman" w:hAnsi="Times New Roman" w:cs="Times New Roman"/>
                <w:color w:val="000000"/>
                <w:sz w:val="14"/>
              </w:rPr>
            </w:pPr>
          </w:p>
        </w:tc>
        <w:tc>
          <w:tcPr>
            <w:tcW w:w="1067" w:type="dxa"/>
            <w:tcBorders>
              <w:top w:val="nil"/>
              <w:left w:val="nil"/>
              <w:bottom w:val="dotted" w:sz="4" w:space="0" w:color="auto"/>
              <w:right w:val="dotted" w:sz="4" w:space="0" w:color="auto"/>
            </w:tcBorders>
            <w:shd w:val="clear" w:color="auto" w:fill="auto"/>
            <w:noWrap/>
            <w:vAlign w:val="center"/>
          </w:tcPr>
          <w:p w14:paraId="3C487A05" w14:textId="77777777" w:rsidR="0073188F" w:rsidRPr="00921974" w:rsidRDefault="0073188F" w:rsidP="00436D51">
            <w:pPr>
              <w:spacing w:after="138"/>
              <w:jc w:val="center"/>
              <w:rPr>
                <w:rFonts w:ascii="Times New Roman" w:hAnsi="Times New Roman" w:cs="Times New Roman"/>
                <w:color w:val="000000"/>
                <w:sz w:val="14"/>
              </w:rPr>
            </w:pPr>
          </w:p>
        </w:tc>
        <w:tc>
          <w:tcPr>
            <w:tcW w:w="889" w:type="dxa"/>
            <w:tcBorders>
              <w:top w:val="nil"/>
              <w:left w:val="nil"/>
              <w:bottom w:val="dotted" w:sz="4" w:space="0" w:color="auto"/>
              <w:right w:val="dotted" w:sz="4" w:space="0" w:color="auto"/>
            </w:tcBorders>
            <w:shd w:val="clear" w:color="auto" w:fill="auto"/>
            <w:noWrap/>
            <w:vAlign w:val="center"/>
          </w:tcPr>
          <w:p w14:paraId="437DD301" w14:textId="77777777" w:rsidR="0073188F" w:rsidRPr="00921974" w:rsidRDefault="0073188F" w:rsidP="00436D51">
            <w:pPr>
              <w:spacing w:after="138"/>
              <w:jc w:val="center"/>
              <w:rPr>
                <w:rFonts w:ascii="Times New Roman" w:hAnsi="Times New Roman" w:cs="Times New Roman"/>
                <w:color w:val="000000"/>
                <w:sz w:val="14"/>
              </w:rPr>
            </w:pPr>
          </w:p>
        </w:tc>
        <w:tc>
          <w:tcPr>
            <w:tcW w:w="1245" w:type="dxa"/>
            <w:tcBorders>
              <w:top w:val="nil"/>
              <w:left w:val="nil"/>
              <w:bottom w:val="dotted" w:sz="4" w:space="0" w:color="auto"/>
              <w:right w:val="dotted" w:sz="4" w:space="0" w:color="auto"/>
            </w:tcBorders>
            <w:shd w:val="clear" w:color="auto" w:fill="auto"/>
            <w:noWrap/>
            <w:vAlign w:val="center"/>
          </w:tcPr>
          <w:p w14:paraId="4D14A840" w14:textId="77777777" w:rsidR="0073188F" w:rsidRPr="00921974" w:rsidRDefault="0073188F" w:rsidP="00436D51">
            <w:pPr>
              <w:spacing w:after="138"/>
              <w:jc w:val="center"/>
              <w:rPr>
                <w:rFonts w:ascii="Times New Roman" w:hAnsi="Times New Roman" w:cs="Times New Roman"/>
                <w:color w:val="000000"/>
              </w:rPr>
            </w:pPr>
          </w:p>
        </w:tc>
        <w:tc>
          <w:tcPr>
            <w:tcW w:w="889" w:type="dxa"/>
            <w:tcBorders>
              <w:top w:val="nil"/>
              <w:left w:val="nil"/>
              <w:bottom w:val="dotted" w:sz="4" w:space="0" w:color="auto"/>
              <w:right w:val="dotted" w:sz="4" w:space="0" w:color="auto"/>
            </w:tcBorders>
            <w:shd w:val="clear" w:color="auto" w:fill="auto"/>
            <w:noWrap/>
            <w:vAlign w:val="center"/>
          </w:tcPr>
          <w:p w14:paraId="2C8785C1" w14:textId="77777777" w:rsidR="0073188F" w:rsidRPr="00921974" w:rsidRDefault="0073188F" w:rsidP="00436D51">
            <w:pPr>
              <w:spacing w:after="138"/>
              <w:jc w:val="center"/>
              <w:rPr>
                <w:rFonts w:ascii="Times New Roman" w:hAnsi="Times New Roman" w:cs="Times New Roman"/>
                <w:color w:val="000000"/>
              </w:rPr>
            </w:pPr>
          </w:p>
        </w:tc>
        <w:tc>
          <w:tcPr>
            <w:tcW w:w="1067" w:type="dxa"/>
            <w:tcBorders>
              <w:top w:val="nil"/>
              <w:left w:val="nil"/>
              <w:bottom w:val="dotted" w:sz="4" w:space="0" w:color="auto"/>
              <w:right w:val="dotted" w:sz="4" w:space="0" w:color="auto"/>
            </w:tcBorders>
            <w:shd w:val="clear" w:color="auto" w:fill="auto"/>
            <w:noWrap/>
            <w:vAlign w:val="center"/>
          </w:tcPr>
          <w:p w14:paraId="6623032B" w14:textId="77777777" w:rsidR="0073188F" w:rsidRPr="00921974" w:rsidRDefault="0073188F" w:rsidP="00436D51">
            <w:pPr>
              <w:spacing w:after="138"/>
              <w:jc w:val="center"/>
              <w:rPr>
                <w:rFonts w:ascii="Times New Roman" w:hAnsi="Times New Roman" w:cs="Times New Roman"/>
                <w:color w:val="000000"/>
              </w:rPr>
            </w:pPr>
          </w:p>
        </w:tc>
        <w:tc>
          <w:tcPr>
            <w:tcW w:w="1153" w:type="dxa"/>
            <w:tcBorders>
              <w:top w:val="nil"/>
              <w:left w:val="nil"/>
              <w:bottom w:val="dotted" w:sz="4" w:space="0" w:color="auto"/>
              <w:right w:val="single" w:sz="4" w:space="0" w:color="auto"/>
            </w:tcBorders>
            <w:shd w:val="clear" w:color="auto" w:fill="auto"/>
            <w:noWrap/>
            <w:vAlign w:val="center"/>
          </w:tcPr>
          <w:p w14:paraId="683D8274" w14:textId="77777777" w:rsidR="0073188F" w:rsidRPr="00921974" w:rsidRDefault="0073188F" w:rsidP="00436D51">
            <w:pPr>
              <w:spacing w:after="138"/>
              <w:jc w:val="center"/>
              <w:rPr>
                <w:rFonts w:ascii="Times New Roman" w:hAnsi="Times New Roman" w:cs="Times New Roman"/>
                <w:color w:val="000000"/>
              </w:rPr>
            </w:pPr>
          </w:p>
        </w:tc>
      </w:tr>
      <w:tr w:rsidR="0073188F" w:rsidRPr="00921974" w14:paraId="73F199D0" w14:textId="77777777" w:rsidTr="00436D51">
        <w:trPr>
          <w:trHeight w:val="241"/>
        </w:trPr>
        <w:tc>
          <w:tcPr>
            <w:tcW w:w="889" w:type="dxa"/>
            <w:tcBorders>
              <w:top w:val="nil"/>
              <w:left w:val="single" w:sz="4" w:space="0" w:color="auto"/>
              <w:bottom w:val="single" w:sz="4" w:space="0" w:color="auto"/>
              <w:right w:val="dotted" w:sz="4" w:space="0" w:color="auto"/>
            </w:tcBorders>
            <w:shd w:val="clear" w:color="auto" w:fill="auto"/>
            <w:noWrap/>
            <w:vAlign w:val="center"/>
          </w:tcPr>
          <w:p w14:paraId="333498D6" w14:textId="77777777" w:rsidR="0073188F" w:rsidRPr="00921974" w:rsidRDefault="0073188F" w:rsidP="00436D51">
            <w:pPr>
              <w:spacing w:after="138"/>
              <w:rPr>
                <w:rFonts w:ascii="Times New Roman" w:hAnsi="Times New Roman" w:cs="Times New Roman"/>
                <w:b/>
                <w:bCs/>
                <w:color w:val="000000"/>
                <w:sz w:val="14"/>
              </w:rPr>
            </w:pPr>
            <w:r w:rsidRPr="005621CD">
              <w:rPr>
                <w:rFonts w:ascii="Times New Roman" w:hAnsi="Times New Roman" w:cs="Times New Roman"/>
                <w:b/>
                <w:color w:val="000000"/>
                <w:sz w:val="14"/>
              </w:rPr>
              <w:t>жинағы</w:t>
            </w:r>
          </w:p>
        </w:tc>
        <w:tc>
          <w:tcPr>
            <w:tcW w:w="1245" w:type="dxa"/>
            <w:tcBorders>
              <w:top w:val="nil"/>
              <w:left w:val="nil"/>
              <w:bottom w:val="single" w:sz="4" w:space="0" w:color="auto"/>
              <w:right w:val="dotted" w:sz="4" w:space="0" w:color="auto"/>
            </w:tcBorders>
            <w:shd w:val="clear" w:color="auto" w:fill="auto"/>
            <w:noWrap/>
            <w:vAlign w:val="center"/>
          </w:tcPr>
          <w:p w14:paraId="03D81E7D" w14:textId="77777777" w:rsidR="0073188F" w:rsidRPr="00921974" w:rsidRDefault="0073188F" w:rsidP="00436D51">
            <w:pPr>
              <w:spacing w:after="138"/>
              <w:rPr>
                <w:rFonts w:ascii="Times New Roman" w:hAnsi="Times New Roman" w:cs="Times New Roman"/>
                <w:b/>
                <w:bCs/>
                <w:color w:val="000000"/>
                <w:sz w:val="14"/>
              </w:rPr>
            </w:pPr>
            <w:r w:rsidRPr="005621CD">
              <w:rPr>
                <w:rFonts w:ascii="Times New Roman" w:hAnsi="Times New Roman" w:cs="Times New Roman"/>
                <w:b/>
                <w:color w:val="000000"/>
                <w:sz w:val="14"/>
              </w:rPr>
              <w:t> </w:t>
            </w:r>
          </w:p>
        </w:tc>
        <w:tc>
          <w:tcPr>
            <w:tcW w:w="1600" w:type="dxa"/>
            <w:tcBorders>
              <w:top w:val="nil"/>
              <w:left w:val="nil"/>
              <w:bottom w:val="single" w:sz="4" w:space="0" w:color="auto"/>
              <w:right w:val="dotted" w:sz="4" w:space="0" w:color="auto"/>
            </w:tcBorders>
            <w:shd w:val="clear" w:color="auto" w:fill="auto"/>
            <w:noWrap/>
            <w:vAlign w:val="center"/>
          </w:tcPr>
          <w:p w14:paraId="15166599" w14:textId="77777777" w:rsidR="0073188F" w:rsidRPr="00921974" w:rsidRDefault="0073188F" w:rsidP="00436D51">
            <w:pPr>
              <w:spacing w:after="138"/>
              <w:rPr>
                <w:rFonts w:ascii="Times New Roman" w:hAnsi="Times New Roman" w:cs="Times New Roman"/>
                <w:b/>
                <w:bCs/>
                <w:color w:val="000000"/>
                <w:sz w:val="14"/>
              </w:rPr>
            </w:pPr>
            <w:r w:rsidRPr="005621CD">
              <w:rPr>
                <w:rFonts w:ascii="Times New Roman" w:hAnsi="Times New Roman" w:cs="Times New Roman"/>
                <w:b/>
                <w:color w:val="000000"/>
                <w:sz w:val="14"/>
              </w:rPr>
              <w:t> </w:t>
            </w:r>
          </w:p>
        </w:tc>
        <w:tc>
          <w:tcPr>
            <w:tcW w:w="1779" w:type="dxa"/>
            <w:tcBorders>
              <w:top w:val="nil"/>
              <w:left w:val="nil"/>
              <w:bottom w:val="single" w:sz="4" w:space="0" w:color="auto"/>
              <w:right w:val="dotted" w:sz="4" w:space="0" w:color="auto"/>
            </w:tcBorders>
            <w:shd w:val="clear" w:color="auto" w:fill="auto"/>
            <w:noWrap/>
            <w:vAlign w:val="center"/>
          </w:tcPr>
          <w:p w14:paraId="17445D4D" w14:textId="77777777" w:rsidR="0073188F" w:rsidRPr="00921974" w:rsidRDefault="0073188F" w:rsidP="00436D51">
            <w:pPr>
              <w:spacing w:after="138"/>
              <w:rPr>
                <w:rFonts w:ascii="Times New Roman" w:hAnsi="Times New Roman" w:cs="Times New Roman"/>
                <w:b/>
                <w:bCs/>
                <w:color w:val="000000"/>
                <w:sz w:val="14"/>
              </w:rPr>
            </w:pPr>
            <w:r w:rsidRPr="005621CD">
              <w:rPr>
                <w:rFonts w:ascii="Times New Roman" w:hAnsi="Times New Roman" w:cs="Times New Roman"/>
                <w:b/>
                <w:color w:val="000000"/>
                <w:sz w:val="14"/>
              </w:rPr>
              <w:t> </w:t>
            </w:r>
          </w:p>
        </w:tc>
        <w:tc>
          <w:tcPr>
            <w:tcW w:w="1423" w:type="dxa"/>
            <w:tcBorders>
              <w:top w:val="nil"/>
              <w:left w:val="nil"/>
              <w:bottom w:val="single" w:sz="4" w:space="0" w:color="auto"/>
              <w:right w:val="dotted" w:sz="4" w:space="0" w:color="auto"/>
            </w:tcBorders>
            <w:shd w:val="clear" w:color="auto" w:fill="auto"/>
            <w:noWrap/>
            <w:vAlign w:val="center"/>
          </w:tcPr>
          <w:p w14:paraId="34BC07B9" w14:textId="77777777" w:rsidR="0073188F" w:rsidRPr="00921974" w:rsidRDefault="0073188F" w:rsidP="00436D51">
            <w:pPr>
              <w:spacing w:after="138"/>
              <w:rPr>
                <w:rFonts w:ascii="Times New Roman" w:hAnsi="Times New Roman" w:cs="Times New Roman"/>
                <w:b/>
                <w:bCs/>
                <w:color w:val="000000"/>
                <w:sz w:val="14"/>
              </w:rPr>
            </w:pPr>
            <w:r w:rsidRPr="005621CD">
              <w:rPr>
                <w:rFonts w:ascii="Times New Roman" w:hAnsi="Times New Roman" w:cs="Times New Roman"/>
                <w:b/>
                <w:color w:val="000000"/>
                <w:sz w:val="14"/>
              </w:rPr>
              <w:t> </w:t>
            </w:r>
          </w:p>
        </w:tc>
        <w:tc>
          <w:tcPr>
            <w:tcW w:w="712" w:type="dxa"/>
            <w:tcBorders>
              <w:top w:val="nil"/>
              <w:left w:val="nil"/>
              <w:bottom w:val="single" w:sz="4" w:space="0" w:color="auto"/>
              <w:right w:val="dotted" w:sz="4" w:space="0" w:color="auto"/>
            </w:tcBorders>
            <w:shd w:val="clear" w:color="auto" w:fill="auto"/>
            <w:noWrap/>
            <w:vAlign w:val="center"/>
          </w:tcPr>
          <w:p w14:paraId="2C811941" w14:textId="77777777" w:rsidR="0073188F" w:rsidRPr="00921974" w:rsidRDefault="0073188F" w:rsidP="00436D51">
            <w:pPr>
              <w:spacing w:after="138"/>
              <w:ind w:firstLineChars="100" w:firstLine="141"/>
              <w:rPr>
                <w:rFonts w:ascii="Times New Roman" w:hAnsi="Times New Roman" w:cs="Times New Roman"/>
                <w:b/>
                <w:bCs/>
                <w:i/>
                <w:iCs/>
                <w:color w:val="000000"/>
                <w:sz w:val="14"/>
              </w:rPr>
            </w:pPr>
            <w:r w:rsidRPr="005621CD">
              <w:rPr>
                <w:rFonts w:ascii="Times New Roman" w:hAnsi="Times New Roman" w:cs="Times New Roman"/>
                <w:b/>
                <w:i/>
                <w:color w:val="000000"/>
                <w:sz w:val="14"/>
              </w:rPr>
              <w:t> </w:t>
            </w:r>
          </w:p>
        </w:tc>
        <w:tc>
          <w:tcPr>
            <w:tcW w:w="1423" w:type="dxa"/>
            <w:tcBorders>
              <w:top w:val="nil"/>
              <w:left w:val="nil"/>
              <w:bottom w:val="single" w:sz="4" w:space="0" w:color="auto"/>
              <w:right w:val="dotted" w:sz="4" w:space="0" w:color="auto"/>
            </w:tcBorders>
            <w:shd w:val="clear" w:color="auto" w:fill="auto"/>
            <w:noWrap/>
            <w:vAlign w:val="center"/>
          </w:tcPr>
          <w:p w14:paraId="6FB28C4E" w14:textId="77777777" w:rsidR="0073188F" w:rsidRPr="00921974" w:rsidRDefault="0073188F" w:rsidP="00436D51">
            <w:pPr>
              <w:spacing w:after="138"/>
              <w:rPr>
                <w:rFonts w:ascii="Times New Roman" w:hAnsi="Times New Roman" w:cs="Times New Roman"/>
                <w:b/>
                <w:bCs/>
                <w:color w:val="000000"/>
                <w:sz w:val="14"/>
              </w:rPr>
            </w:pPr>
            <w:r w:rsidRPr="005621CD">
              <w:rPr>
                <w:rFonts w:ascii="Times New Roman" w:hAnsi="Times New Roman" w:cs="Times New Roman"/>
                <w:b/>
                <w:color w:val="000000"/>
                <w:sz w:val="14"/>
              </w:rPr>
              <w:t> </w:t>
            </w:r>
          </w:p>
        </w:tc>
        <w:tc>
          <w:tcPr>
            <w:tcW w:w="1067" w:type="dxa"/>
            <w:tcBorders>
              <w:top w:val="nil"/>
              <w:left w:val="nil"/>
              <w:bottom w:val="single" w:sz="4" w:space="0" w:color="auto"/>
              <w:right w:val="dotted" w:sz="4" w:space="0" w:color="auto"/>
            </w:tcBorders>
            <w:shd w:val="clear" w:color="auto" w:fill="auto"/>
            <w:noWrap/>
            <w:vAlign w:val="center"/>
          </w:tcPr>
          <w:p w14:paraId="2FBD874B" w14:textId="77777777" w:rsidR="0073188F" w:rsidRPr="00921974" w:rsidRDefault="0073188F" w:rsidP="00436D51">
            <w:pPr>
              <w:spacing w:after="138"/>
              <w:rPr>
                <w:rFonts w:ascii="Times New Roman" w:hAnsi="Times New Roman" w:cs="Times New Roman"/>
                <w:b/>
                <w:bCs/>
                <w:color w:val="000000"/>
                <w:sz w:val="14"/>
              </w:rPr>
            </w:pPr>
            <w:r w:rsidRPr="005621CD">
              <w:rPr>
                <w:rFonts w:ascii="Times New Roman" w:hAnsi="Times New Roman" w:cs="Times New Roman"/>
                <w:b/>
                <w:color w:val="000000"/>
                <w:sz w:val="14"/>
              </w:rPr>
              <w:t> </w:t>
            </w:r>
          </w:p>
        </w:tc>
        <w:tc>
          <w:tcPr>
            <w:tcW w:w="889" w:type="dxa"/>
            <w:tcBorders>
              <w:top w:val="nil"/>
              <w:left w:val="nil"/>
              <w:bottom w:val="single" w:sz="4" w:space="0" w:color="auto"/>
              <w:right w:val="dotted" w:sz="4" w:space="0" w:color="auto"/>
            </w:tcBorders>
            <w:shd w:val="clear" w:color="auto" w:fill="auto"/>
            <w:noWrap/>
            <w:vAlign w:val="center"/>
          </w:tcPr>
          <w:p w14:paraId="14FC24EF" w14:textId="77777777" w:rsidR="0073188F" w:rsidRPr="00921974" w:rsidRDefault="0073188F" w:rsidP="00436D51">
            <w:pPr>
              <w:spacing w:after="138"/>
              <w:rPr>
                <w:rFonts w:ascii="Times New Roman" w:hAnsi="Times New Roman" w:cs="Times New Roman"/>
                <w:b/>
                <w:bCs/>
                <w:color w:val="000000"/>
                <w:sz w:val="14"/>
              </w:rPr>
            </w:pPr>
            <w:r w:rsidRPr="005621CD">
              <w:rPr>
                <w:rFonts w:ascii="Times New Roman" w:hAnsi="Times New Roman" w:cs="Times New Roman"/>
                <w:b/>
                <w:color w:val="000000"/>
                <w:sz w:val="14"/>
              </w:rPr>
              <w:t> </w:t>
            </w:r>
          </w:p>
        </w:tc>
        <w:tc>
          <w:tcPr>
            <w:tcW w:w="1245" w:type="dxa"/>
            <w:tcBorders>
              <w:top w:val="nil"/>
              <w:left w:val="nil"/>
              <w:bottom w:val="single" w:sz="4" w:space="0" w:color="auto"/>
              <w:right w:val="dotted" w:sz="4" w:space="0" w:color="auto"/>
            </w:tcBorders>
            <w:shd w:val="clear" w:color="auto" w:fill="auto"/>
            <w:noWrap/>
            <w:vAlign w:val="center"/>
          </w:tcPr>
          <w:p w14:paraId="2821B2C0" w14:textId="77777777" w:rsidR="0073188F" w:rsidRPr="00921974" w:rsidRDefault="0073188F" w:rsidP="00436D51">
            <w:pPr>
              <w:spacing w:after="138"/>
              <w:rPr>
                <w:rFonts w:ascii="Times New Roman" w:hAnsi="Times New Roman" w:cs="Times New Roman"/>
                <w:b/>
                <w:bCs/>
                <w:color w:val="000000"/>
              </w:rPr>
            </w:pPr>
            <w:r w:rsidRPr="005621CD">
              <w:rPr>
                <w:rFonts w:ascii="Times New Roman" w:hAnsi="Times New Roman" w:cs="Times New Roman"/>
                <w:b/>
                <w:color w:val="000000"/>
              </w:rPr>
              <w:t> </w:t>
            </w:r>
          </w:p>
        </w:tc>
        <w:tc>
          <w:tcPr>
            <w:tcW w:w="889" w:type="dxa"/>
            <w:tcBorders>
              <w:top w:val="nil"/>
              <w:left w:val="nil"/>
              <w:bottom w:val="single" w:sz="4" w:space="0" w:color="auto"/>
              <w:right w:val="dotted" w:sz="4" w:space="0" w:color="auto"/>
            </w:tcBorders>
            <w:shd w:val="clear" w:color="auto" w:fill="auto"/>
            <w:noWrap/>
            <w:vAlign w:val="center"/>
          </w:tcPr>
          <w:p w14:paraId="2FD345FE" w14:textId="77777777" w:rsidR="0073188F" w:rsidRPr="00921974" w:rsidRDefault="0073188F" w:rsidP="00436D51">
            <w:pPr>
              <w:spacing w:after="138"/>
              <w:rPr>
                <w:rFonts w:ascii="Times New Roman" w:hAnsi="Times New Roman" w:cs="Times New Roman"/>
                <w:b/>
                <w:bCs/>
                <w:color w:val="000000"/>
              </w:rPr>
            </w:pPr>
            <w:r w:rsidRPr="005621CD">
              <w:rPr>
                <w:rFonts w:ascii="Times New Roman" w:hAnsi="Times New Roman" w:cs="Times New Roman"/>
                <w:b/>
                <w:color w:val="000000"/>
              </w:rPr>
              <w:t> </w:t>
            </w:r>
          </w:p>
        </w:tc>
        <w:tc>
          <w:tcPr>
            <w:tcW w:w="1067" w:type="dxa"/>
            <w:tcBorders>
              <w:top w:val="nil"/>
              <w:left w:val="nil"/>
              <w:bottom w:val="single" w:sz="4" w:space="0" w:color="auto"/>
              <w:right w:val="dotted" w:sz="4" w:space="0" w:color="auto"/>
            </w:tcBorders>
            <w:shd w:val="clear" w:color="auto" w:fill="auto"/>
            <w:noWrap/>
            <w:vAlign w:val="center"/>
          </w:tcPr>
          <w:p w14:paraId="5730FDBC" w14:textId="77777777" w:rsidR="0073188F" w:rsidRPr="00921974" w:rsidRDefault="0073188F" w:rsidP="00436D51">
            <w:pPr>
              <w:spacing w:after="138"/>
              <w:rPr>
                <w:rFonts w:ascii="Times New Roman" w:hAnsi="Times New Roman" w:cs="Times New Roman"/>
                <w:b/>
                <w:bCs/>
                <w:color w:val="000000"/>
              </w:rPr>
            </w:pPr>
            <w:r w:rsidRPr="005621CD">
              <w:rPr>
                <w:rFonts w:ascii="Times New Roman" w:hAnsi="Times New Roman" w:cs="Times New Roman"/>
                <w:b/>
                <w:color w:val="000000"/>
              </w:rPr>
              <w:t> </w:t>
            </w:r>
          </w:p>
        </w:tc>
        <w:tc>
          <w:tcPr>
            <w:tcW w:w="1153" w:type="dxa"/>
            <w:tcBorders>
              <w:top w:val="nil"/>
              <w:left w:val="nil"/>
              <w:bottom w:val="single" w:sz="4" w:space="0" w:color="auto"/>
              <w:right w:val="single" w:sz="4" w:space="0" w:color="auto"/>
            </w:tcBorders>
            <w:shd w:val="clear" w:color="auto" w:fill="auto"/>
            <w:noWrap/>
            <w:vAlign w:val="center"/>
          </w:tcPr>
          <w:p w14:paraId="0D82F4AF" w14:textId="77777777" w:rsidR="0073188F" w:rsidRPr="00921974" w:rsidRDefault="0073188F" w:rsidP="00436D51">
            <w:pPr>
              <w:spacing w:after="138"/>
              <w:rPr>
                <w:rFonts w:ascii="Times New Roman" w:hAnsi="Times New Roman" w:cs="Times New Roman"/>
                <w:b/>
                <w:bCs/>
                <w:color w:val="000000"/>
              </w:rPr>
            </w:pPr>
            <w:r w:rsidRPr="005621CD">
              <w:rPr>
                <w:rFonts w:ascii="Times New Roman" w:hAnsi="Times New Roman" w:cs="Times New Roman"/>
                <w:b/>
                <w:color w:val="000000"/>
              </w:rPr>
              <w:t> </w:t>
            </w:r>
          </w:p>
        </w:tc>
      </w:tr>
    </w:tbl>
    <w:p w14:paraId="16A6C244" w14:textId="77777777" w:rsidR="0073188F" w:rsidRPr="00921974" w:rsidRDefault="0073188F" w:rsidP="0073188F">
      <w:pPr>
        <w:rPr>
          <w:rFonts w:ascii="Times New Roman" w:hAnsi="Times New Roman" w:cs="Times New Roman"/>
          <w:iCs/>
          <w:color w:val="000000"/>
          <w:sz w:val="14"/>
        </w:rPr>
      </w:pPr>
      <w:r w:rsidRPr="005621CD">
        <w:rPr>
          <w:rFonts w:ascii="Times New Roman" w:hAnsi="Times New Roman" w:cs="Times New Roman"/>
          <w:color w:val="000000"/>
          <w:sz w:val="16"/>
        </w:rPr>
        <w:t xml:space="preserve">Қазақстандық қамту үлесі Қазақстан Республикасы Үкіметінің 2010 жылғы 20 қыркүйектегі №964 қаулысымен бекітілген </w:t>
      </w:r>
      <w:proofErr w:type="gramStart"/>
      <w:r w:rsidRPr="005621CD">
        <w:rPr>
          <w:rFonts w:ascii="Times New Roman" w:hAnsi="Times New Roman" w:cs="Times New Roman"/>
          <w:color w:val="000000"/>
          <w:sz w:val="16"/>
        </w:rPr>
        <w:t>Ұйымдардың  тауарларды</w:t>
      </w:r>
      <w:proofErr w:type="gramEnd"/>
      <w:r w:rsidRPr="005621CD">
        <w:rPr>
          <w:rFonts w:ascii="Times New Roman" w:hAnsi="Times New Roman" w:cs="Times New Roman"/>
          <w:color w:val="000000"/>
          <w:sz w:val="16"/>
        </w:rPr>
        <w:t>, жұмыстарды және қызметтерді сатып алу кезінде бірыңғай есеп айырысуы әдістемесіне сәйкес мынадай формула бойынша есептеледі:</w:t>
      </w:r>
    </w:p>
    <w:p w14:paraId="16776E5E" w14:textId="77777777" w:rsidR="001E1AB7" w:rsidRDefault="0073188F" w:rsidP="0073188F">
      <w:pPr>
        <w:rPr>
          <w:rFonts w:ascii="Times New Roman" w:hAnsi="Times New Roman" w:cs="Times New Roman"/>
          <w:color w:val="000000"/>
        </w:rPr>
      </w:pPr>
      <w:r w:rsidRPr="00921974">
        <w:rPr>
          <w:rFonts w:ascii="Times New Roman" w:hAnsi="Times New Roman" w:cs="Times New Roman"/>
          <w:i/>
          <w:iCs/>
          <w:color w:val="000000"/>
          <w:position w:val="-4"/>
          <w:sz w:val="14"/>
        </w:rPr>
        <w:object w:dxaOrig="180" w:dyaOrig="279" w14:anchorId="3B593357">
          <v:shape id="_x0000_i1026" type="#_x0000_t75" style="width:9pt;height:13.5pt" o:ole="">
            <v:imagedata r:id="rId10" o:title=""/>
          </v:shape>
          <o:OLEObject Type="Embed" ProgID="Equation.DSMT4" ShapeID="_x0000_i1026" DrawAspect="Content" ObjectID="_1579175599" r:id="rId15"/>
        </w:object>
      </w:r>
      <w:r w:rsidRPr="005621CD">
        <w:rPr>
          <w:rFonts w:ascii="Times New Roman" w:hAnsi="Times New Roman" w:cs="Times New Roman"/>
          <w:color w:val="000000"/>
        </w:rPr>
        <w:t>                                              n                         m</w:t>
      </w:r>
      <w:r w:rsidR="001E1AB7" w:rsidRPr="001E1AB7">
        <w:rPr>
          <w:rFonts w:ascii="Times New Roman" w:hAnsi="Times New Roman" w:cs="Times New Roman"/>
          <w:color w:val="000000"/>
        </w:rPr>
        <w:t xml:space="preserve"> </w:t>
      </w:r>
    </w:p>
    <w:p w14:paraId="7ED1C072" w14:textId="77777777" w:rsidR="001E1AB7" w:rsidRDefault="001E1AB7" w:rsidP="001E1AB7">
      <w:pPr>
        <w:rPr>
          <w:color w:val="000000"/>
        </w:rPr>
      </w:pPr>
      <w:r>
        <w:rPr>
          <w:rFonts w:ascii="Times New Roman" w:hAnsi="Times New Roman" w:cs="Times New Roman"/>
        </w:rPr>
        <w:tab/>
      </w:r>
      <w:r w:rsidRPr="005621CD">
        <w:rPr>
          <w:rFonts w:ascii="Times New Roman" w:hAnsi="Times New Roman" w:cs="Times New Roman"/>
          <w:color w:val="000000"/>
        </w:rPr>
        <w:t>КС</w:t>
      </w:r>
      <w:r w:rsidRPr="005621CD">
        <w:rPr>
          <w:rFonts w:ascii="Times New Roman" w:hAnsi="Times New Roman" w:cs="Times New Roman"/>
          <w:color w:val="000000"/>
          <w:vertAlign w:val="subscript"/>
        </w:rPr>
        <w:t xml:space="preserve">р/у </w:t>
      </w:r>
      <w:r w:rsidRPr="005621CD">
        <w:rPr>
          <w:rFonts w:ascii="Times New Roman" w:hAnsi="Times New Roman" w:cs="Times New Roman"/>
          <w:color w:val="000000"/>
        </w:rPr>
        <w:t>= 100% х [(</w:t>
      </w:r>
      <w:r w:rsidRPr="005621CD">
        <w:rPr>
          <w:rFonts w:ascii="Times New Roman" w:hAnsi="Times New Roman" w:cs="Times New Roman"/>
          <w:color w:val="000000"/>
        </w:rPr>
        <w:t>Т</w:t>
      </w:r>
      <w:r w:rsidRPr="005621CD">
        <w:rPr>
          <w:rFonts w:ascii="Times New Roman" w:hAnsi="Times New Roman" w:cs="Times New Roman"/>
          <w:color w:val="000000"/>
          <w:vertAlign w:val="subscript"/>
        </w:rPr>
        <w:t>i</w:t>
      </w:r>
      <w:r w:rsidRPr="005621CD">
        <w:rPr>
          <w:rFonts w:ascii="Times New Roman" w:hAnsi="Times New Roman" w:cs="Times New Roman"/>
          <w:color w:val="000000"/>
        </w:rPr>
        <w:t xml:space="preserve"> х K</w:t>
      </w:r>
      <w:r w:rsidRPr="005621CD">
        <w:rPr>
          <w:rFonts w:ascii="Times New Roman" w:hAnsi="Times New Roman" w:cs="Times New Roman"/>
          <w:color w:val="000000"/>
          <w:vertAlign w:val="subscript"/>
        </w:rPr>
        <w:t>i</w:t>
      </w:r>
      <w:r w:rsidRPr="005621CD">
        <w:rPr>
          <w:rFonts w:ascii="Times New Roman" w:hAnsi="Times New Roman" w:cs="Times New Roman"/>
          <w:color w:val="000000"/>
        </w:rPr>
        <w:t xml:space="preserve"> </w:t>
      </w:r>
      <w:proofErr w:type="gramStart"/>
      <w:r w:rsidRPr="005621CD">
        <w:rPr>
          <w:rFonts w:ascii="Times New Roman" w:hAnsi="Times New Roman" w:cs="Times New Roman"/>
          <w:color w:val="000000"/>
        </w:rPr>
        <w:t xml:space="preserve">+ </w:t>
      </w:r>
      <w:r w:rsidRPr="005621CD">
        <w:rPr>
          <w:rFonts w:ascii="Times New Roman" w:hAnsi="Times New Roman" w:cs="Times New Roman"/>
          <w:color w:val="000000"/>
        </w:rPr>
        <w:t> (</w:t>
      </w:r>
      <w:proofErr w:type="gramEnd"/>
      <w:r w:rsidRPr="005621CD">
        <w:rPr>
          <w:rFonts w:ascii="Times New Roman" w:hAnsi="Times New Roman" w:cs="Times New Roman"/>
          <w:color w:val="000000"/>
        </w:rPr>
        <w:t>СД</w:t>
      </w:r>
      <w:r w:rsidRPr="005621CD">
        <w:rPr>
          <w:rFonts w:ascii="Times New Roman" w:hAnsi="Times New Roman" w:cs="Times New Roman"/>
          <w:color w:val="000000"/>
          <w:vertAlign w:val="subscript"/>
        </w:rPr>
        <w:t>j</w:t>
      </w:r>
      <w:r w:rsidRPr="005621CD">
        <w:rPr>
          <w:rFonts w:ascii="Times New Roman" w:hAnsi="Times New Roman" w:cs="Times New Roman"/>
          <w:color w:val="000000"/>
        </w:rPr>
        <w:t xml:space="preserve"> - СТ</w:t>
      </w:r>
      <w:r w:rsidRPr="005621CD">
        <w:rPr>
          <w:rFonts w:ascii="Times New Roman" w:hAnsi="Times New Roman" w:cs="Times New Roman"/>
          <w:color w:val="000000"/>
          <w:vertAlign w:val="subscript"/>
        </w:rPr>
        <w:t>j</w:t>
      </w:r>
      <w:r w:rsidRPr="005621CD">
        <w:rPr>
          <w:rFonts w:ascii="Times New Roman" w:hAnsi="Times New Roman" w:cs="Times New Roman"/>
          <w:color w:val="000000"/>
        </w:rPr>
        <w:t xml:space="preserve"> - ССД</w:t>
      </w:r>
      <w:r w:rsidRPr="005621CD">
        <w:rPr>
          <w:rFonts w:ascii="Times New Roman" w:hAnsi="Times New Roman" w:cs="Times New Roman"/>
          <w:color w:val="000000"/>
          <w:vertAlign w:val="subscript"/>
        </w:rPr>
        <w:t>j</w:t>
      </w:r>
      <w:r w:rsidRPr="005621CD">
        <w:rPr>
          <w:rFonts w:ascii="Times New Roman" w:hAnsi="Times New Roman" w:cs="Times New Roman"/>
          <w:color w:val="000000"/>
        </w:rPr>
        <w:t>) х R</w:t>
      </w:r>
      <w:r w:rsidRPr="005621CD">
        <w:rPr>
          <w:rFonts w:ascii="Times New Roman" w:hAnsi="Times New Roman" w:cs="Times New Roman"/>
          <w:color w:val="000000"/>
          <w:vertAlign w:val="subscript"/>
        </w:rPr>
        <w:t>j</w:t>
      </w:r>
      <w:r w:rsidRPr="005621CD">
        <w:rPr>
          <w:rFonts w:ascii="Times New Roman" w:hAnsi="Times New Roman" w:cs="Times New Roman"/>
          <w:color w:val="000000"/>
        </w:rPr>
        <w:t>] / S</w:t>
      </w:r>
      <w:r w:rsidRPr="001E1AB7">
        <w:rPr>
          <w:color w:val="000000"/>
        </w:rPr>
        <w:t xml:space="preserve"> </w:t>
      </w:r>
      <w:r w:rsidRPr="009E49D2">
        <w:rPr>
          <w:color w:val="000000"/>
        </w:rPr>
        <w:t>               </w:t>
      </w:r>
    </w:p>
    <w:p w14:paraId="4FD0CD60" w14:textId="77777777" w:rsidR="001E1AB7" w:rsidRPr="009E49D2" w:rsidRDefault="001E1AB7" w:rsidP="001E1AB7">
      <w:pPr>
        <w:rPr>
          <w:color w:val="000000"/>
        </w:rPr>
      </w:pPr>
      <w:r w:rsidRPr="009E49D2">
        <w:rPr>
          <w:color w:val="000000"/>
        </w:rPr>
        <w:t>                                i=1                      j=1</w:t>
      </w:r>
    </w:p>
    <w:p w14:paraId="1863AE60" w14:textId="77777777" w:rsidR="001E1AB7" w:rsidRDefault="001E1AB7" w:rsidP="001E1AB7">
      <w:pPr>
        <w:tabs>
          <w:tab w:val="left" w:pos="1005"/>
        </w:tabs>
        <w:rPr>
          <w:rFonts w:ascii="Times New Roman" w:hAnsi="Times New Roman" w:cs="Times New Roman"/>
        </w:rPr>
      </w:pPr>
      <w:r>
        <w:rPr>
          <w:b/>
          <w:bCs/>
          <w:noProof/>
          <w:color w:val="FF0000"/>
          <w:szCs w:val="18"/>
        </w:rPr>
        <mc:AlternateContent>
          <mc:Choice Requires="wps">
            <w:drawing>
              <wp:anchor distT="0" distB="0" distL="114300" distR="114300" simplePos="0" relativeHeight="251660288" behindDoc="0" locked="0" layoutInCell="1" allowOverlap="1" wp14:anchorId="68135F5A" wp14:editId="4A3DFC3A">
                <wp:simplePos x="0" y="0"/>
                <wp:positionH relativeFrom="column">
                  <wp:posOffset>5603240</wp:posOffset>
                </wp:positionH>
                <wp:positionV relativeFrom="paragraph">
                  <wp:posOffset>-358140</wp:posOffset>
                </wp:positionV>
                <wp:extent cx="4389120" cy="1928495"/>
                <wp:effectExtent l="0" t="0" r="0" b="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928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D3F65" w14:textId="77777777" w:rsidR="00380624" w:rsidRPr="002C7A1C" w:rsidRDefault="00380624" w:rsidP="001E1AB7">
                            <w:pPr>
                              <w:spacing w:after="126" w:line="360" w:lineRule="auto"/>
                              <w:rPr>
                                <w:rFonts w:ascii="Times New Roman" w:hAnsi="Times New Roman" w:cs="Times New Roman"/>
                                <w:color w:val="000000"/>
                                <w:sz w:val="16"/>
                                <w:szCs w:val="16"/>
                              </w:rPr>
                            </w:pPr>
                            <w:r w:rsidRPr="00F43DFB">
                              <w:rPr>
                                <w:rFonts w:ascii="Times New Roman" w:hAnsi="Times New Roman" w:cs="Times New Roman"/>
                                <w:sz w:val="16"/>
                                <w:szCs w:val="16"/>
                              </w:rPr>
                              <w:t>ҚҚж/қ</w:t>
                            </w:r>
                            <w:r w:rsidRPr="00F43DFB">
                              <w:rPr>
                                <w:rFonts w:ascii="Times New Roman" w:hAnsi="Times New Roman" w:cs="Times New Roman"/>
                                <w:sz w:val="16"/>
                                <w:szCs w:val="16"/>
                              </w:rPr>
                              <w:tab/>
                              <w:t>Жұмыстарды (қызметтерді) жеткізу шартындағы қазақстандық қамту (ҚҚжмы),</w:t>
                            </w:r>
                          </w:p>
                          <w:p w14:paraId="35E5EA65" w14:textId="77777777" w:rsidR="00380624" w:rsidRPr="002C7A1C" w:rsidRDefault="00380624" w:rsidP="001E1AB7">
                            <w:pPr>
                              <w:spacing w:after="126" w:line="360" w:lineRule="auto"/>
                              <w:rPr>
                                <w:rFonts w:ascii="Times New Roman" w:hAnsi="Times New Roman" w:cs="Times New Roman"/>
                                <w:color w:val="000000"/>
                                <w:sz w:val="16"/>
                                <w:szCs w:val="16"/>
                              </w:rPr>
                            </w:pPr>
                            <w:r w:rsidRPr="00F43DFB">
                              <w:rPr>
                                <w:rFonts w:ascii="Times New Roman" w:hAnsi="Times New Roman" w:cs="Times New Roman"/>
                                <w:sz w:val="16"/>
                                <w:szCs w:val="16"/>
                              </w:rPr>
                              <w:t>n</w:t>
                            </w:r>
                            <w:r w:rsidRPr="00F43DFB">
                              <w:rPr>
                                <w:rFonts w:ascii="Times New Roman" w:hAnsi="Times New Roman" w:cs="Times New Roman"/>
                                <w:sz w:val="16"/>
                                <w:szCs w:val="16"/>
                              </w:rPr>
                              <w:tab/>
                              <w:t>Жеткізуші сатып алу шартын орындау мақсатында тікелей, сонымен қатар қосалқы мердігерлік шартын жасасу арқылы да сатып алатын тауарлардың жалпы саны;</w:t>
                            </w:r>
                          </w:p>
                          <w:p w14:paraId="505E0353" w14:textId="77777777" w:rsidR="00380624" w:rsidRPr="002C7A1C" w:rsidRDefault="00380624" w:rsidP="001E1AB7">
                            <w:pPr>
                              <w:spacing w:after="126" w:line="360" w:lineRule="auto"/>
                              <w:rPr>
                                <w:rFonts w:ascii="Times New Roman" w:hAnsi="Times New Roman" w:cs="Times New Roman"/>
                                <w:color w:val="000000"/>
                                <w:sz w:val="16"/>
                                <w:szCs w:val="16"/>
                              </w:rPr>
                            </w:pPr>
                            <w:r w:rsidRPr="00F43DFB">
                              <w:rPr>
                                <w:rFonts w:ascii="Times New Roman" w:hAnsi="Times New Roman" w:cs="Times New Roman"/>
                                <w:sz w:val="16"/>
                                <w:szCs w:val="16"/>
                              </w:rPr>
                              <w:tab/>
                              <w:t>і</w:t>
                            </w:r>
                            <w:r w:rsidRPr="00F43DFB">
                              <w:rPr>
                                <w:rFonts w:ascii="Times New Roman" w:hAnsi="Times New Roman" w:cs="Times New Roman"/>
                                <w:sz w:val="16"/>
                                <w:szCs w:val="16"/>
                              </w:rPr>
                              <w:tab/>
                              <w:t>Тауардың реттік нөмірі</w:t>
                            </w:r>
                          </w:p>
                          <w:p w14:paraId="41B270CD" w14:textId="77777777" w:rsidR="00380624" w:rsidRPr="002C7A1C" w:rsidRDefault="00380624" w:rsidP="001E1AB7">
                            <w:pPr>
                              <w:spacing w:after="126" w:line="360" w:lineRule="auto"/>
                              <w:rPr>
                                <w:rFonts w:ascii="Times New Roman" w:hAnsi="Times New Roman" w:cs="Times New Roman"/>
                                <w:color w:val="000000"/>
                                <w:sz w:val="16"/>
                                <w:szCs w:val="16"/>
                              </w:rPr>
                            </w:pPr>
                            <w:r w:rsidRPr="00F43DFB">
                              <w:rPr>
                                <w:rFonts w:ascii="Times New Roman" w:hAnsi="Times New Roman" w:cs="Times New Roman"/>
                                <w:sz w:val="16"/>
                                <w:szCs w:val="16"/>
                              </w:rPr>
                              <w:t>Құн/i</w:t>
                            </w:r>
                            <w:r w:rsidRPr="00F43DFB">
                              <w:rPr>
                                <w:rFonts w:ascii="Times New Roman" w:hAnsi="Times New Roman" w:cs="Times New Roman"/>
                                <w:sz w:val="16"/>
                                <w:szCs w:val="16"/>
                              </w:rPr>
                              <w:tab/>
                              <w:t>i-ші тауар құны;</w:t>
                            </w:r>
                          </w:p>
                          <w:p w14:paraId="759E46A8" w14:textId="77777777" w:rsidR="00380624" w:rsidRPr="002C7A1C" w:rsidRDefault="00380624" w:rsidP="001E1AB7">
                            <w:pPr>
                              <w:spacing w:after="126" w:line="360" w:lineRule="auto"/>
                              <w:rPr>
                                <w:rFonts w:ascii="Times New Roman" w:hAnsi="Times New Roman" w:cs="Times New Roman"/>
                                <w:color w:val="000000"/>
                                <w:sz w:val="16"/>
                                <w:szCs w:val="16"/>
                              </w:rPr>
                            </w:pPr>
                            <w:r w:rsidRPr="00F43DFB">
                              <w:rPr>
                                <w:rFonts w:ascii="Times New Roman" w:hAnsi="Times New Roman" w:cs="Times New Roman"/>
                                <w:sz w:val="16"/>
                                <w:szCs w:val="16"/>
                              </w:rPr>
                              <w:t>Ki</w:t>
                            </w:r>
                            <w:r w:rsidRPr="00F43DFB">
                              <w:rPr>
                                <w:rFonts w:ascii="Times New Roman" w:hAnsi="Times New Roman" w:cs="Times New Roman"/>
                                <w:sz w:val="16"/>
                                <w:szCs w:val="16"/>
                              </w:rPr>
                              <w:tab/>
                              <w:t xml:space="preserve"> «CT-KZ» сертификатында көрсетілген тауардағы қазақстандық қамту үлесі;</w:t>
                            </w:r>
                          </w:p>
                          <w:p w14:paraId="5409813C" w14:textId="77777777" w:rsidR="00380624" w:rsidRPr="002C7A1C" w:rsidRDefault="00380624" w:rsidP="001E1AB7">
                            <w:pPr>
                              <w:spacing w:after="126" w:line="360" w:lineRule="auto"/>
                              <w:rPr>
                                <w:rFonts w:ascii="Times New Roman" w:hAnsi="Times New Roman" w:cs="Times New Roman"/>
                                <w:sz w:val="16"/>
                                <w:szCs w:val="16"/>
                              </w:rPr>
                            </w:pPr>
                            <w:r w:rsidRPr="00F43DFB">
                              <w:rPr>
                                <w:rFonts w:ascii="Times New Roman" w:hAnsi="Times New Roman" w:cs="Times New Roman"/>
                                <w:sz w:val="16"/>
                                <w:szCs w:val="16"/>
                              </w:rPr>
                              <w:tab/>
                            </w:r>
                            <w:r w:rsidRPr="00F43DFB">
                              <w:rPr>
                                <w:rFonts w:ascii="Times New Roman" w:hAnsi="Times New Roman" w:cs="Times New Roman"/>
                                <w:color w:val="000000"/>
                                <w:sz w:val="16"/>
                                <w:szCs w:val="16"/>
                              </w:rPr>
                              <w:t>«CT-KZ» сертификаты болмаған жағдайда, Ki =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35F5A" id="_x0000_s1028" type="#_x0000_t202" style="position:absolute;margin-left:441.2pt;margin-top:-28.2pt;width:345.6pt;height:1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" stroked="f">
                <v:textbox>
                  <w:txbxContent>
                    <w:p w14:paraId="6F2D3F65" w14:textId="77777777" w:rsidR="00380624" w:rsidRPr="002C7A1C" w:rsidRDefault="00380624" w:rsidP="001E1AB7">
                      <w:pPr>
                        <w:spacing w:after="126" w:line="360" w:lineRule="auto"/>
                        <w:rPr>
                          <w:rFonts w:ascii="Times New Roman" w:hAnsi="Times New Roman" w:cs="Times New Roman"/>
                          <w:color w:val="000000"/>
                          <w:sz w:val="16"/>
                          <w:szCs w:val="16"/>
                        </w:rPr>
                      </w:pPr>
                      <w:r w:rsidRPr="00F43DFB">
                        <w:rPr>
                          <w:rFonts w:ascii="Times New Roman" w:hAnsi="Times New Roman" w:cs="Times New Roman"/>
                          <w:sz w:val="16"/>
                          <w:szCs w:val="16"/>
                        </w:rPr>
                        <w:t>ҚҚж/қ</w:t>
                      </w:r>
                      <w:r w:rsidRPr="00F43DFB">
                        <w:rPr>
                          <w:rFonts w:ascii="Times New Roman" w:hAnsi="Times New Roman" w:cs="Times New Roman"/>
                          <w:sz w:val="16"/>
                          <w:szCs w:val="16"/>
                        </w:rPr>
                        <w:tab/>
                        <w:t>Жұмыстарды (қызметтерді) жеткізу шартындағы қазақстандық қамту (ҚҚжмы),</w:t>
                      </w:r>
                    </w:p>
                    <w:p w14:paraId="35E5EA65" w14:textId="77777777" w:rsidR="00380624" w:rsidRPr="002C7A1C" w:rsidRDefault="00380624" w:rsidP="001E1AB7">
                      <w:pPr>
                        <w:spacing w:after="126" w:line="360" w:lineRule="auto"/>
                        <w:rPr>
                          <w:rFonts w:ascii="Times New Roman" w:hAnsi="Times New Roman" w:cs="Times New Roman"/>
                          <w:color w:val="000000"/>
                          <w:sz w:val="16"/>
                          <w:szCs w:val="16"/>
                        </w:rPr>
                      </w:pPr>
                      <w:r w:rsidRPr="00F43DFB">
                        <w:rPr>
                          <w:rFonts w:ascii="Times New Roman" w:hAnsi="Times New Roman" w:cs="Times New Roman"/>
                          <w:sz w:val="16"/>
                          <w:szCs w:val="16"/>
                        </w:rPr>
                        <w:t>n</w:t>
                      </w:r>
                      <w:r w:rsidRPr="00F43DFB">
                        <w:rPr>
                          <w:rFonts w:ascii="Times New Roman" w:hAnsi="Times New Roman" w:cs="Times New Roman"/>
                          <w:sz w:val="16"/>
                          <w:szCs w:val="16"/>
                        </w:rPr>
                        <w:tab/>
                        <w:t>Жеткізуші сатып алу шартын орындау мақсатында тікелей, сонымен қатар қосалқы мердігерлік шартын жасасу арқылы да сатып алатын тауарлардың жалпы саны;</w:t>
                      </w:r>
                    </w:p>
                    <w:p w14:paraId="505E0353" w14:textId="77777777" w:rsidR="00380624" w:rsidRPr="002C7A1C" w:rsidRDefault="00380624" w:rsidP="001E1AB7">
                      <w:pPr>
                        <w:spacing w:after="126" w:line="360" w:lineRule="auto"/>
                        <w:rPr>
                          <w:rFonts w:ascii="Times New Roman" w:hAnsi="Times New Roman" w:cs="Times New Roman"/>
                          <w:color w:val="000000"/>
                          <w:sz w:val="16"/>
                          <w:szCs w:val="16"/>
                        </w:rPr>
                      </w:pPr>
                      <w:r w:rsidRPr="00F43DFB">
                        <w:rPr>
                          <w:rFonts w:ascii="Times New Roman" w:hAnsi="Times New Roman" w:cs="Times New Roman"/>
                          <w:sz w:val="16"/>
                          <w:szCs w:val="16"/>
                        </w:rPr>
                        <w:tab/>
                        <w:t>і</w:t>
                      </w:r>
                      <w:r w:rsidRPr="00F43DFB">
                        <w:rPr>
                          <w:rFonts w:ascii="Times New Roman" w:hAnsi="Times New Roman" w:cs="Times New Roman"/>
                          <w:sz w:val="16"/>
                          <w:szCs w:val="16"/>
                        </w:rPr>
                        <w:tab/>
                        <w:t>Тауардың реттік нөмірі</w:t>
                      </w:r>
                    </w:p>
                    <w:p w14:paraId="41B270CD" w14:textId="77777777" w:rsidR="00380624" w:rsidRPr="002C7A1C" w:rsidRDefault="00380624" w:rsidP="001E1AB7">
                      <w:pPr>
                        <w:spacing w:after="126" w:line="360" w:lineRule="auto"/>
                        <w:rPr>
                          <w:rFonts w:ascii="Times New Roman" w:hAnsi="Times New Roman" w:cs="Times New Roman"/>
                          <w:color w:val="000000"/>
                          <w:sz w:val="16"/>
                          <w:szCs w:val="16"/>
                        </w:rPr>
                      </w:pPr>
                      <w:r w:rsidRPr="00F43DFB">
                        <w:rPr>
                          <w:rFonts w:ascii="Times New Roman" w:hAnsi="Times New Roman" w:cs="Times New Roman"/>
                          <w:sz w:val="16"/>
                          <w:szCs w:val="16"/>
                        </w:rPr>
                        <w:t>Құн/i</w:t>
                      </w:r>
                      <w:r w:rsidRPr="00F43DFB">
                        <w:rPr>
                          <w:rFonts w:ascii="Times New Roman" w:hAnsi="Times New Roman" w:cs="Times New Roman"/>
                          <w:sz w:val="16"/>
                          <w:szCs w:val="16"/>
                        </w:rPr>
                        <w:tab/>
                        <w:t>i-ші тауар құны;</w:t>
                      </w:r>
                    </w:p>
                    <w:p w14:paraId="759E46A8" w14:textId="77777777" w:rsidR="00380624" w:rsidRPr="002C7A1C" w:rsidRDefault="00380624" w:rsidP="001E1AB7">
                      <w:pPr>
                        <w:spacing w:after="126" w:line="360" w:lineRule="auto"/>
                        <w:rPr>
                          <w:rFonts w:ascii="Times New Roman" w:hAnsi="Times New Roman" w:cs="Times New Roman"/>
                          <w:color w:val="000000"/>
                          <w:sz w:val="16"/>
                          <w:szCs w:val="16"/>
                        </w:rPr>
                      </w:pPr>
                      <w:r w:rsidRPr="00F43DFB">
                        <w:rPr>
                          <w:rFonts w:ascii="Times New Roman" w:hAnsi="Times New Roman" w:cs="Times New Roman"/>
                          <w:sz w:val="16"/>
                          <w:szCs w:val="16"/>
                        </w:rPr>
                        <w:t>Ki</w:t>
                      </w:r>
                      <w:r w:rsidRPr="00F43DFB">
                        <w:rPr>
                          <w:rFonts w:ascii="Times New Roman" w:hAnsi="Times New Roman" w:cs="Times New Roman"/>
                          <w:sz w:val="16"/>
                          <w:szCs w:val="16"/>
                        </w:rPr>
                        <w:tab/>
                        <w:t xml:space="preserve"> «CT-KZ» сертификатында көрсетілген тауардағы қазақстандық қамту үлесі;</w:t>
                      </w:r>
                    </w:p>
                    <w:p w14:paraId="5409813C" w14:textId="77777777" w:rsidR="00380624" w:rsidRPr="002C7A1C" w:rsidRDefault="00380624" w:rsidP="001E1AB7">
                      <w:pPr>
                        <w:spacing w:after="126" w:line="360" w:lineRule="auto"/>
                        <w:rPr>
                          <w:rFonts w:ascii="Times New Roman" w:hAnsi="Times New Roman" w:cs="Times New Roman"/>
                          <w:sz w:val="16"/>
                          <w:szCs w:val="16"/>
                        </w:rPr>
                      </w:pPr>
                      <w:r w:rsidRPr="00F43DFB">
                        <w:rPr>
                          <w:rFonts w:ascii="Times New Roman" w:hAnsi="Times New Roman" w:cs="Times New Roman"/>
                          <w:sz w:val="16"/>
                          <w:szCs w:val="16"/>
                        </w:rPr>
                        <w:tab/>
                      </w:r>
                      <w:r w:rsidRPr="00F43DFB">
                        <w:rPr>
                          <w:rFonts w:ascii="Times New Roman" w:hAnsi="Times New Roman" w:cs="Times New Roman"/>
                          <w:color w:val="000000"/>
                          <w:sz w:val="16"/>
                          <w:szCs w:val="16"/>
                        </w:rPr>
                        <w:t>«CT-KZ» сертификаты болмаған жағдайда, Ki = 0</w:t>
                      </w:r>
                    </w:p>
                  </w:txbxContent>
                </v:textbox>
                <w10:wrap type="square"/>
              </v:shape>
            </w:pict>
          </mc:Fallback>
        </mc:AlternateContent>
      </w:r>
    </w:p>
    <w:p w14:paraId="43254BD4" w14:textId="77777777" w:rsidR="001E1AB7" w:rsidRPr="00921974" w:rsidRDefault="001E1AB7" w:rsidP="001E1AB7">
      <w:pPr>
        <w:rPr>
          <w:rFonts w:ascii="Times New Roman" w:hAnsi="Times New Roman" w:cs="Times New Roman"/>
          <w:color w:val="000000"/>
        </w:rPr>
      </w:pPr>
      <w:r>
        <w:rPr>
          <w:rFonts w:ascii="Times New Roman" w:hAnsi="Times New Roman" w:cs="Times New Roman"/>
        </w:rPr>
        <w:tab/>
      </w:r>
    </w:p>
    <w:p w14:paraId="08DACB47" w14:textId="77777777" w:rsidR="0073188F" w:rsidRPr="001E1AB7" w:rsidRDefault="001E1AB7" w:rsidP="001E1AB7">
      <w:pPr>
        <w:tabs>
          <w:tab w:val="left" w:pos="1005"/>
        </w:tabs>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59264" behindDoc="0" locked="0" layoutInCell="1" allowOverlap="1" wp14:anchorId="47021290" wp14:editId="358F01D1">
                <wp:simplePos x="0" y="0"/>
                <wp:positionH relativeFrom="page">
                  <wp:posOffset>281305</wp:posOffset>
                </wp:positionH>
                <wp:positionV relativeFrom="paragraph">
                  <wp:posOffset>13970</wp:posOffset>
                </wp:positionV>
                <wp:extent cx="5483860" cy="2714625"/>
                <wp:effectExtent l="0" t="0" r="2540" b="9525"/>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271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4D32EC" w14:textId="77777777" w:rsidR="00380624" w:rsidRPr="006F4EB3" w:rsidRDefault="00380624" w:rsidP="001E1AB7">
                            <w:pPr>
                              <w:spacing w:after="126" w:line="360" w:lineRule="auto"/>
                              <w:rPr>
                                <w:rFonts w:ascii="Times New Roman" w:hAnsi="Times New Roman" w:cs="Times New Roman"/>
                                <w:color w:val="000000"/>
                                <w:sz w:val="16"/>
                                <w:szCs w:val="16"/>
                              </w:rPr>
                            </w:pPr>
                            <w:r w:rsidRPr="00F43DFB">
                              <w:rPr>
                                <w:rFonts w:ascii="Times New Roman" w:hAnsi="Times New Roman" w:cs="Times New Roman"/>
                                <w:sz w:val="16"/>
                                <w:szCs w:val="16"/>
                              </w:rPr>
                              <w:t>m</w:t>
                            </w:r>
                            <w:r w:rsidRPr="00F43DFB">
                              <w:rPr>
                                <w:rFonts w:ascii="Times New Roman" w:hAnsi="Times New Roman" w:cs="Times New Roman"/>
                                <w:sz w:val="16"/>
                                <w:szCs w:val="16"/>
                              </w:rPr>
                              <w:tab/>
                              <w:t>Тапсырысшы мен мердігер арасында жасалған шарттарды, мердігер мен қосалқы мердігерлік ұйымдар арасында жасалған шарттарды және т.б. қоса алғанда, Жұмыстарды (қызметтерді) жеткізу мақсатында жасалған шарттардың жалпы саны</w:t>
                            </w:r>
                          </w:p>
                          <w:p w14:paraId="45A76D69" w14:textId="77777777" w:rsidR="00380624" w:rsidRPr="006F4EB3" w:rsidRDefault="00380624" w:rsidP="001E1AB7">
                            <w:pPr>
                              <w:spacing w:after="126" w:line="360" w:lineRule="auto"/>
                              <w:rPr>
                                <w:rFonts w:ascii="Times New Roman" w:hAnsi="Times New Roman" w:cs="Times New Roman"/>
                                <w:color w:val="000000"/>
                                <w:sz w:val="16"/>
                                <w:szCs w:val="16"/>
                              </w:rPr>
                            </w:pPr>
                            <w:r w:rsidRPr="00F43DFB">
                              <w:rPr>
                                <w:rFonts w:ascii="Times New Roman" w:hAnsi="Times New Roman" w:cs="Times New Roman"/>
                                <w:sz w:val="16"/>
                                <w:szCs w:val="16"/>
                              </w:rPr>
                              <w:t>j</w:t>
                            </w:r>
                            <w:r w:rsidRPr="00F43DFB">
                              <w:rPr>
                                <w:rFonts w:ascii="Times New Roman" w:hAnsi="Times New Roman" w:cs="Times New Roman"/>
                                <w:sz w:val="16"/>
                                <w:szCs w:val="16"/>
                              </w:rPr>
                              <w:tab/>
                              <w:t>Шарттың реттік нөмірі;</w:t>
                            </w:r>
                          </w:p>
                          <w:p w14:paraId="431D41B7" w14:textId="77777777" w:rsidR="00380624" w:rsidRPr="006F4EB3" w:rsidRDefault="00380624" w:rsidP="001E1AB7">
                            <w:pPr>
                              <w:spacing w:after="126" w:line="360" w:lineRule="auto"/>
                              <w:rPr>
                                <w:rFonts w:ascii="Times New Roman" w:hAnsi="Times New Roman" w:cs="Times New Roman"/>
                                <w:color w:val="000000"/>
                                <w:sz w:val="16"/>
                                <w:szCs w:val="16"/>
                              </w:rPr>
                            </w:pPr>
                            <w:r w:rsidRPr="00F43DFB">
                              <w:rPr>
                                <w:rFonts w:ascii="Times New Roman" w:hAnsi="Times New Roman" w:cs="Times New Roman"/>
                                <w:sz w:val="16"/>
                                <w:szCs w:val="16"/>
                              </w:rPr>
                              <w:t>ШҚj</w:t>
                            </w:r>
                            <w:r w:rsidRPr="00F43DFB">
                              <w:rPr>
                                <w:rFonts w:ascii="Times New Roman" w:hAnsi="Times New Roman" w:cs="Times New Roman"/>
                                <w:sz w:val="16"/>
                                <w:szCs w:val="16"/>
                              </w:rPr>
                              <w:tab/>
                              <w:t>j-ші шарттың құны;</w:t>
                            </w:r>
                          </w:p>
                          <w:p w14:paraId="546EEAE3" w14:textId="77777777" w:rsidR="00380624" w:rsidRPr="006F4EB3" w:rsidRDefault="00380624" w:rsidP="001E1AB7">
                            <w:pPr>
                              <w:spacing w:after="126" w:line="360" w:lineRule="auto"/>
                              <w:ind w:left="444" w:hanging="444"/>
                              <w:rPr>
                                <w:rFonts w:ascii="Times New Roman" w:hAnsi="Times New Roman" w:cs="Times New Roman"/>
                                <w:color w:val="000000"/>
                                <w:sz w:val="16"/>
                                <w:szCs w:val="16"/>
                              </w:rPr>
                            </w:pPr>
                            <w:r w:rsidRPr="00F43DFB">
                              <w:rPr>
                                <w:rFonts w:ascii="Times New Roman" w:hAnsi="Times New Roman" w:cs="Times New Roman"/>
                                <w:sz w:val="16"/>
                                <w:szCs w:val="16"/>
                              </w:rPr>
                              <w:t>ТҚj</w:t>
                            </w:r>
                            <w:r w:rsidRPr="00F43DFB">
                              <w:rPr>
                                <w:rFonts w:ascii="Times New Roman" w:hAnsi="Times New Roman" w:cs="Times New Roman"/>
                                <w:sz w:val="16"/>
                                <w:szCs w:val="16"/>
                              </w:rPr>
                              <w:tab/>
                              <w:t>Жеткізуші немесе қосалқы мердігер j-ші шарт шеңберінде сатып алған тауарлардың жиынтық құны;</w:t>
                            </w:r>
                          </w:p>
                          <w:p w14:paraId="3E35E566" w14:textId="77777777" w:rsidR="00380624" w:rsidRPr="006F4EB3" w:rsidRDefault="00380624" w:rsidP="001E1AB7">
                            <w:pPr>
                              <w:spacing w:after="126" w:line="360" w:lineRule="auto"/>
                              <w:ind w:left="444" w:hanging="444"/>
                              <w:rPr>
                                <w:rFonts w:ascii="Times New Roman" w:hAnsi="Times New Roman" w:cs="Times New Roman"/>
                                <w:color w:val="000000"/>
                                <w:sz w:val="16"/>
                                <w:szCs w:val="16"/>
                              </w:rPr>
                            </w:pPr>
                            <w:r w:rsidRPr="00F43DFB">
                              <w:rPr>
                                <w:rFonts w:ascii="Times New Roman" w:hAnsi="Times New Roman" w:cs="Times New Roman"/>
                                <w:sz w:val="16"/>
                                <w:szCs w:val="16"/>
                              </w:rPr>
                              <w:t>МШҚj</w:t>
                            </w:r>
                            <w:r w:rsidRPr="00F43DFB">
                              <w:rPr>
                                <w:rFonts w:ascii="Times New Roman" w:hAnsi="Times New Roman" w:cs="Times New Roman"/>
                                <w:sz w:val="16"/>
                                <w:szCs w:val="16"/>
                              </w:rPr>
                              <w:tab/>
                              <w:t>j-ші шартты орындау шеңберінде жасалған қосалқы мердігерлік шарттардың жиынтық құны</w:t>
                            </w:r>
                          </w:p>
                          <w:p w14:paraId="34AE5937" w14:textId="77777777" w:rsidR="00380624" w:rsidRPr="006F4EB3" w:rsidRDefault="00380624" w:rsidP="001E1AB7">
                            <w:pPr>
                              <w:spacing w:after="126" w:line="360" w:lineRule="auto"/>
                              <w:ind w:left="444" w:hanging="444"/>
                              <w:rPr>
                                <w:rFonts w:ascii="Times New Roman" w:hAnsi="Times New Roman" w:cs="Times New Roman"/>
                                <w:color w:val="000000"/>
                                <w:sz w:val="18"/>
                                <w:szCs w:val="18"/>
                              </w:rPr>
                            </w:pPr>
                            <w:r w:rsidRPr="00F43DFB">
                              <w:rPr>
                                <w:rFonts w:ascii="Times New Roman" w:hAnsi="Times New Roman" w:cs="Times New Roman"/>
                                <w:sz w:val="18"/>
                                <w:szCs w:val="18"/>
                              </w:rPr>
                              <w:t>Rj</w:t>
                            </w:r>
                            <w:proofErr w:type="gramStart"/>
                            <w:r w:rsidRPr="00F43DFB">
                              <w:rPr>
                                <w:rFonts w:ascii="Times New Roman" w:hAnsi="Times New Roman" w:cs="Times New Roman"/>
                                <w:sz w:val="18"/>
                                <w:szCs w:val="18"/>
                              </w:rPr>
                              <w:tab/>
                              <w:t xml:space="preserve">  j</w:t>
                            </w:r>
                            <w:proofErr w:type="gramEnd"/>
                            <w:r w:rsidRPr="00F43DFB">
                              <w:rPr>
                                <w:rFonts w:ascii="Times New Roman" w:hAnsi="Times New Roman" w:cs="Times New Roman"/>
                                <w:sz w:val="18"/>
                                <w:szCs w:val="18"/>
                              </w:rPr>
                              <w:t>-ші шартты орындайтын Жеткізушінің немесе қосалқы мердігердің қызметкерлерінің жалпы еңбекақы қорындағы қазақстандық кадрлардың еңбекақы қорының үлесі;</w:t>
                            </w:r>
                          </w:p>
                          <w:p w14:paraId="1FA160AF" w14:textId="77777777" w:rsidR="00380624" w:rsidRPr="006F4EB3" w:rsidRDefault="00380624" w:rsidP="001E1AB7">
                            <w:pPr>
                              <w:spacing w:after="126" w:line="360" w:lineRule="auto"/>
                              <w:rPr>
                                <w:rFonts w:ascii="Times New Roman" w:hAnsi="Times New Roman" w:cs="Times New Roman"/>
                                <w:sz w:val="18"/>
                                <w:szCs w:val="18"/>
                              </w:rPr>
                            </w:pPr>
                            <w:r w:rsidRPr="00F43DFB">
                              <w:rPr>
                                <w:rFonts w:ascii="Times New Roman" w:hAnsi="Times New Roman" w:cs="Times New Roman"/>
                                <w:sz w:val="18"/>
                                <w:szCs w:val="18"/>
                              </w:rPr>
                              <w:tab/>
                              <w:t>S</w:t>
                            </w:r>
                            <w:r w:rsidRPr="00F43DFB">
                              <w:rPr>
                                <w:rFonts w:ascii="Times New Roman" w:hAnsi="Times New Roman" w:cs="Times New Roman"/>
                                <w:sz w:val="18"/>
                                <w:szCs w:val="18"/>
                              </w:rPr>
                              <w:tab/>
                              <w:t>Жұмыстарды (қызметтерді) сатып алу шартының жалпы құны).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21290" id="_x0000_s1029" type="#_x0000_t202" style="position:absolute;margin-left:22.15pt;margin-top:1.1pt;width:431.8pt;height:21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" stroked="f">
                <v:textbox>
                  <w:txbxContent>
                    <w:p w14:paraId="6D4D32EC" w14:textId="77777777" w:rsidR="00380624" w:rsidRPr="006F4EB3" w:rsidRDefault="00380624" w:rsidP="001E1AB7">
                      <w:pPr>
                        <w:spacing w:after="126" w:line="360" w:lineRule="auto"/>
                        <w:rPr>
                          <w:rFonts w:ascii="Times New Roman" w:hAnsi="Times New Roman" w:cs="Times New Roman"/>
                          <w:color w:val="000000"/>
                          <w:sz w:val="16"/>
                          <w:szCs w:val="16"/>
                        </w:rPr>
                      </w:pPr>
                      <w:r w:rsidRPr="00F43DFB">
                        <w:rPr>
                          <w:rFonts w:ascii="Times New Roman" w:hAnsi="Times New Roman" w:cs="Times New Roman"/>
                          <w:sz w:val="16"/>
                          <w:szCs w:val="16"/>
                        </w:rPr>
                        <w:t>m</w:t>
                      </w:r>
                      <w:r w:rsidRPr="00F43DFB">
                        <w:rPr>
                          <w:rFonts w:ascii="Times New Roman" w:hAnsi="Times New Roman" w:cs="Times New Roman"/>
                          <w:sz w:val="16"/>
                          <w:szCs w:val="16"/>
                        </w:rPr>
                        <w:tab/>
                        <w:t>Тапсырысшы мен мердігер арасында жасалған шарттарды, мердігер мен қосалқы мердігерлік ұйымдар арасында жасалған шарттарды және т.б. қоса алғанда, Жұмыстарды (қызметтерді) жеткізу мақсатында жасалған шарттардың жалпы саны</w:t>
                      </w:r>
                    </w:p>
                    <w:p w14:paraId="45A76D69" w14:textId="77777777" w:rsidR="00380624" w:rsidRPr="006F4EB3" w:rsidRDefault="00380624" w:rsidP="001E1AB7">
                      <w:pPr>
                        <w:spacing w:after="126" w:line="360" w:lineRule="auto"/>
                        <w:rPr>
                          <w:rFonts w:ascii="Times New Roman" w:hAnsi="Times New Roman" w:cs="Times New Roman"/>
                          <w:color w:val="000000"/>
                          <w:sz w:val="16"/>
                          <w:szCs w:val="16"/>
                        </w:rPr>
                      </w:pPr>
                      <w:r w:rsidRPr="00F43DFB">
                        <w:rPr>
                          <w:rFonts w:ascii="Times New Roman" w:hAnsi="Times New Roman" w:cs="Times New Roman"/>
                          <w:sz w:val="16"/>
                          <w:szCs w:val="16"/>
                        </w:rPr>
                        <w:t>j</w:t>
                      </w:r>
                      <w:r w:rsidRPr="00F43DFB">
                        <w:rPr>
                          <w:rFonts w:ascii="Times New Roman" w:hAnsi="Times New Roman" w:cs="Times New Roman"/>
                          <w:sz w:val="16"/>
                          <w:szCs w:val="16"/>
                        </w:rPr>
                        <w:tab/>
                        <w:t>Шарттың реттік нөмірі;</w:t>
                      </w:r>
                    </w:p>
                    <w:p w14:paraId="431D41B7" w14:textId="77777777" w:rsidR="00380624" w:rsidRPr="006F4EB3" w:rsidRDefault="00380624" w:rsidP="001E1AB7">
                      <w:pPr>
                        <w:spacing w:after="126" w:line="360" w:lineRule="auto"/>
                        <w:rPr>
                          <w:rFonts w:ascii="Times New Roman" w:hAnsi="Times New Roman" w:cs="Times New Roman"/>
                          <w:color w:val="000000"/>
                          <w:sz w:val="16"/>
                          <w:szCs w:val="16"/>
                        </w:rPr>
                      </w:pPr>
                      <w:r w:rsidRPr="00F43DFB">
                        <w:rPr>
                          <w:rFonts w:ascii="Times New Roman" w:hAnsi="Times New Roman" w:cs="Times New Roman"/>
                          <w:sz w:val="16"/>
                          <w:szCs w:val="16"/>
                        </w:rPr>
                        <w:t>ШҚj</w:t>
                      </w:r>
                      <w:r w:rsidRPr="00F43DFB">
                        <w:rPr>
                          <w:rFonts w:ascii="Times New Roman" w:hAnsi="Times New Roman" w:cs="Times New Roman"/>
                          <w:sz w:val="16"/>
                          <w:szCs w:val="16"/>
                        </w:rPr>
                        <w:tab/>
                        <w:t>j-ші шарттың құны;</w:t>
                      </w:r>
                    </w:p>
                    <w:p w14:paraId="546EEAE3" w14:textId="77777777" w:rsidR="00380624" w:rsidRPr="006F4EB3" w:rsidRDefault="00380624" w:rsidP="001E1AB7">
                      <w:pPr>
                        <w:spacing w:after="126" w:line="360" w:lineRule="auto"/>
                        <w:ind w:left="444" w:hanging="444"/>
                        <w:rPr>
                          <w:rFonts w:ascii="Times New Roman" w:hAnsi="Times New Roman" w:cs="Times New Roman"/>
                          <w:color w:val="000000"/>
                          <w:sz w:val="16"/>
                          <w:szCs w:val="16"/>
                        </w:rPr>
                      </w:pPr>
                      <w:r w:rsidRPr="00F43DFB">
                        <w:rPr>
                          <w:rFonts w:ascii="Times New Roman" w:hAnsi="Times New Roman" w:cs="Times New Roman"/>
                          <w:sz w:val="16"/>
                          <w:szCs w:val="16"/>
                        </w:rPr>
                        <w:t>ТҚj</w:t>
                      </w:r>
                      <w:r w:rsidRPr="00F43DFB">
                        <w:rPr>
                          <w:rFonts w:ascii="Times New Roman" w:hAnsi="Times New Roman" w:cs="Times New Roman"/>
                          <w:sz w:val="16"/>
                          <w:szCs w:val="16"/>
                        </w:rPr>
                        <w:tab/>
                        <w:t>Жеткізуші немесе қосалқы мердігер j-ші шарт шеңберінде сатып алған тауарлардың жиынтық құны;</w:t>
                      </w:r>
                    </w:p>
                    <w:p w14:paraId="3E35E566" w14:textId="77777777" w:rsidR="00380624" w:rsidRPr="006F4EB3" w:rsidRDefault="00380624" w:rsidP="001E1AB7">
                      <w:pPr>
                        <w:spacing w:after="126" w:line="360" w:lineRule="auto"/>
                        <w:ind w:left="444" w:hanging="444"/>
                        <w:rPr>
                          <w:rFonts w:ascii="Times New Roman" w:hAnsi="Times New Roman" w:cs="Times New Roman"/>
                          <w:color w:val="000000"/>
                          <w:sz w:val="16"/>
                          <w:szCs w:val="16"/>
                        </w:rPr>
                      </w:pPr>
                      <w:r w:rsidRPr="00F43DFB">
                        <w:rPr>
                          <w:rFonts w:ascii="Times New Roman" w:hAnsi="Times New Roman" w:cs="Times New Roman"/>
                          <w:sz w:val="16"/>
                          <w:szCs w:val="16"/>
                        </w:rPr>
                        <w:t>МШҚj</w:t>
                      </w:r>
                      <w:r w:rsidRPr="00F43DFB">
                        <w:rPr>
                          <w:rFonts w:ascii="Times New Roman" w:hAnsi="Times New Roman" w:cs="Times New Roman"/>
                          <w:sz w:val="16"/>
                          <w:szCs w:val="16"/>
                        </w:rPr>
                        <w:tab/>
                        <w:t>j-ші шартты орындау шеңберінде жасалған қосалқы мердігерлік шарттардың жиынтық құны</w:t>
                      </w:r>
                    </w:p>
                    <w:p w14:paraId="34AE5937" w14:textId="77777777" w:rsidR="00380624" w:rsidRPr="006F4EB3" w:rsidRDefault="00380624" w:rsidP="001E1AB7">
                      <w:pPr>
                        <w:spacing w:after="126" w:line="360" w:lineRule="auto"/>
                        <w:ind w:left="444" w:hanging="444"/>
                        <w:rPr>
                          <w:rFonts w:ascii="Times New Roman" w:hAnsi="Times New Roman" w:cs="Times New Roman"/>
                          <w:color w:val="000000"/>
                          <w:sz w:val="18"/>
                          <w:szCs w:val="18"/>
                        </w:rPr>
                      </w:pPr>
                      <w:r w:rsidRPr="00F43DFB">
                        <w:rPr>
                          <w:rFonts w:ascii="Times New Roman" w:hAnsi="Times New Roman" w:cs="Times New Roman"/>
                          <w:sz w:val="18"/>
                          <w:szCs w:val="18"/>
                        </w:rPr>
                        <w:t>Rj</w:t>
                      </w:r>
                      <w:proofErr w:type="gramStart"/>
                      <w:r w:rsidRPr="00F43DFB">
                        <w:rPr>
                          <w:rFonts w:ascii="Times New Roman" w:hAnsi="Times New Roman" w:cs="Times New Roman"/>
                          <w:sz w:val="18"/>
                          <w:szCs w:val="18"/>
                        </w:rPr>
                        <w:tab/>
                        <w:t xml:space="preserve">  j</w:t>
                      </w:r>
                      <w:proofErr w:type="gramEnd"/>
                      <w:r w:rsidRPr="00F43DFB">
                        <w:rPr>
                          <w:rFonts w:ascii="Times New Roman" w:hAnsi="Times New Roman" w:cs="Times New Roman"/>
                          <w:sz w:val="18"/>
                          <w:szCs w:val="18"/>
                        </w:rPr>
                        <w:t>-ші шартты орындайтын Жеткізушінің немесе қосалқы мердігердің қызметкерлерінің жалпы еңбекақы қорындағы қазақстандық кадрлардың еңбекақы қорының үлесі;</w:t>
                      </w:r>
                    </w:p>
                    <w:p w14:paraId="1FA160AF" w14:textId="77777777" w:rsidR="00380624" w:rsidRPr="006F4EB3" w:rsidRDefault="00380624" w:rsidP="001E1AB7">
                      <w:pPr>
                        <w:spacing w:after="126" w:line="360" w:lineRule="auto"/>
                        <w:rPr>
                          <w:rFonts w:ascii="Times New Roman" w:hAnsi="Times New Roman" w:cs="Times New Roman"/>
                          <w:sz w:val="18"/>
                          <w:szCs w:val="18"/>
                        </w:rPr>
                      </w:pPr>
                      <w:r w:rsidRPr="00F43DFB">
                        <w:rPr>
                          <w:rFonts w:ascii="Times New Roman" w:hAnsi="Times New Roman" w:cs="Times New Roman"/>
                          <w:sz w:val="18"/>
                          <w:szCs w:val="18"/>
                        </w:rPr>
                        <w:tab/>
                        <w:t>S</w:t>
                      </w:r>
                      <w:r w:rsidRPr="00F43DFB">
                        <w:rPr>
                          <w:rFonts w:ascii="Times New Roman" w:hAnsi="Times New Roman" w:cs="Times New Roman"/>
                          <w:sz w:val="18"/>
                          <w:szCs w:val="18"/>
                        </w:rPr>
                        <w:tab/>
                        <w:t>Жұмыстарды (қызметтерді) сатып алу шартының жалпы құны).</w:t>
                      </w:r>
                    </w:p>
                  </w:txbxContent>
                </v:textbox>
                <w10:wrap type="square" anchorx="page"/>
              </v:shape>
            </w:pict>
          </mc:Fallback>
        </mc:AlternateContent>
      </w:r>
    </w:p>
    <w:p w14:paraId="4CB50C4E" w14:textId="77777777" w:rsidR="0073188F" w:rsidRPr="009E49D2" w:rsidRDefault="0073188F" w:rsidP="0073188F"/>
    <w:p w14:paraId="58A5D7F0" w14:textId="77777777" w:rsidR="0073188F" w:rsidRDefault="0073188F" w:rsidP="0073188F">
      <w:r w:rsidRPr="009E49D2">
        <w:tab/>
      </w:r>
      <w:r w:rsidRPr="009E49D2">
        <w:tab/>
      </w:r>
    </w:p>
    <w:p w14:paraId="6D59F697" w14:textId="77777777" w:rsidR="001E1AB7" w:rsidRDefault="001E1AB7" w:rsidP="0073188F"/>
    <w:p w14:paraId="2F55E7FB" w14:textId="77777777" w:rsidR="001E1AB7" w:rsidRPr="009E49D2" w:rsidRDefault="001E1AB7" w:rsidP="0073188F">
      <w:pPr>
        <w:rPr>
          <w:color w:val="000000"/>
          <w:szCs w:val="18"/>
        </w:rPr>
      </w:pPr>
    </w:p>
    <w:p w14:paraId="0DB15C08" w14:textId="77777777" w:rsidR="0073188F" w:rsidRDefault="0073188F" w:rsidP="0073188F">
      <w:pPr>
        <w:jc w:val="right"/>
        <w:rPr>
          <w:color w:val="000000"/>
          <w:szCs w:val="18"/>
        </w:rPr>
      </w:pPr>
      <w:r w:rsidRPr="009E49D2">
        <w:tab/>
      </w:r>
      <w:r w:rsidRPr="009E49D2">
        <w:rPr>
          <w:color w:val="000000"/>
        </w:rPr>
        <w:t>____________________________ М.О.</w:t>
      </w:r>
    </w:p>
    <w:p w14:paraId="68245C32" w14:textId="77777777" w:rsidR="001E1AB7" w:rsidRDefault="0073188F" w:rsidP="0073188F">
      <w:pPr>
        <w:jc w:val="right"/>
      </w:pPr>
      <w:r w:rsidRPr="009E49D2">
        <w:tab/>
      </w:r>
      <w:r w:rsidRPr="009E49D2">
        <w:tab/>
      </w:r>
      <w:r w:rsidRPr="009E49D2">
        <w:tab/>
      </w:r>
      <w:r w:rsidRPr="009E49D2">
        <w:tab/>
      </w:r>
      <w:r w:rsidRPr="009E49D2">
        <w:tab/>
      </w:r>
      <w:r w:rsidRPr="009E49D2">
        <w:tab/>
      </w:r>
      <w:r w:rsidRPr="009E49D2">
        <w:tab/>
      </w:r>
      <w:r w:rsidRPr="009E49D2">
        <w:tab/>
      </w:r>
      <w:r w:rsidRPr="009E49D2">
        <w:tab/>
      </w:r>
      <w:r w:rsidR="001E1AB7" w:rsidRPr="009E49D2">
        <w:rPr>
          <w:i/>
          <w:color w:val="000000"/>
          <w:sz w:val="12"/>
        </w:rPr>
        <w:t>Басшының Т.А.Ә., қолы</w:t>
      </w:r>
      <w:r w:rsidRPr="009E49D2">
        <w:tab/>
      </w:r>
    </w:p>
    <w:p w14:paraId="55F1DA55" w14:textId="77777777" w:rsidR="001E1AB7" w:rsidRDefault="001E1AB7" w:rsidP="0073188F">
      <w:pPr>
        <w:jc w:val="right"/>
      </w:pPr>
    </w:p>
    <w:p w14:paraId="3A51C57F" w14:textId="77777777" w:rsidR="001E1AB7" w:rsidRDefault="001E1AB7" w:rsidP="0073188F">
      <w:pPr>
        <w:jc w:val="right"/>
      </w:pPr>
    </w:p>
    <w:p w14:paraId="6E127213" w14:textId="77777777" w:rsidR="001E1AB7" w:rsidRDefault="001E1AB7" w:rsidP="0073188F">
      <w:pPr>
        <w:jc w:val="right"/>
      </w:pPr>
    </w:p>
    <w:p w14:paraId="54AF340B" w14:textId="77777777" w:rsidR="001E1AB7" w:rsidRPr="00F711A4" w:rsidRDefault="001E1AB7" w:rsidP="001E1AB7">
      <w:pPr>
        <w:rPr>
          <w:rFonts w:ascii="Times New Roman" w:hAnsi="Times New Roman" w:cs="Times New Roman"/>
          <w:b/>
          <w:bCs/>
          <w:szCs w:val="18"/>
        </w:rPr>
      </w:pPr>
      <w:r w:rsidRPr="00F711A4">
        <w:rPr>
          <w:rFonts w:ascii="Times New Roman" w:hAnsi="Times New Roman" w:cs="Times New Roman"/>
          <w:b/>
        </w:rPr>
        <w:t>**ҚҚж/</w:t>
      </w:r>
      <w:proofErr w:type="gramStart"/>
      <w:r w:rsidRPr="00F711A4">
        <w:rPr>
          <w:rFonts w:ascii="Times New Roman" w:hAnsi="Times New Roman" w:cs="Times New Roman"/>
          <w:b/>
        </w:rPr>
        <w:t>қ  =</w:t>
      </w:r>
      <w:proofErr w:type="gramEnd"/>
      <w:r w:rsidRPr="00F711A4">
        <w:rPr>
          <w:rFonts w:ascii="Times New Roman" w:hAnsi="Times New Roman" w:cs="Times New Roman"/>
          <w:b/>
        </w:rPr>
        <w:t xml:space="preserve"> ___________</w:t>
      </w:r>
    </w:p>
    <w:p w14:paraId="606C6EA0" w14:textId="77777777" w:rsidR="001E1AB7" w:rsidRPr="009E49D2" w:rsidRDefault="001E1AB7" w:rsidP="001E1AB7">
      <w:pPr>
        <w:rPr>
          <w:i/>
          <w:color w:val="000000"/>
          <w:sz w:val="14"/>
          <w:szCs w:val="16"/>
        </w:rPr>
      </w:pPr>
      <w:r w:rsidRPr="009E49D2">
        <w:tab/>
      </w:r>
      <w:r w:rsidRPr="009E49D2">
        <w:tab/>
      </w:r>
      <w:r w:rsidRPr="009E49D2">
        <w:tab/>
      </w:r>
      <w:r w:rsidRPr="009E49D2">
        <w:tab/>
      </w:r>
      <w:r w:rsidRPr="009E49D2">
        <w:tab/>
      </w:r>
      <w:r w:rsidRPr="009E49D2">
        <w:tab/>
      </w:r>
      <w:r w:rsidRPr="009E49D2">
        <w:tab/>
      </w:r>
      <w:r w:rsidRPr="009E49D2">
        <w:tab/>
      </w:r>
      <w:r w:rsidRPr="009E49D2">
        <w:tab/>
      </w:r>
      <w:r w:rsidRPr="009E49D2">
        <w:tab/>
      </w:r>
      <w:r w:rsidRPr="009E49D2">
        <w:tab/>
      </w:r>
      <w:r w:rsidRPr="009E49D2">
        <w:tab/>
      </w:r>
      <w:r w:rsidRPr="009E49D2">
        <w:tab/>
      </w:r>
    </w:p>
    <w:p w14:paraId="3ADCC7CB" w14:textId="77777777" w:rsidR="001E1AB7" w:rsidRPr="002C7A1C" w:rsidRDefault="001E1AB7" w:rsidP="001E1AB7">
      <w:pPr>
        <w:rPr>
          <w:rFonts w:ascii="Times New Roman" w:hAnsi="Times New Roman" w:cs="Times New Roman"/>
        </w:rPr>
      </w:pPr>
      <w:r w:rsidRPr="00F43DFB">
        <w:rPr>
          <w:rFonts w:ascii="Times New Roman" w:hAnsi="Times New Roman" w:cs="Times New Roman"/>
        </w:rPr>
        <w:t xml:space="preserve">** шарттағы қазақстандық қамтудың қорытынды үлесі жүздік үлеске дейінгі сандық </w:t>
      </w:r>
      <w:proofErr w:type="gramStart"/>
      <w:r w:rsidRPr="00F43DFB">
        <w:rPr>
          <w:rFonts w:ascii="Times New Roman" w:hAnsi="Times New Roman" w:cs="Times New Roman"/>
        </w:rPr>
        <w:t>пішімде  (</w:t>
      </w:r>
      <w:proofErr w:type="gramEnd"/>
      <w:r w:rsidRPr="00F43DFB">
        <w:rPr>
          <w:rFonts w:ascii="Times New Roman" w:hAnsi="Times New Roman" w:cs="Times New Roman"/>
        </w:rPr>
        <w:t>0,00)көрсетіледі</w:t>
      </w:r>
      <w:r w:rsidRPr="00F43DFB">
        <w:rPr>
          <w:rFonts w:ascii="Times New Roman" w:hAnsi="Times New Roman" w:cs="Times New Roman"/>
        </w:rPr>
        <w:tab/>
      </w:r>
      <w:r w:rsidRPr="00F43DFB">
        <w:rPr>
          <w:rFonts w:ascii="Times New Roman" w:hAnsi="Times New Roman" w:cs="Times New Roman"/>
        </w:rPr>
        <w:tab/>
      </w:r>
      <w:r w:rsidRPr="00F43DFB">
        <w:rPr>
          <w:rFonts w:ascii="Times New Roman" w:hAnsi="Times New Roman" w:cs="Times New Roman"/>
        </w:rPr>
        <w:tab/>
      </w:r>
      <w:r w:rsidRPr="00F43DFB">
        <w:rPr>
          <w:rFonts w:ascii="Times New Roman" w:hAnsi="Times New Roman" w:cs="Times New Roman"/>
        </w:rPr>
        <w:tab/>
      </w:r>
      <w:r w:rsidRPr="00F43DFB">
        <w:rPr>
          <w:rFonts w:ascii="Times New Roman" w:hAnsi="Times New Roman" w:cs="Times New Roman"/>
          <w:i/>
          <w:color w:val="000000"/>
          <w:sz w:val="12"/>
        </w:rPr>
        <w:t>_______________________________________________Орындаушының Т.А.Ә., байланыс телефоны</w:t>
      </w:r>
    </w:p>
    <w:p w14:paraId="42E97E27" w14:textId="77777777" w:rsidR="0073188F" w:rsidRDefault="0073188F" w:rsidP="0073188F">
      <w:pPr>
        <w:jc w:val="right"/>
        <w:rPr>
          <w:color w:val="000000"/>
          <w:szCs w:val="18"/>
        </w:rPr>
      </w:pPr>
      <w:r w:rsidRPr="009E49D2">
        <w:tab/>
      </w:r>
      <w:r w:rsidRPr="009E49D2">
        <w:tab/>
      </w:r>
      <w:r w:rsidRPr="009E49D2">
        <w:tab/>
      </w:r>
    </w:p>
    <w:p w14:paraId="12997BFB" w14:textId="77777777" w:rsidR="0073188F" w:rsidRDefault="0073188F" w:rsidP="0073188F">
      <w:pPr>
        <w:rPr>
          <w:rFonts w:ascii="Times New Roman" w:hAnsi="Times New Roman" w:cs="Times New Roman"/>
          <w:sz w:val="24"/>
          <w:szCs w:val="24"/>
        </w:rPr>
      </w:pPr>
    </w:p>
    <w:p w14:paraId="25360F8C" w14:textId="77777777" w:rsidR="00DA68FE" w:rsidRDefault="00DA68FE" w:rsidP="0073188F">
      <w:pPr>
        <w:rPr>
          <w:rFonts w:ascii="Times New Roman" w:hAnsi="Times New Roman" w:cs="Times New Roman"/>
          <w:sz w:val="24"/>
          <w:szCs w:val="24"/>
        </w:rPr>
      </w:pPr>
    </w:p>
    <w:p w14:paraId="25FF2CA7" w14:textId="77777777" w:rsidR="00DA68FE" w:rsidRDefault="00DA68FE" w:rsidP="0073188F">
      <w:pPr>
        <w:rPr>
          <w:rFonts w:ascii="Times New Roman" w:hAnsi="Times New Roman" w:cs="Times New Roman"/>
          <w:sz w:val="24"/>
          <w:szCs w:val="24"/>
        </w:rPr>
      </w:pPr>
    </w:p>
    <w:p w14:paraId="4960BE63" w14:textId="77777777" w:rsidR="00DA68FE" w:rsidRPr="00A120F3" w:rsidRDefault="00DA68FE" w:rsidP="0073188F">
      <w:pPr>
        <w:rPr>
          <w:rFonts w:ascii="Times New Roman" w:hAnsi="Times New Roman" w:cs="Times New Roman"/>
          <w:sz w:val="24"/>
          <w:szCs w:val="24"/>
        </w:rPr>
      </w:pPr>
    </w:p>
    <w:p w14:paraId="1F74ACE4" w14:textId="77777777" w:rsidR="0073188F" w:rsidRPr="00A120F3" w:rsidRDefault="0073188F" w:rsidP="0073188F">
      <w:pPr>
        <w:rPr>
          <w:rFonts w:ascii="Times New Roman" w:hAnsi="Times New Roman" w:cs="Times New Roman"/>
          <w:sz w:val="24"/>
          <w:szCs w:val="24"/>
        </w:rPr>
        <w:sectPr w:rsidR="0073188F" w:rsidRPr="00A120F3" w:rsidSect="007F4DB1">
          <w:pgSz w:w="16838" w:h="11906" w:orient="landscape"/>
          <w:pgMar w:top="851" w:right="567" w:bottom="1134" w:left="851" w:header="709" w:footer="51" w:gutter="0"/>
          <w:cols w:space="708"/>
          <w:docGrid w:linePitch="360"/>
        </w:sectPr>
      </w:pPr>
    </w:p>
    <w:p w14:paraId="5A1960E5" w14:textId="77777777" w:rsidR="00DA68FE" w:rsidRPr="00A120F3" w:rsidRDefault="00DA68FE" w:rsidP="00DA68FE">
      <w:pPr>
        <w:pStyle w:val="2"/>
        <w:spacing w:before="0" w:after="0" w:line="240" w:lineRule="auto"/>
        <w:ind w:left="0" w:firstLine="567"/>
        <w:jc w:val="right"/>
        <w:rPr>
          <w:rFonts w:ascii="Times New Roman" w:hAnsi="Times New Roman"/>
          <w:b w:val="0"/>
          <w:bCs w:val="0"/>
          <w:sz w:val="24"/>
          <w:szCs w:val="24"/>
        </w:rPr>
      </w:pPr>
      <w:r w:rsidRPr="00DA68FE">
        <w:rPr>
          <w:rFonts w:ascii="Times New Roman" w:hAnsi="Times New Roman"/>
          <w:sz w:val="20"/>
          <w:szCs w:val="20"/>
        </w:rPr>
        <w:lastRenderedPageBreak/>
        <w:t> </w:t>
      </w:r>
      <w:r>
        <w:rPr>
          <w:rFonts w:ascii="Times New Roman" w:hAnsi="Times New Roman"/>
          <w:b w:val="0"/>
          <w:bCs w:val="0"/>
          <w:sz w:val="24"/>
          <w:szCs w:val="24"/>
        </w:rPr>
        <w:t xml:space="preserve">Шұғыл медициналық эвакуация бойынша қызметтерді көрсетуге арналған </w:t>
      </w:r>
    </w:p>
    <w:p w14:paraId="1AA728A1" w14:textId="77777777" w:rsidR="00DA68FE" w:rsidRPr="00DA68FE" w:rsidRDefault="00DA68FE" w:rsidP="00DA68FE">
      <w:pPr>
        <w:pStyle w:val="2"/>
        <w:spacing w:before="0" w:after="0" w:line="240" w:lineRule="auto"/>
        <w:ind w:left="0" w:firstLine="567"/>
        <w:jc w:val="right"/>
        <w:rPr>
          <w:rFonts w:ascii="Times New Roman" w:hAnsi="Times New Roman"/>
          <w:b w:val="0"/>
          <w:sz w:val="24"/>
          <w:szCs w:val="24"/>
        </w:rPr>
      </w:pPr>
      <w:r>
        <w:rPr>
          <w:rFonts w:ascii="Times New Roman" w:hAnsi="Times New Roman"/>
          <w:b w:val="0"/>
          <w:bCs w:val="0"/>
          <w:sz w:val="24"/>
          <w:szCs w:val="24"/>
        </w:rPr>
        <w:t>201</w:t>
      </w:r>
      <w:r>
        <w:rPr>
          <w:rFonts w:ascii="Times New Roman" w:hAnsi="Times New Roman"/>
          <w:b w:val="0"/>
          <w:sz w:val="24"/>
          <w:szCs w:val="24"/>
        </w:rPr>
        <w:t>__ жылғы «______» _________№ _____________</w:t>
      </w:r>
      <w:proofErr w:type="gramStart"/>
      <w:r>
        <w:rPr>
          <w:rFonts w:ascii="Times New Roman" w:hAnsi="Times New Roman"/>
          <w:b w:val="0"/>
          <w:sz w:val="24"/>
          <w:szCs w:val="24"/>
        </w:rPr>
        <w:t>_  шартқа</w:t>
      </w:r>
      <w:proofErr w:type="gramEnd"/>
      <w:r>
        <w:rPr>
          <w:rFonts w:ascii="Times New Roman" w:hAnsi="Times New Roman"/>
          <w:b w:val="0"/>
          <w:sz w:val="24"/>
          <w:szCs w:val="24"/>
          <w:lang w:val="en-US"/>
        </w:rPr>
        <w:t xml:space="preserve"> </w:t>
      </w:r>
      <w:r>
        <w:rPr>
          <w:rFonts w:ascii="Times New Roman" w:hAnsi="Times New Roman"/>
          <w:sz w:val="24"/>
          <w:szCs w:val="24"/>
        </w:rPr>
        <w:t>7</w:t>
      </w:r>
      <w:r w:rsidRPr="006D00E1">
        <w:rPr>
          <w:rFonts w:ascii="Times New Roman" w:hAnsi="Times New Roman"/>
          <w:sz w:val="24"/>
          <w:szCs w:val="24"/>
        </w:rPr>
        <w:t>-қосымша</w:t>
      </w:r>
    </w:p>
    <w:tbl>
      <w:tblPr>
        <w:tblpPr w:leftFromText="180" w:rightFromText="180" w:vertAnchor="page" w:horzAnchor="margin" w:tblpY="1486"/>
        <w:tblW w:w="4990" w:type="pct"/>
        <w:tblCellMar>
          <w:left w:w="0" w:type="dxa"/>
          <w:right w:w="0" w:type="dxa"/>
        </w:tblCellMar>
        <w:tblLook w:val="04A0" w:firstRow="1" w:lastRow="0" w:firstColumn="1" w:lastColumn="0" w:noHBand="0" w:noVBand="1"/>
      </w:tblPr>
      <w:tblGrid>
        <w:gridCol w:w="13237"/>
        <w:gridCol w:w="474"/>
        <w:gridCol w:w="1894"/>
      </w:tblGrid>
      <w:tr w:rsidR="00DA68FE" w:rsidRPr="00DA68FE" w14:paraId="7750D6FB" w14:textId="77777777" w:rsidTr="00DA68FE">
        <w:trPr>
          <w:trHeight w:val="272"/>
        </w:trPr>
        <w:tc>
          <w:tcPr>
            <w:tcW w:w="4241" w:type="pct"/>
            <w:tcMar>
              <w:top w:w="0" w:type="dxa"/>
              <w:left w:w="108" w:type="dxa"/>
              <w:bottom w:w="0" w:type="dxa"/>
              <w:right w:w="108" w:type="dxa"/>
            </w:tcMar>
            <w:vAlign w:val="center"/>
            <w:hideMark/>
          </w:tcPr>
          <w:p w14:paraId="19CE707F" w14:textId="77777777" w:rsidR="00DA68FE" w:rsidRPr="00DA68FE" w:rsidRDefault="00DA68FE" w:rsidP="00DA68FE">
            <w:pPr>
              <w:spacing w:after="138" w:line="240" w:lineRule="auto"/>
              <w:rPr>
                <w:rFonts w:ascii="Times New Roman" w:hAnsi="Times New Roman"/>
                <w:sz w:val="20"/>
                <w:szCs w:val="20"/>
                <w:lang w:val="kk-KZ" w:eastAsia="kk-KZ"/>
              </w:rPr>
            </w:pPr>
          </w:p>
        </w:tc>
        <w:tc>
          <w:tcPr>
            <w:tcW w:w="152" w:type="pct"/>
            <w:tcMar>
              <w:top w:w="0" w:type="dxa"/>
              <w:left w:w="108" w:type="dxa"/>
              <w:bottom w:w="0" w:type="dxa"/>
              <w:right w:w="108" w:type="dxa"/>
            </w:tcMar>
            <w:vAlign w:val="center"/>
            <w:hideMark/>
          </w:tcPr>
          <w:p w14:paraId="1FBE80F8" w14:textId="77777777" w:rsidR="00DA68FE" w:rsidRPr="00DA68FE" w:rsidRDefault="00DA68FE" w:rsidP="00DA68FE">
            <w:pPr>
              <w:spacing w:after="138" w:line="240" w:lineRule="auto"/>
              <w:ind w:left="489" w:hanging="489"/>
              <w:rPr>
                <w:rFonts w:ascii="Times New Roman" w:hAnsi="Times New Roman"/>
                <w:sz w:val="20"/>
                <w:szCs w:val="20"/>
                <w:lang w:val="kk-KZ"/>
              </w:rPr>
            </w:pPr>
            <w:r w:rsidRPr="00DA68FE">
              <w:rPr>
                <w:rFonts w:ascii="Times New Roman" w:hAnsi="Times New Roman"/>
                <w:sz w:val="20"/>
                <w:szCs w:val="20"/>
                <w:lang w:val="kk-KZ"/>
              </w:rPr>
              <w:t> </w:t>
            </w:r>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14:paraId="6A6672D9" w14:textId="77777777" w:rsidR="00DA68FE" w:rsidRPr="00DA68FE" w:rsidRDefault="00DA68FE" w:rsidP="00DA68FE">
            <w:pPr>
              <w:spacing w:after="138" w:line="240" w:lineRule="auto"/>
              <w:ind w:left="489" w:hanging="489"/>
              <w:rPr>
                <w:rFonts w:ascii="Times New Roman" w:hAnsi="Times New Roman"/>
                <w:sz w:val="20"/>
                <w:szCs w:val="20"/>
              </w:rPr>
            </w:pPr>
            <w:r w:rsidRPr="00DA68FE">
              <w:rPr>
                <w:rFonts w:ascii="Times New Roman" w:hAnsi="Times New Roman"/>
                <w:sz w:val="20"/>
                <w:szCs w:val="20"/>
                <w:lang w:val="kk-KZ"/>
              </w:rPr>
              <w:t>    ЖСН</w:t>
            </w:r>
            <w:r w:rsidRPr="00DA68FE">
              <w:rPr>
                <w:rFonts w:ascii="Times New Roman" w:hAnsi="Times New Roman"/>
                <w:sz w:val="20"/>
                <w:szCs w:val="20"/>
              </w:rPr>
              <w:t>/Б</w:t>
            </w:r>
            <w:r w:rsidRPr="00DA68FE">
              <w:rPr>
                <w:rFonts w:ascii="Times New Roman" w:hAnsi="Times New Roman"/>
                <w:sz w:val="20"/>
                <w:szCs w:val="20"/>
                <w:lang w:val="kk-KZ"/>
              </w:rPr>
              <w:t>С</w:t>
            </w:r>
            <w:r w:rsidRPr="00DA68FE">
              <w:rPr>
                <w:rFonts w:ascii="Times New Roman" w:hAnsi="Times New Roman"/>
                <w:sz w:val="20"/>
                <w:szCs w:val="20"/>
              </w:rPr>
              <w:t>Н</w:t>
            </w:r>
          </w:p>
        </w:tc>
      </w:tr>
      <w:tr w:rsidR="00DA68FE" w:rsidRPr="00DA68FE" w14:paraId="2D4AC878" w14:textId="77777777" w:rsidTr="00DA68FE">
        <w:trPr>
          <w:trHeight w:val="272"/>
        </w:trPr>
        <w:tc>
          <w:tcPr>
            <w:tcW w:w="4241" w:type="pct"/>
            <w:tcMar>
              <w:top w:w="0" w:type="dxa"/>
              <w:left w:w="108" w:type="dxa"/>
              <w:bottom w:w="0" w:type="dxa"/>
              <w:right w:w="108" w:type="dxa"/>
            </w:tcMar>
            <w:vAlign w:val="center"/>
            <w:hideMark/>
          </w:tcPr>
          <w:p w14:paraId="73544774" w14:textId="77777777" w:rsidR="00DA68FE" w:rsidRPr="00DA68FE" w:rsidRDefault="00DA68FE" w:rsidP="00DA68FE">
            <w:pPr>
              <w:spacing w:after="138" w:line="240" w:lineRule="auto"/>
              <w:rPr>
                <w:rFonts w:ascii="Times New Roman" w:hAnsi="Times New Roman"/>
                <w:b/>
                <w:sz w:val="20"/>
                <w:szCs w:val="20"/>
                <w:lang w:val="kk-KZ"/>
              </w:rPr>
            </w:pPr>
            <w:r w:rsidRPr="00DA68FE">
              <w:rPr>
                <w:rFonts w:ascii="Times New Roman" w:hAnsi="Times New Roman"/>
                <w:sz w:val="20"/>
                <w:szCs w:val="20"/>
                <w:lang w:val="kk-KZ"/>
              </w:rPr>
              <w:t>2016 жылғы 25 желтоқсан</w:t>
            </w:r>
            <w:r w:rsidRPr="00DA68FE">
              <w:rPr>
                <w:rFonts w:ascii="Times New Roman" w:hAnsi="Times New Roman"/>
                <w:sz w:val="20"/>
                <w:szCs w:val="20"/>
              </w:rPr>
              <w:t xml:space="preserve"> </w:t>
            </w:r>
            <w:r w:rsidRPr="00DA68FE">
              <w:rPr>
                <w:rFonts w:ascii="Times New Roman" w:hAnsi="Times New Roman"/>
                <w:sz w:val="20"/>
                <w:szCs w:val="20"/>
                <w:lang w:val="kk-KZ"/>
              </w:rPr>
              <w:t xml:space="preserve"> № 87 сенімхат негізінде әрекет ететін Бас директордың геология жөніндегі орынбасары И.Ж.Досмұхамбетов мырзаның танытуындағы Энергетика Министрлігі және «ҚазМұнайГаз» ҰК АҚ арасындағы 2008 жылғы 21-ші сәуірдегі № 2609 Каспий теңізінде орналасқан «Жамбыл» учаскесі бойынша көмірсутекті шикізатын Барлауды жүргізуге арналған Келісім-шарт бойынша №411 Операторды тарту туралы келісім бойынша «ҚазМұнайГаз» ҰК АҚ атынан және тапсырмасы бойынша әрекет ететін  </w:t>
            </w:r>
            <w:r w:rsidRPr="00DA68FE">
              <w:rPr>
                <w:rFonts w:ascii="Times New Roman" w:hAnsi="Times New Roman"/>
                <w:b/>
                <w:sz w:val="20"/>
                <w:szCs w:val="20"/>
                <w:lang w:val="kk-KZ"/>
              </w:rPr>
              <w:t>«Тапсырысшы» «Жамбыл Петролеум» ЖШС</w:t>
            </w:r>
          </w:p>
          <w:p w14:paraId="0346191E" w14:textId="77777777" w:rsidR="00DA68FE" w:rsidRPr="00DA68FE" w:rsidRDefault="00DA68FE" w:rsidP="00DA68FE">
            <w:pPr>
              <w:spacing w:after="138" w:line="240" w:lineRule="auto"/>
              <w:rPr>
                <w:rFonts w:ascii="Times New Roman" w:hAnsi="Times New Roman"/>
                <w:sz w:val="20"/>
                <w:szCs w:val="20"/>
                <w:lang w:val="kk-KZ"/>
              </w:rPr>
            </w:pPr>
            <w:r w:rsidRPr="00DA68FE">
              <w:rPr>
                <w:rFonts w:ascii="Times New Roman" w:hAnsi="Times New Roman"/>
                <w:sz w:val="20"/>
                <w:szCs w:val="20"/>
                <w:lang w:val="kk-KZ"/>
              </w:rPr>
              <w:t>Қазақстан Республикасы</w:t>
            </w:r>
            <w:r w:rsidRPr="00DA68FE">
              <w:rPr>
                <w:rFonts w:ascii="Times New Roman" w:hAnsi="Times New Roman"/>
                <w:sz w:val="20"/>
                <w:szCs w:val="20"/>
              </w:rPr>
              <w:t>, 060005, .Атырау</w:t>
            </w:r>
            <w:r w:rsidRPr="00DA68FE">
              <w:rPr>
                <w:rFonts w:ascii="Times New Roman" w:hAnsi="Times New Roman"/>
                <w:sz w:val="20"/>
                <w:szCs w:val="20"/>
                <w:lang w:val="kk-KZ"/>
              </w:rPr>
              <w:t xml:space="preserve"> қ.</w:t>
            </w:r>
            <w:r w:rsidRPr="00DA68FE">
              <w:rPr>
                <w:rFonts w:ascii="Times New Roman" w:hAnsi="Times New Roman"/>
                <w:sz w:val="20"/>
                <w:szCs w:val="20"/>
              </w:rPr>
              <w:t xml:space="preserve">, Махамбета </w:t>
            </w:r>
            <w:r w:rsidRPr="00DA68FE">
              <w:rPr>
                <w:rFonts w:ascii="Times New Roman" w:hAnsi="Times New Roman"/>
                <w:sz w:val="20"/>
                <w:szCs w:val="20"/>
                <w:lang w:val="kk-KZ"/>
              </w:rPr>
              <w:t>Ө</w:t>
            </w:r>
            <w:r w:rsidRPr="00DA68FE">
              <w:rPr>
                <w:rFonts w:ascii="Times New Roman" w:hAnsi="Times New Roman"/>
                <w:sz w:val="20"/>
                <w:szCs w:val="20"/>
              </w:rPr>
              <w:t>тем</w:t>
            </w:r>
            <w:r w:rsidRPr="00DA68FE">
              <w:rPr>
                <w:rFonts w:ascii="Times New Roman" w:hAnsi="Times New Roman"/>
                <w:sz w:val="20"/>
                <w:szCs w:val="20"/>
                <w:lang w:val="kk-KZ"/>
              </w:rPr>
              <w:t>ісұлы</w:t>
            </w:r>
            <w:r w:rsidRPr="00DA68FE">
              <w:rPr>
                <w:rFonts w:ascii="Times New Roman" w:hAnsi="Times New Roman"/>
                <w:sz w:val="20"/>
                <w:szCs w:val="20"/>
              </w:rPr>
              <w:t xml:space="preserve"> 132а</w:t>
            </w:r>
            <w:r w:rsidRPr="00DA68FE">
              <w:rPr>
                <w:rFonts w:ascii="Times New Roman" w:hAnsi="Times New Roman"/>
                <w:sz w:val="20"/>
                <w:szCs w:val="20"/>
                <w:lang w:val="kk-KZ"/>
              </w:rPr>
              <w:t xml:space="preserve"> к-сі</w:t>
            </w:r>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14:paraId="333E3DA2" w14:textId="77777777" w:rsidR="00DA68FE" w:rsidRPr="00DA68FE" w:rsidRDefault="00DA68FE" w:rsidP="00DA68FE">
            <w:pPr>
              <w:spacing w:after="138" w:line="240" w:lineRule="auto"/>
              <w:ind w:left="489" w:hanging="489"/>
              <w:rPr>
                <w:rFonts w:ascii="Times New Roman" w:hAnsi="Times New Roman"/>
                <w:sz w:val="20"/>
                <w:szCs w:val="20"/>
              </w:rPr>
            </w:pPr>
            <w:r w:rsidRPr="00DA68FE">
              <w:rPr>
                <w:rFonts w:ascii="Times New Roman" w:hAnsi="Times New Roman"/>
                <w:sz w:val="20"/>
                <w:szCs w:val="20"/>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CF505C" w14:textId="77777777" w:rsidR="00DA68FE" w:rsidRPr="00DA68FE" w:rsidRDefault="00DA68FE" w:rsidP="00DA68FE">
            <w:pPr>
              <w:spacing w:after="138" w:line="240" w:lineRule="auto"/>
              <w:ind w:left="489" w:hanging="489"/>
              <w:rPr>
                <w:rFonts w:ascii="Times New Roman" w:hAnsi="Times New Roman"/>
                <w:sz w:val="20"/>
                <w:szCs w:val="20"/>
              </w:rPr>
            </w:pPr>
            <w:r w:rsidRPr="00DA68FE">
              <w:rPr>
                <w:rFonts w:ascii="Times New Roman" w:hAnsi="Times New Roman"/>
                <w:bCs/>
                <w:sz w:val="20"/>
                <w:szCs w:val="20"/>
              </w:rPr>
              <w:t>090340002825</w:t>
            </w:r>
            <w:r w:rsidRPr="00DA68FE">
              <w:rPr>
                <w:rFonts w:ascii="Times New Roman" w:hAnsi="Times New Roman"/>
                <w:sz w:val="20"/>
                <w:szCs w:val="20"/>
              </w:rPr>
              <w:t> </w:t>
            </w:r>
          </w:p>
        </w:tc>
      </w:tr>
      <w:tr w:rsidR="00DA68FE" w:rsidRPr="00DA68FE" w14:paraId="54B7533B" w14:textId="77777777" w:rsidTr="00DA68FE">
        <w:trPr>
          <w:trHeight w:val="272"/>
        </w:trPr>
        <w:tc>
          <w:tcPr>
            <w:tcW w:w="4241" w:type="pct"/>
            <w:tcMar>
              <w:top w:w="0" w:type="dxa"/>
              <w:left w:w="108" w:type="dxa"/>
              <w:bottom w:w="0" w:type="dxa"/>
              <w:right w:w="108" w:type="dxa"/>
            </w:tcMar>
            <w:vAlign w:val="center"/>
            <w:hideMark/>
          </w:tcPr>
          <w:p w14:paraId="28F95E90" w14:textId="77777777" w:rsidR="00DA68FE" w:rsidRPr="00DA68FE" w:rsidRDefault="00DA68FE" w:rsidP="00DA68FE">
            <w:pPr>
              <w:spacing w:after="138" w:line="240" w:lineRule="auto"/>
              <w:ind w:left="489" w:hanging="489"/>
              <w:rPr>
                <w:rFonts w:ascii="Times New Roman" w:hAnsi="Times New Roman"/>
                <w:sz w:val="20"/>
                <w:szCs w:val="20"/>
              </w:rPr>
            </w:pPr>
            <w:r w:rsidRPr="00DA68FE">
              <w:rPr>
                <w:rFonts w:ascii="Times New Roman" w:hAnsi="Times New Roman"/>
                <w:sz w:val="20"/>
                <w:szCs w:val="20"/>
              </w:rPr>
              <w:t>Тел. (8 7122) 25 12 03</w:t>
            </w:r>
          </w:p>
        </w:tc>
        <w:tc>
          <w:tcPr>
            <w:tcW w:w="152" w:type="pct"/>
            <w:tcMar>
              <w:top w:w="0" w:type="dxa"/>
              <w:left w:w="108" w:type="dxa"/>
              <w:bottom w:w="0" w:type="dxa"/>
              <w:right w:w="108" w:type="dxa"/>
            </w:tcMar>
            <w:vAlign w:val="center"/>
            <w:hideMark/>
          </w:tcPr>
          <w:p w14:paraId="01AD9248" w14:textId="77777777" w:rsidR="00DA68FE" w:rsidRPr="00DA68FE" w:rsidRDefault="00DA68FE" w:rsidP="00DA68FE">
            <w:pPr>
              <w:spacing w:after="138" w:line="240" w:lineRule="auto"/>
              <w:ind w:left="489" w:hanging="489"/>
              <w:rPr>
                <w:rFonts w:ascii="Times New Roman" w:hAnsi="Times New Roman"/>
                <w:sz w:val="20"/>
                <w:szCs w:val="20"/>
              </w:rPr>
            </w:pPr>
            <w:r w:rsidRPr="00DA68FE">
              <w:rPr>
                <w:rFonts w:ascii="Times New Roman" w:hAnsi="Times New Roman"/>
                <w:sz w:val="20"/>
                <w:szCs w:val="20"/>
              </w:rPr>
              <w:t> </w:t>
            </w:r>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14:paraId="7AD19112" w14:textId="77777777" w:rsidR="00DA68FE" w:rsidRPr="00DA68FE" w:rsidRDefault="00DA68FE" w:rsidP="00DA68FE">
            <w:pPr>
              <w:spacing w:after="138" w:line="240" w:lineRule="auto"/>
              <w:ind w:left="489" w:hanging="489"/>
              <w:rPr>
                <w:rFonts w:ascii="Times New Roman" w:hAnsi="Times New Roman"/>
                <w:sz w:val="20"/>
                <w:szCs w:val="20"/>
              </w:rPr>
            </w:pPr>
            <w:r w:rsidRPr="00DA68FE">
              <w:rPr>
                <w:rFonts w:ascii="Times New Roman" w:hAnsi="Times New Roman"/>
                <w:sz w:val="20"/>
                <w:szCs w:val="20"/>
              </w:rPr>
              <w:t> </w:t>
            </w:r>
          </w:p>
        </w:tc>
      </w:tr>
      <w:tr w:rsidR="00DA68FE" w:rsidRPr="00DA68FE" w14:paraId="0563780D" w14:textId="77777777" w:rsidTr="00DA68FE">
        <w:trPr>
          <w:trHeight w:val="272"/>
        </w:trPr>
        <w:tc>
          <w:tcPr>
            <w:tcW w:w="4241" w:type="pct"/>
            <w:tcMar>
              <w:top w:w="0" w:type="dxa"/>
              <w:left w:w="108" w:type="dxa"/>
              <w:bottom w:w="0" w:type="dxa"/>
              <w:right w:w="108" w:type="dxa"/>
            </w:tcMar>
            <w:vAlign w:val="center"/>
            <w:hideMark/>
          </w:tcPr>
          <w:p w14:paraId="1800DA60" w14:textId="77777777" w:rsidR="00DA68FE" w:rsidRPr="00DA68FE" w:rsidRDefault="00DA68FE" w:rsidP="00DA68FE">
            <w:pPr>
              <w:spacing w:after="138" w:line="240" w:lineRule="auto"/>
              <w:rPr>
                <w:rFonts w:ascii="Times New Roman" w:hAnsi="Times New Roman"/>
                <w:b/>
                <w:i/>
                <w:color w:val="00B0F0"/>
                <w:sz w:val="20"/>
                <w:szCs w:val="20"/>
                <w:lang w:val="kk-KZ"/>
              </w:rPr>
            </w:pPr>
            <w:r w:rsidRPr="00DA68FE">
              <w:rPr>
                <w:rFonts w:ascii="Times New Roman" w:hAnsi="Times New Roman"/>
                <w:sz w:val="20"/>
                <w:szCs w:val="20"/>
                <w:u w:val="single"/>
                <w:lang w:val="kk-KZ"/>
              </w:rPr>
              <w:t>Орындаушы/Жеткізуші/Мердігер</w:t>
            </w:r>
            <w:r w:rsidRPr="00DA68FE">
              <w:rPr>
                <w:rFonts w:ascii="Times New Roman" w:hAnsi="Times New Roman"/>
                <w:sz w:val="20"/>
                <w:szCs w:val="20"/>
                <w:lang w:val="kk-KZ"/>
              </w:rPr>
              <w:t xml:space="preserve"> </w:t>
            </w:r>
            <w:r w:rsidRPr="00DA68FE">
              <w:rPr>
                <w:rFonts w:ascii="Times New Roman" w:hAnsi="Times New Roman"/>
                <w:b/>
                <w:i/>
                <w:color w:val="00B0F0"/>
                <w:sz w:val="20"/>
                <w:szCs w:val="20"/>
                <w:lang w:val="kk-KZ"/>
              </w:rPr>
              <w:t>(шартқа сәйкес таңдау) толық атауы</w:t>
            </w:r>
          </w:p>
          <w:p w14:paraId="73C6437A" w14:textId="77777777" w:rsidR="00DA68FE" w:rsidRPr="00DA68FE" w:rsidRDefault="00DA68FE" w:rsidP="00DA68FE">
            <w:pPr>
              <w:spacing w:after="138" w:line="240" w:lineRule="auto"/>
              <w:ind w:left="489" w:hanging="489"/>
              <w:rPr>
                <w:rFonts w:ascii="Times New Roman" w:hAnsi="Times New Roman"/>
                <w:sz w:val="20"/>
                <w:szCs w:val="20"/>
                <w:lang w:val="kk-KZ"/>
              </w:rPr>
            </w:pPr>
            <w:r w:rsidRPr="00DA68FE">
              <w:rPr>
                <w:rFonts w:ascii="Times New Roman" w:hAnsi="Times New Roman"/>
                <w:b/>
                <w:i/>
                <w:color w:val="00B0F0"/>
                <w:sz w:val="20"/>
                <w:szCs w:val="20"/>
                <w:lang w:val="kk-KZ"/>
              </w:rPr>
              <w:t>___________________________________________________ (</w:t>
            </w:r>
            <w:r w:rsidRPr="00DA68FE">
              <w:rPr>
                <w:rStyle w:val="s0"/>
                <w:lang w:val="kk-KZ"/>
              </w:rPr>
              <w:t>мекенжайы, байланыс құралдары туралы ақпарат)</w:t>
            </w:r>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14:paraId="18179EC7" w14:textId="77777777" w:rsidR="00DA68FE" w:rsidRPr="00DA68FE" w:rsidRDefault="00DA68FE" w:rsidP="00DA68FE">
            <w:pPr>
              <w:spacing w:after="138" w:line="240" w:lineRule="auto"/>
              <w:ind w:left="489" w:hanging="489"/>
              <w:rPr>
                <w:rFonts w:ascii="Times New Roman" w:hAnsi="Times New Roman"/>
                <w:sz w:val="20"/>
                <w:szCs w:val="20"/>
                <w:lang w:val="kk-KZ"/>
              </w:rPr>
            </w:pPr>
            <w:r w:rsidRPr="00DA68FE">
              <w:rPr>
                <w:rFonts w:ascii="Times New Roman" w:hAnsi="Times New Roman"/>
                <w:sz w:val="20"/>
                <w:szCs w:val="20"/>
                <w:lang w:val="kk-KZ"/>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32EAB8" w14:textId="77777777" w:rsidR="00DA68FE" w:rsidRPr="00DA68FE" w:rsidRDefault="00DA68FE" w:rsidP="00DA68FE">
            <w:pPr>
              <w:spacing w:after="138" w:line="240" w:lineRule="auto"/>
              <w:ind w:left="489" w:hanging="489"/>
              <w:rPr>
                <w:rFonts w:ascii="Times New Roman" w:hAnsi="Times New Roman"/>
                <w:sz w:val="20"/>
                <w:szCs w:val="20"/>
              </w:rPr>
            </w:pPr>
            <w:r w:rsidRPr="00DA68FE">
              <w:rPr>
                <w:rFonts w:ascii="Times New Roman" w:hAnsi="Times New Roman"/>
                <w:sz w:val="20"/>
                <w:szCs w:val="20"/>
                <w:lang w:val="kk-KZ"/>
              </w:rPr>
              <w:t> толтыру</w:t>
            </w:r>
          </w:p>
        </w:tc>
      </w:tr>
    </w:tbl>
    <w:p w14:paraId="54015114" w14:textId="77777777" w:rsidR="00DA68FE" w:rsidRDefault="00DA68FE" w:rsidP="00DA68FE">
      <w:pPr>
        <w:spacing w:line="240" w:lineRule="auto"/>
        <w:ind w:left="709" w:hanging="709"/>
        <w:rPr>
          <w:rFonts w:ascii="Times New Roman" w:hAnsi="Times New Roman"/>
          <w:sz w:val="20"/>
          <w:szCs w:val="20"/>
        </w:rPr>
      </w:pPr>
    </w:p>
    <w:p w14:paraId="51905B9C" w14:textId="77777777" w:rsidR="009C1B30" w:rsidRDefault="009C1B30" w:rsidP="00DA68FE">
      <w:pPr>
        <w:spacing w:line="240" w:lineRule="auto"/>
        <w:ind w:left="709" w:hanging="709"/>
        <w:rPr>
          <w:rFonts w:ascii="Times New Roman" w:hAnsi="Times New Roman"/>
          <w:sz w:val="20"/>
          <w:szCs w:val="20"/>
        </w:rPr>
      </w:pPr>
    </w:p>
    <w:p w14:paraId="2A17465E" w14:textId="77777777" w:rsidR="009C1B30" w:rsidRDefault="009C1B30" w:rsidP="00DA68FE">
      <w:pPr>
        <w:spacing w:line="240" w:lineRule="auto"/>
        <w:ind w:left="709" w:hanging="709"/>
        <w:rPr>
          <w:rFonts w:ascii="Times New Roman" w:hAnsi="Times New Roman"/>
          <w:sz w:val="20"/>
          <w:szCs w:val="20"/>
        </w:rPr>
      </w:pPr>
    </w:p>
    <w:p w14:paraId="59F33DB1" w14:textId="77777777" w:rsidR="009C1B30" w:rsidRDefault="009C1B30" w:rsidP="00DA68FE">
      <w:pPr>
        <w:spacing w:line="240" w:lineRule="auto"/>
        <w:ind w:left="709" w:hanging="709"/>
        <w:rPr>
          <w:rFonts w:ascii="Times New Roman" w:hAnsi="Times New Roman"/>
          <w:sz w:val="20"/>
          <w:szCs w:val="20"/>
        </w:rPr>
      </w:pPr>
    </w:p>
    <w:tbl>
      <w:tblPr>
        <w:tblW w:w="5129" w:type="pct"/>
        <w:tblInd w:w="-318" w:type="dxa"/>
        <w:tblCellMar>
          <w:left w:w="0" w:type="dxa"/>
          <w:right w:w="0" w:type="dxa"/>
        </w:tblCellMar>
        <w:tblLook w:val="04A0" w:firstRow="1" w:lastRow="0" w:firstColumn="1" w:lastColumn="0" w:noHBand="0" w:noVBand="1"/>
      </w:tblPr>
      <w:tblGrid>
        <w:gridCol w:w="323"/>
        <w:gridCol w:w="1200"/>
        <w:gridCol w:w="2265"/>
        <w:gridCol w:w="2823"/>
        <w:gridCol w:w="2823"/>
        <w:gridCol w:w="959"/>
        <w:gridCol w:w="414"/>
        <w:gridCol w:w="1456"/>
        <w:gridCol w:w="1290"/>
        <w:gridCol w:w="2406"/>
        <w:gridCol w:w="80"/>
      </w:tblGrid>
      <w:tr w:rsidR="009C1B30" w:rsidRPr="00C212F5" w14:paraId="17533050" w14:textId="77777777" w:rsidTr="006766A0">
        <w:tc>
          <w:tcPr>
            <w:tcW w:w="3240" w:type="pct"/>
            <w:gridSpan w:val="6"/>
            <w:tcMar>
              <w:top w:w="0" w:type="dxa"/>
              <w:left w:w="108" w:type="dxa"/>
              <w:bottom w:w="0" w:type="dxa"/>
              <w:right w:w="108" w:type="dxa"/>
            </w:tcMar>
            <w:hideMark/>
          </w:tcPr>
          <w:p w14:paraId="63929C52" w14:textId="77777777" w:rsidR="009C1B30" w:rsidRPr="00C212F5" w:rsidRDefault="009C1B30" w:rsidP="006766A0">
            <w:pPr>
              <w:spacing w:after="134"/>
              <w:ind w:left="475" w:hanging="475"/>
              <w:jc w:val="center"/>
              <w:rPr>
                <w:rFonts w:ascii="Times New Roman" w:hAnsi="Times New Roman"/>
                <w:sz w:val="24"/>
                <w:szCs w:val="24"/>
              </w:rPr>
            </w:pPr>
            <w:r w:rsidRPr="00C212F5">
              <w:rPr>
                <w:rFonts w:ascii="Times New Roman" w:hAnsi="Times New Roman"/>
                <w:b/>
                <w:bCs/>
                <w:sz w:val="24"/>
                <w:szCs w:val="24"/>
                <w:lang w:val="kk-KZ"/>
              </w:rPr>
              <w:t>ОРЫНДАЛҒАН ЖҰМЫСТАРДЫҢ АКТІСІ</w:t>
            </w:r>
            <w:r w:rsidRPr="00C212F5">
              <w:rPr>
                <w:rFonts w:ascii="Times New Roman" w:hAnsi="Times New Roman"/>
                <w:b/>
                <w:bCs/>
                <w:sz w:val="24"/>
                <w:szCs w:val="24"/>
              </w:rPr>
              <w:t xml:space="preserve"> (</w:t>
            </w:r>
            <w:r w:rsidRPr="00C212F5">
              <w:rPr>
                <w:rFonts w:ascii="Times New Roman" w:hAnsi="Times New Roman"/>
                <w:b/>
                <w:bCs/>
                <w:sz w:val="24"/>
                <w:szCs w:val="24"/>
                <w:lang w:val="kk-KZ"/>
              </w:rPr>
              <w:t>КӨРСЕТІЛГЕН ҚЫЗМЕТТЕРДІҢ</w:t>
            </w:r>
            <w:r w:rsidRPr="00C212F5">
              <w:rPr>
                <w:rFonts w:ascii="Times New Roman" w:hAnsi="Times New Roman"/>
                <w:b/>
                <w:bCs/>
                <w:sz w:val="24"/>
                <w:szCs w:val="24"/>
              </w:rPr>
              <w:t>)*</w:t>
            </w:r>
          </w:p>
        </w:tc>
        <w:tc>
          <w:tcPr>
            <w:tcW w:w="1760" w:type="pct"/>
            <w:gridSpan w:val="5"/>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290"/>
              <w:gridCol w:w="2075"/>
            </w:tblGrid>
            <w:tr w:rsidR="009C1B30" w:rsidRPr="00C212F5" w14:paraId="482A3D36" w14:textId="77777777" w:rsidTr="006766A0">
              <w:trPr>
                <w:jc w:val="center"/>
              </w:trPr>
              <w:tc>
                <w:tcPr>
                  <w:tcW w:w="12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14:paraId="0A83DAA5" w14:textId="77777777" w:rsidR="009C1B30" w:rsidRPr="00C212F5" w:rsidRDefault="009C1B30" w:rsidP="006766A0">
                  <w:pPr>
                    <w:spacing w:after="134"/>
                    <w:jc w:val="center"/>
                    <w:rPr>
                      <w:rFonts w:ascii="Times New Roman" w:hAnsi="Times New Roman"/>
                      <w:lang w:val="kk-KZ"/>
                    </w:rPr>
                  </w:pPr>
                  <w:r w:rsidRPr="00C212F5">
                    <w:rPr>
                      <w:rFonts w:ascii="Times New Roman" w:hAnsi="Times New Roman"/>
                      <w:color w:val="000000"/>
                      <w:lang w:val="kk-KZ"/>
                    </w:rPr>
                    <w:t>Құжат нөмірі</w:t>
                  </w:r>
                </w:p>
              </w:tc>
              <w:tc>
                <w:tcPr>
                  <w:tcW w:w="2075" w:type="dxa"/>
                  <w:tcBorders>
                    <w:top w:val="outset" w:sz="8" w:space="0" w:color="000000"/>
                    <w:left w:val="nil"/>
                    <w:bottom w:val="outset" w:sz="8" w:space="0" w:color="000000"/>
                    <w:right w:val="outset" w:sz="8" w:space="0" w:color="000000"/>
                  </w:tcBorders>
                  <w:tcMar>
                    <w:top w:w="15" w:type="dxa"/>
                    <w:left w:w="15" w:type="dxa"/>
                    <w:bottom w:w="15" w:type="dxa"/>
                    <w:right w:w="15" w:type="dxa"/>
                  </w:tcMar>
                  <w:hideMark/>
                </w:tcPr>
                <w:p w14:paraId="7F67B225" w14:textId="77777777" w:rsidR="009C1B30" w:rsidRPr="00C212F5" w:rsidRDefault="009C1B30" w:rsidP="006766A0">
                  <w:pPr>
                    <w:spacing w:after="134"/>
                    <w:jc w:val="center"/>
                    <w:rPr>
                      <w:rFonts w:ascii="Times New Roman" w:hAnsi="Times New Roman"/>
                      <w:lang w:val="kk-KZ"/>
                    </w:rPr>
                  </w:pPr>
                  <w:r w:rsidRPr="00C212F5">
                    <w:rPr>
                      <w:rFonts w:ascii="Times New Roman" w:hAnsi="Times New Roman"/>
                      <w:color w:val="000000"/>
                      <w:lang w:val="kk-KZ"/>
                    </w:rPr>
                    <w:t>Дайындалған күні</w:t>
                  </w:r>
                </w:p>
              </w:tc>
            </w:tr>
            <w:tr w:rsidR="009C1B30" w:rsidRPr="00C212F5" w14:paraId="7903D44D" w14:textId="77777777" w:rsidTr="006766A0">
              <w:trPr>
                <w:jc w:val="center"/>
              </w:trPr>
              <w:tc>
                <w:tcPr>
                  <w:tcW w:w="1290" w:type="dxa"/>
                  <w:tcBorders>
                    <w:top w:val="nil"/>
                    <w:left w:val="outset" w:sz="8" w:space="0" w:color="000000"/>
                    <w:bottom w:val="outset" w:sz="8" w:space="0" w:color="000000"/>
                    <w:right w:val="outset" w:sz="8" w:space="0" w:color="000000"/>
                  </w:tcBorders>
                  <w:tcMar>
                    <w:top w:w="15" w:type="dxa"/>
                    <w:left w:w="15" w:type="dxa"/>
                    <w:bottom w:w="15" w:type="dxa"/>
                    <w:right w:w="15" w:type="dxa"/>
                  </w:tcMar>
                  <w:hideMark/>
                </w:tcPr>
                <w:p w14:paraId="177B1F8E" w14:textId="77777777" w:rsidR="009C1B30" w:rsidRPr="00C212F5" w:rsidRDefault="009C1B30" w:rsidP="006766A0">
                  <w:pPr>
                    <w:spacing w:after="134"/>
                    <w:rPr>
                      <w:rFonts w:ascii="Times New Roman" w:hAnsi="Times New Roman"/>
                    </w:rPr>
                  </w:pPr>
                  <w:r w:rsidRPr="00C212F5">
                    <w:rPr>
                      <w:rFonts w:ascii="Times New Roman" w:hAnsi="Times New Roman"/>
                      <w:color w:val="000000"/>
                    </w:rPr>
                    <w:t> </w:t>
                  </w:r>
                </w:p>
              </w:tc>
              <w:tc>
                <w:tcPr>
                  <w:tcW w:w="2075" w:type="dxa"/>
                  <w:tcBorders>
                    <w:top w:val="nil"/>
                    <w:left w:val="nil"/>
                    <w:bottom w:val="outset" w:sz="8" w:space="0" w:color="000000"/>
                    <w:right w:val="outset" w:sz="8" w:space="0" w:color="000000"/>
                  </w:tcBorders>
                  <w:tcMar>
                    <w:top w:w="15" w:type="dxa"/>
                    <w:left w:w="15" w:type="dxa"/>
                    <w:bottom w:w="15" w:type="dxa"/>
                    <w:right w:w="15" w:type="dxa"/>
                  </w:tcMar>
                  <w:hideMark/>
                </w:tcPr>
                <w:p w14:paraId="69764361" w14:textId="77777777" w:rsidR="009C1B30" w:rsidRPr="00C212F5" w:rsidRDefault="009C1B30" w:rsidP="006766A0">
                  <w:pPr>
                    <w:spacing w:after="134"/>
                    <w:rPr>
                      <w:rFonts w:ascii="Times New Roman" w:hAnsi="Times New Roman"/>
                    </w:rPr>
                  </w:pPr>
                  <w:r w:rsidRPr="00C212F5">
                    <w:rPr>
                      <w:rFonts w:ascii="Times New Roman" w:hAnsi="Times New Roman"/>
                      <w:color w:val="000000"/>
                    </w:rPr>
                    <w:t> </w:t>
                  </w:r>
                </w:p>
              </w:tc>
            </w:tr>
          </w:tbl>
          <w:p w14:paraId="22F475AD" w14:textId="77777777" w:rsidR="009C1B30" w:rsidRPr="00C212F5" w:rsidRDefault="009C1B30" w:rsidP="006766A0">
            <w:pPr>
              <w:spacing w:after="134"/>
              <w:jc w:val="center"/>
              <w:rPr>
                <w:rFonts w:ascii="Times New Roman" w:hAnsi="Times New Roman"/>
              </w:rPr>
            </w:pPr>
          </w:p>
        </w:tc>
      </w:tr>
      <w:tr w:rsidR="009C1B30" w:rsidRPr="009C1B30" w14:paraId="31458C19" w14:textId="77777777" w:rsidTr="006766A0">
        <w:tblPrEx>
          <w:jc w:val="center"/>
          <w:tblInd w:w="0" w:type="dxa"/>
        </w:tblPrEx>
        <w:trPr>
          <w:gridBefore w:val="1"/>
          <w:gridAfter w:val="1"/>
          <w:wBefore w:w="101" w:type="pct"/>
          <w:wAfter w:w="25" w:type="pct"/>
          <w:jc w:val="center"/>
        </w:trPr>
        <w:tc>
          <w:tcPr>
            <w:tcW w:w="37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7124F5" w14:textId="77777777" w:rsidR="009C1B30" w:rsidRPr="009C1B30" w:rsidRDefault="009C1B30" w:rsidP="006766A0">
            <w:pPr>
              <w:spacing w:after="134"/>
              <w:jc w:val="center"/>
              <w:rPr>
                <w:rFonts w:ascii="Times New Roman" w:hAnsi="Times New Roman" w:cs="Times New Roman"/>
                <w:sz w:val="20"/>
                <w:szCs w:val="20"/>
                <w:lang w:val="kk-KZ"/>
              </w:rPr>
            </w:pPr>
            <w:r w:rsidRPr="009C1B30">
              <w:rPr>
                <w:rFonts w:ascii="Times New Roman" w:hAnsi="Times New Roman" w:cs="Times New Roman"/>
                <w:color w:val="000000"/>
                <w:sz w:val="20"/>
                <w:szCs w:val="20"/>
              </w:rPr>
              <w:t> </w:t>
            </w:r>
            <w:r w:rsidRPr="009C1B30">
              <w:rPr>
                <w:rFonts w:ascii="Times New Roman" w:hAnsi="Times New Roman" w:cs="Times New Roman"/>
                <w:color w:val="000000"/>
                <w:sz w:val="20"/>
                <w:szCs w:val="20"/>
                <w:lang w:val="kk-KZ"/>
              </w:rPr>
              <w:t>Тәртіптік нөмір</w:t>
            </w:r>
          </w:p>
        </w:tc>
        <w:tc>
          <w:tcPr>
            <w:tcW w:w="706" w:type="pct"/>
            <w:vMerge w:val="restar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28A3B82D" w14:textId="77777777" w:rsidR="009C1B30" w:rsidRPr="009C1B30" w:rsidRDefault="009C1B30" w:rsidP="006766A0">
            <w:pPr>
              <w:spacing w:after="134"/>
              <w:jc w:val="center"/>
              <w:rPr>
                <w:rFonts w:ascii="Times New Roman" w:hAnsi="Times New Roman" w:cs="Times New Roman"/>
                <w:sz w:val="20"/>
                <w:szCs w:val="20"/>
                <w:lang w:val="kk-KZ"/>
              </w:rPr>
            </w:pPr>
            <w:r w:rsidRPr="009C1B30">
              <w:rPr>
                <w:rFonts w:ascii="Times New Roman" w:hAnsi="Times New Roman" w:cs="Times New Roman"/>
                <w:sz w:val="20"/>
                <w:szCs w:val="20"/>
                <w:lang w:val="kk-KZ"/>
              </w:rPr>
              <w:t>Жұмыстардың (қызметтердің) атауы (орындалған жұмыстардың (қызметтердің) бар болған жағдайда техникалық ерекшеліміне, тапсырмасына, графигіне сәйкес олардың түрлері тұрғысында)</w:t>
            </w:r>
          </w:p>
        </w:tc>
        <w:tc>
          <w:tcPr>
            <w:tcW w:w="880" w:type="pct"/>
            <w:vMerge w:val="restart"/>
            <w:tcBorders>
              <w:top w:val="single" w:sz="4" w:space="0" w:color="auto"/>
              <w:left w:val="single" w:sz="4" w:space="0" w:color="auto"/>
              <w:right w:val="single" w:sz="4" w:space="0" w:color="auto"/>
            </w:tcBorders>
          </w:tcPr>
          <w:p w14:paraId="2BDD62DA" w14:textId="77777777" w:rsidR="009C1B30" w:rsidRPr="009C1B30" w:rsidRDefault="009C1B30" w:rsidP="006766A0">
            <w:pPr>
              <w:spacing w:after="134"/>
              <w:jc w:val="center"/>
              <w:rPr>
                <w:rFonts w:ascii="Times New Roman" w:hAnsi="Times New Roman" w:cs="Times New Roman"/>
                <w:color w:val="000000"/>
                <w:sz w:val="20"/>
                <w:szCs w:val="20"/>
                <w:lang w:val="kk-KZ"/>
              </w:rPr>
            </w:pPr>
            <w:r w:rsidRPr="009C1B30">
              <w:rPr>
                <w:rFonts w:ascii="Times New Roman" w:hAnsi="Times New Roman" w:cs="Times New Roman"/>
                <w:sz w:val="20"/>
                <w:szCs w:val="20"/>
                <w:lang w:val="kk-KZ"/>
              </w:rPr>
              <w:t>Жұмыстарды орындау күні (қызметтер көрсету)**</w:t>
            </w:r>
          </w:p>
        </w:tc>
        <w:tc>
          <w:tcPr>
            <w:tcW w:w="88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260A21" w14:textId="77777777" w:rsidR="009C1B30" w:rsidRPr="009C1B30" w:rsidRDefault="009C1B30" w:rsidP="006766A0">
            <w:pPr>
              <w:spacing w:after="134"/>
              <w:jc w:val="center"/>
              <w:rPr>
                <w:rFonts w:ascii="Times New Roman" w:hAnsi="Times New Roman" w:cs="Times New Roman"/>
                <w:sz w:val="20"/>
                <w:szCs w:val="20"/>
                <w:lang w:val="kk-KZ"/>
              </w:rPr>
            </w:pPr>
            <w:r w:rsidRPr="009C1B30">
              <w:rPr>
                <w:rFonts w:ascii="Times New Roman" w:hAnsi="Times New Roman" w:cs="Times New Roman"/>
                <w:sz w:val="20"/>
                <w:szCs w:val="20"/>
                <w:lang w:val="kk-KZ"/>
              </w:rPr>
              <w:t>Ғылыми зерттеулер, маркетингілік, консультациялық және өзге қызметтер есептері туралы мәліметтер (күні,</w:t>
            </w:r>
          </w:p>
          <w:p w14:paraId="395F7206" w14:textId="77777777" w:rsidR="009C1B30" w:rsidRPr="009C1B30" w:rsidRDefault="009C1B30" w:rsidP="006766A0">
            <w:pPr>
              <w:spacing w:after="134"/>
              <w:jc w:val="center"/>
              <w:rPr>
                <w:rFonts w:ascii="Times New Roman" w:hAnsi="Times New Roman" w:cs="Times New Roman"/>
                <w:sz w:val="20"/>
                <w:szCs w:val="20"/>
                <w:lang w:val="kk-KZ"/>
              </w:rPr>
            </w:pPr>
            <w:r w:rsidRPr="009C1B30">
              <w:rPr>
                <w:rFonts w:ascii="Times New Roman" w:hAnsi="Times New Roman" w:cs="Times New Roman"/>
                <w:sz w:val="20"/>
                <w:szCs w:val="20"/>
                <w:lang w:val="kk-KZ"/>
              </w:rPr>
              <w:t>нөмірі, беттер саны) (бар болған жағдайда)***</w:t>
            </w:r>
          </w:p>
        </w:tc>
        <w:tc>
          <w:tcPr>
            <w:tcW w:w="428" w:type="pct"/>
            <w:gridSpan w:val="2"/>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DA62873" w14:textId="77777777" w:rsidR="009C1B30" w:rsidRPr="009C1B30" w:rsidRDefault="009C1B30" w:rsidP="006766A0">
            <w:pPr>
              <w:spacing w:after="134"/>
              <w:jc w:val="center"/>
              <w:rPr>
                <w:rFonts w:ascii="Times New Roman" w:hAnsi="Times New Roman" w:cs="Times New Roman"/>
                <w:sz w:val="20"/>
                <w:szCs w:val="20"/>
                <w:lang w:val="kk-KZ"/>
              </w:rPr>
            </w:pPr>
            <w:r w:rsidRPr="009C1B30">
              <w:rPr>
                <w:rFonts w:ascii="Times New Roman" w:hAnsi="Times New Roman" w:cs="Times New Roman"/>
                <w:color w:val="000000"/>
                <w:sz w:val="20"/>
                <w:szCs w:val="20"/>
                <w:lang w:val="kk-KZ"/>
              </w:rPr>
              <w:t>Өлшем бірлігі</w:t>
            </w:r>
          </w:p>
        </w:tc>
        <w:tc>
          <w:tcPr>
            <w:tcW w:w="1606"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6A7635" w14:textId="77777777" w:rsidR="009C1B30" w:rsidRPr="009C1B30" w:rsidRDefault="009C1B30" w:rsidP="006766A0">
            <w:pPr>
              <w:spacing w:after="134"/>
              <w:jc w:val="center"/>
              <w:rPr>
                <w:rFonts w:ascii="Times New Roman" w:hAnsi="Times New Roman" w:cs="Times New Roman"/>
                <w:sz w:val="20"/>
                <w:szCs w:val="20"/>
              </w:rPr>
            </w:pPr>
            <w:r w:rsidRPr="009C1B30">
              <w:rPr>
                <w:rFonts w:ascii="Times New Roman" w:hAnsi="Times New Roman" w:cs="Times New Roman"/>
                <w:color w:val="000000"/>
                <w:sz w:val="20"/>
                <w:szCs w:val="20"/>
                <w:lang w:val="kk-KZ"/>
              </w:rPr>
              <w:t>Жұмыстар орындалды</w:t>
            </w:r>
            <w:r w:rsidRPr="009C1B30">
              <w:rPr>
                <w:rFonts w:ascii="Times New Roman" w:hAnsi="Times New Roman" w:cs="Times New Roman"/>
                <w:color w:val="000000"/>
                <w:sz w:val="20"/>
                <w:szCs w:val="20"/>
              </w:rPr>
              <w:t xml:space="preserve"> (</w:t>
            </w:r>
            <w:r w:rsidRPr="009C1B30">
              <w:rPr>
                <w:rFonts w:ascii="Times New Roman" w:hAnsi="Times New Roman" w:cs="Times New Roman"/>
                <w:color w:val="000000"/>
                <w:sz w:val="20"/>
                <w:szCs w:val="20"/>
                <w:lang w:val="kk-KZ"/>
              </w:rPr>
              <w:t>қызметтер көрсетілді</w:t>
            </w:r>
            <w:r w:rsidRPr="009C1B30">
              <w:rPr>
                <w:rFonts w:ascii="Times New Roman" w:hAnsi="Times New Roman" w:cs="Times New Roman"/>
                <w:color w:val="000000"/>
                <w:sz w:val="20"/>
                <w:szCs w:val="20"/>
              </w:rPr>
              <w:t>)</w:t>
            </w:r>
          </w:p>
        </w:tc>
      </w:tr>
      <w:tr w:rsidR="009C1B30" w:rsidRPr="009C1B30" w14:paraId="6B9E4A31" w14:textId="77777777" w:rsidTr="006766A0">
        <w:tblPrEx>
          <w:jc w:val="center"/>
          <w:tblInd w:w="0" w:type="dxa"/>
        </w:tblPrEx>
        <w:trPr>
          <w:gridBefore w:val="1"/>
          <w:gridAfter w:val="1"/>
          <w:wBefore w:w="101" w:type="pct"/>
          <w:wAfter w:w="25" w:type="pct"/>
          <w:jc w:val="center"/>
        </w:trPr>
        <w:tc>
          <w:tcPr>
            <w:tcW w:w="374" w:type="pct"/>
            <w:vMerge/>
            <w:tcBorders>
              <w:top w:val="single" w:sz="8" w:space="0" w:color="auto"/>
              <w:left w:val="single" w:sz="8" w:space="0" w:color="auto"/>
              <w:bottom w:val="single" w:sz="8" w:space="0" w:color="auto"/>
              <w:right w:val="single" w:sz="8" w:space="0" w:color="auto"/>
            </w:tcBorders>
            <w:vAlign w:val="center"/>
            <w:hideMark/>
          </w:tcPr>
          <w:p w14:paraId="541C6170" w14:textId="77777777" w:rsidR="009C1B30" w:rsidRPr="009C1B30" w:rsidRDefault="009C1B30" w:rsidP="006766A0">
            <w:pPr>
              <w:spacing w:after="134"/>
              <w:jc w:val="center"/>
              <w:rPr>
                <w:rFonts w:ascii="Times New Roman" w:hAnsi="Times New Roman" w:cs="Times New Roman"/>
                <w:sz w:val="20"/>
                <w:szCs w:val="20"/>
              </w:rPr>
            </w:pPr>
          </w:p>
        </w:tc>
        <w:tc>
          <w:tcPr>
            <w:tcW w:w="706" w:type="pct"/>
            <w:vMerge/>
            <w:tcBorders>
              <w:top w:val="single" w:sz="8" w:space="0" w:color="auto"/>
              <w:left w:val="nil"/>
              <w:bottom w:val="single" w:sz="8" w:space="0" w:color="auto"/>
              <w:right w:val="single" w:sz="4" w:space="0" w:color="auto"/>
            </w:tcBorders>
            <w:vAlign w:val="center"/>
            <w:hideMark/>
          </w:tcPr>
          <w:p w14:paraId="5FD2F508" w14:textId="77777777" w:rsidR="009C1B30" w:rsidRPr="009C1B30" w:rsidRDefault="009C1B30" w:rsidP="006766A0">
            <w:pPr>
              <w:spacing w:after="134"/>
              <w:jc w:val="center"/>
              <w:rPr>
                <w:rFonts w:ascii="Times New Roman" w:hAnsi="Times New Roman" w:cs="Times New Roman"/>
                <w:sz w:val="20"/>
                <w:szCs w:val="20"/>
              </w:rPr>
            </w:pPr>
          </w:p>
        </w:tc>
        <w:tc>
          <w:tcPr>
            <w:tcW w:w="880" w:type="pct"/>
            <w:vMerge/>
            <w:tcBorders>
              <w:left w:val="single" w:sz="4" w:space="0" w:color="auto"/>
              <w:bottom w:val="single" w:sz="4" w:space="0" w:color="auto"/>
              <w:right w:val="single" w:sz="4" w:space="0" w:color="auto"/>
            </w:tcBorders>
          </w:tcPr>
          <w:p w14:paraId="3B0F0A99" w14:textId="77777777" w:rsidR="009C1B30" w:rsidRPr="009C1B30" w:rsidRDefault="009C1B30" w:rsidP="006766A0">
            <w:pPr>
              <w:spacing w:after="134"/>
              <w:jc w:val="center"/>
              <w:rPr>
                <w:rFonts w:ascii="Times New Roman" w:hAnsi="Times New Roman" w:cs="Times New Roman"/>
                <w:sz w:val="20"/>
                <w:szCs w:val="20"/>
              </w:rPr>
            </w:pPr>
          </w:p>
        </w:tc>
        <w:tc>
          <w:tcPr>
            <w:tcW w:w="880" w:type="pct"/>
            <w:vMerge/>
            <w:tcBorders>
              <w:top w:val="single" w:sz="4" w:space="0" w:color="auto"/>
              <w:left w:val="single" w:sz="4" w:space="0" w:color="auto"/>
              <w:bottom w:val="single" w:sz="4" w:space="0" w:color="auto"/>
              <w:right w:val="single" w:sz="4" w:space="0" w:color="auto"/>
            </w:tcBorders>
            <w:vAlign w:val="center"/>
            <w:hideMark/>
          </w:tcPr>
          <w:p w14:paraId="4B166F7D" w14:textId="77777777" w:rsidR="009C1B30" w:rsidRPr="009C1B30" w:rsidRDefault="009C1B30" w:rsidP="006766A0">
            <w:pPr>
              <w:spacing w:after="134"/>
              <w:jc w:val="center"/>
              <w:rPr>
                <w:rFonts w:ascii="Times New Roman" w:hAnsi="Times New Roman" w:cs="Times New Roman"/>
                <w:sz w:val="20"/>
                <w:szCs w:val="20"/>
              </w:rPr>
            </w:pPr>
          </w:p>
        </w:tc>
        <w:tc>
          <w:tcPr>
            <w:tcW w:w="428" w:type="pct"/>
            <w:gridSpan w:val="2"/>
            <w:vMerge/>
            <w:tcBorders>
              <w:top w:val="single" w:sz="8" w:space="0" w:color="auto"/>
              <w:left w:val="single" w:sz="4" w:space="0" w:color="auto"/>
              <w:bottom w:val="single" w:sz="8" w:space="0" w:color="auto"/>
              <w:right w:val="single" w:sz="8" w:space="0" w:color="auto"/>
            </w:tcBorders>
            <w:vAlign w:val="center"/>
            <w:hideMark/>
          </w:tcPr>
          <w:p w14:paraId="36BFFB6F" w14:textId="77777777" w:rsidR="009C1B30" w:rsidRPr="009C1B30" w:rsidRDefault="009C1B30" w:rsidP="006766A0">
            <w:pPr>
              <w:spacing w:after="134"/>
              <w:jc w:val="center"/>
              <w:rPr>
                <w:rFonts w:ascii="Times New Roman" w:hAnsi="Times New Roman" w:cs="Times New Roman"/>
                <w:sz w:val="20"/>
                <w:szCs w:val="20"/>
              </w:rPr>
            </w:pP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14:paraId="7E1D8FD0" w14:textId="77777777" w:rsidR="009C1B30" w:rsidRPr="009C1B30" w:rsidRDefault="009C1B30" w:rsidP="006766A0">
            <w:pPr>
              <w:spacing w:after="134"/>
              <w:jc w:val="center"/>
              <w:rPr>
                <w:rFonts w:ascii="Times New Roman" w:hAnsi="Times New Roman" w:cs="Times New Roman"/>
                <w:sz w:val="20"/>
                <w:szCs w:val="20"/>
                <w:lang w:val="kk-KZ"/>
              </w:rPr>
            </w:pPr>
            <w:r w:rsidRPr="009C1B30">
              <w:rPr>
                <w:rFonts w:ascii="Times New Roman" w:hAnsi="Times New Roman" w:cs="Times New Roman"/>
                <w:color w:val="000000"/>
                <w:sz w:val="20"/>
                <w:szCs w:val="20"/>
                <w:lang w:val="kk-KZ"/>
              </w:rPr>
              <w:t>саны</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14:paraId="4F230B22" w14:textId="77777777" w:rsidR="009C1B30" w:rsidRPr="009C1B30" w:rsidRDefault="009C1B30" w:rsidP="006766A0">
            <w:pPr>
              <w:spacing w:after="134"/>
              <w:jc w:val="center"/>
              <w:rPr>
                <w:rFonts w:ascii="Times New Roman" w:hAnsi="Times New Roman" w:cs="Times New Roman"/>
                <w:sz w:val="20"/>
                <w:szCs w:val="20"/>
                <w:lang w:val="kk-KZ"/>
              </w:rPr>
            </w:pPr>
            <w:r w:rsidRPr="009C1B30">
              <w:rPr>
                <w:rFonts w:ascii="Times New Roman" w:hAnsi="Times New Roman" w:cs="Times New Roman"/>
                <w:color w:val="000000"/>
                <w:sz w:val="20"/>
                <w:szCs w:val="20"/>
                <w:lang w:val="kk-KZ"/>
              </w:rPr>
              <w:t>ҚҚС қоса алғандағы бірлік құны, теңге</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0E6EF8D6" w14:textId="77777777" w:rsidR="009C1B30" w:rsidRPr="009C1B30" w:rsidRDefault="009C1B30" w:rsidP="006766A0">
            <w:pPr>
              <w:spacing w:after="134"/>
              <w:jc w:val="center"/>
              <w:rPr>
                <w:rFonts w:ascii="Times New Roman" w:hAnsi="Times New Roman" w:cs="Times New Roman"/>
                <w:color w:val="000000"/>
                <w:sz w:val="20"/>
                <w:szCs w:val="20"/>
                <w:lang w:val="kk-KZ"/>
              </w:rPr>
            </w:pPr>
            <w:r w:rsidRPr="009C1B30">
              <w:rPr>
                <w:rFonts w:ascii="Times New Roman" w:hAnsi="Times New Roman" w:cs="Times New Roman"/>
                <w:color w:val="000000"/>
                <w:sz w:val="20"/>
                <w:szCs w:val="20"/>
                <w:lang w:val="kk-KZ"/>
              </w:rPr>
              <w:t>ҚҚС қоса алғандағы құны,теңге</w:t>
            </w:r>
          </w:p>
          <w:p w14:paraId="524CE948" w14:textId="77777777" w:rsidR="009C1B30" w:rsidRPr="009C1B30" w:rsidRDefault="009C1B30" w:rsidP="006766A0">
            <w:pPr>
              <w:spacing w:after="134"/>
              <w:jc w:val="center"/>
              <w:rPr>
                <w:rFonts w:ascii="Times New Roman" w:hAnsi="Times New Roman" w:cs="Times New Roman"/>
                <w:sz w:val="20"/>
                <w:szCs w:val="20"/>
                <w:lang w:val="kk-KZ"/>
              </w:rPr>
            </w:pPr>
          </w:p>
        </w:tc>
      </w:tr>
      <w:tr w:rsidR="009C1B30" w:rsidRPr="009C1B30" w14:paraId="3CBDAA36" w14:textId="77777777" w:rsidTr="006766A0">
        <w:tblPrEx>
          <w:jc w:val="center"/>
          <w:tblInd w:w="0" w:type="dxa"/>
        </w:tblPrEx>
        <w:trPr>
          <w:gridBefore w:val="1"/>
          <w:gridAfter w:val="1"/>
          <w:wBefore w:w="101" w:type="pct"/>
          <w:wAfter w:w="25" w:type="pct"/>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912E3E" w14:textId="77777777" w:rsidR="009C1B30" w:rsidRPr="009C1B30" w:rsidRDefault="009C1B30" w:rsidP="006766A0">
            <w:pPr>
              <w:spacing w:after="134"/>
              <w:jc w:val="center"/>
              <w:rPr>
                <w:rFonts w:ascii="Times New Roman" w:hAnsi="Times New Roman" w:cs="Times New Roman"/>
                <w:sz w:val="20"/>
                <w:szCs w:val="20"/>
              </w:rPr>
            </w:pPr>
            <w:r w:rsidRPr="009C1B30">
              <w:rPr>
                <w:rFonts w:ascii="Times New Roman" w:hAnsi="Times New Roman" w:cs="Times New Roman"/>
                <w:color w:val="000000"/>
                <w:sz w:val="20"/>
                <w:szCs w:val="20"/>
              </w:rPr>
              <w:lastRenderedPageBreak/>
              <w:t>1</w:t>
            </w:r>
          </w:p>
        </w:tc>
        <w:tc>
          <w:tcPr>
            <w:tcW w:w="706" w:type="pct"/>
            <w:tcBorders>
              <w:top w:val="nil"/>
              <w:left w:val="nil"/>
              <w:bottom w:val="single" w:sz="8" w:space="0" w:color="auto"/>
              <w:right w:val="single" w:sz="4" w:space="0" w:color="auto"/>
            </w:tcBorders>
            <w:tcMar>
              <w:top w:w="0" w:type="dxa"/>
              <w:left w:w="108" w:type="dxa"/>
              <w:bottom w:w="0" w:type="dxa"/>
              <w:right w:w="108" w:type="dxa"/>
            </w:tcMar>
            <w:hideMark/>
          </w:tcPr>
          <w:p w14:paraId="06A7BE7E" w14:textId="77777777" w:rsidR="009C1B30" w:rsidRPr="009C1B30" w:rsidRDefault="009C1B30" w:rsidP="006766A0">
            <w:pPr>
              <w:spacing w:after="134"/>
              <w:jc w:val="center"/>
              <w:rPr>
                <w:rFonts w:ascii="Times New Roman" w:hAnsi="Times New Roman" w:cs="Times New Roman"/>
                <w:sz w:val="20"/>
                <w:szCs w:val="20"/>
              </w:rPr>
            </w:pPr>
            <w:r w:rsidRPr="009C1B30">
              <w:rPr>
                <w:rFonts w:ascii="Times New Roman" w:hAnsi="Times New Roman" w:cs="Times New Roman"/>
                <w:color w:val="000000"/>
                <w:sz w:val="20"/>
                <w:szCs w:val="20"/>
              </w:rPr>
              <w:t>2</w:t>
            </w:r>
          </w:p>
        </w:tc>
        <w:tc>
          <w:tcPr>
            <w:tcW w:w="880" w:type="pct"/>
            <w:tcBorders>
              <w:top w:val="single" w:sz="4" w:space="0" w:color="auto"/>
              <w:left w:val="single" w:sz="4" w:space="0" w:color="auto"/>
              <w:bottom w:val="single" w:sz="4" w:space="0" w:color="auto"/>
              <w:right w:val="single" w:sz="4" w:space="0" w:color="auto"/>
            </w:tcBorders>
          </w:tcPr>
          <w:p w14:paraId="6C43A390" w14:textId="77777777" w:rsidR="009C1B30" w:rsidRPr="009C1B30" w:rsidRDefault="009C1B30" w:rsidP="006766A0">
            <w:pPr>
              <w:spacing w:after="134"/>
              <w:jc w:val="center"/>
              <w:rPr>
                <w:rFonts w:ascii="Times New Roman" w:hAnsi="Times New Roman" w:cs="Times New Roman"/>
                <w:color w:val="000000"/>
                <w:sz w:val="20"/>
                <w:szCs w:val="20"/>
              </w:rPr>
            </w:pPr>
          </w:p>
        </w:tc>
        <w:tc>
          <w:tcPr>
            <w:tcW w:w="8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E6C990" w14:textId="77777777" w:rsidR="009C1B30" w:rsidRPr="009C1B30" w:rsidRDefault="009C1B30" w:rsidP="006766A0">
            <w:pPr>
              <w:spacing w:after="134"/>
              <w:jc w:val="center"/>
              <w:rPr>
                <w:rFonts w:ascii="Times New Roman" w:hAnsi="Times New Roman" w:cs="Times New Roman"/>
                <w:sz w:val="20"/>
                <w:szCs w:val="20"/>
              </w:rPr>
            </w:pPr>
            <w:r w:rsidRPr="009C1B30">
              <w:rPr>
                <w:rFonts w:ascii="Times New Roman" w:hAnsi="Times New Roman" w:cs="Times New Roman"/>
                <w:color w:val="000000"/>
                <w:sz w:val="20"/>
                <w:szCs w:val="20"/>
              </w:rPr>
              <w:t>3</w:t>
            </w:r>
          </w:p>
        </w:tc>
        <w:tc>
          <w:tcPr>
            <w:tcW w:w="428"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5CF9C10" w14:textId="77777777" w:rsidR="009C1B30" w:rsidRPr="009C1B30" w:rsidRDefault="009C1B30" w:rsidP="006766A0">
            <w:pPr>
              <w:spacing w:after="134"/>
              <w:jc w:val="center"/>
              <w:rPr>
                <w:rFonts w:ascii="Times New Roman" w:hAnsi="Times New Roman" w:cs="Times New Roman"/>
                <w:sz w:val="20"/>
                <w:szCs w:val="20"/>
              </w:rPr>
            </w:pPr>
            <w:r w:rsidRPr="009C1B30">
              <w:rPr>
                <w:rFonts w:ascii="Times New Roman" w:hAnsi="Times New Roman" w:cs="Times New Roman"/>
                <w:color w:val="000000"/>
                <w:sz w:val="20"/>
                <w:szCs w:val="20"/>
              </w:rPr>
              <w:t>4</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14:paraId="28A2EA4E" w14:textId="77777777" w:rsidR="009C1B30" w:rsidRPr="009C1B30" w:rsidRDefault="009C1B30" w:rsidP="006766A0">
            <w:pPr>
              <w:spacing w:after="134"/>
              <w:jc w:val="center"/>
              <w:rPr>
                <w:rFonts w:ascii="Times New Roman" w:hAnsi="Times New Roman" w:cs="Times New Roman"/>
                <w:sz w:val="20"/>
                <w:szCs w:val="20"/>
              </w:rPr>
            </w:pPr>
            <w:r w:rsidRPr="009C1B30">
              <w:rPr>
                <w:rFonts w:ascii="Times New Roman" w:hAnsi="Times New Roman" w:cs="Times New Roman"/>
                <w:color w:val="000000"/>
                <w:sz w:val="20"/>
                <w:szCs w:val="20"/>
              </w:rPr>
              <w:t>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14:paraId="0D0379AC" w14:textId="77777777" w:rsidR="009C1B30" w:rsidRPr="009C1B30" w:rsidRDefault="009C1B30" w:rsidP="006766A0">
            <w:pPr>
              <w:spacing w:after="134"/>
              <w:jc w:val="center"/>
              <w:rPr>
                <w:rFonts w:ascii="Times New Roman" w:hAnsi="Times New Roman" w:cs="Times New Roman"/>
                <w:sz w:val="20"/>
                <w:szCs w:val="20"/>
              </w:rPr>
            </w:pPr>
            <w:r w:rsidRPr="009C1B30">
              <w:rPr>
                <w:rFonts w:ascii="Times New Roman" w:hAnsi="Times New Roman" w:cs="Times New Roman"/>
                <w:color w:val="000000"/>
                <w:sz w:val="20"/>
                <w:szCs w:val="20"/>
              </w:rPr>
              <w:t>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595F6BF6" w14:textId="77777777" w:rsidR="009C1B30" w:rsidRPr="009C1B30" w:rsidRDefault="009C1B30" w:rsidP="006766A0">
            <w:pPr>
              <w:spacing w:after="134"/>
              <w:jc w:val="center"/>
              <w:rPr>
                <w:rFonts w:ascii="Times New Roman" w:hAnsi="Times New Roman" w:cs="Times New Roman"/>
                <w:sz w:val="20"/>
                <w:szCs w:val="20"/>
              </w:rPr>
            </w:pPr>
            <w:r w:rsidRPr="009C1B30">
              <w:rPr>
                <w:rFonts w:ascii="Times New Roman" w:hAnsi="Times New Roman" w:cs="Times New Roman"/>
                <w:color w:val="000000"/>
                <w:sz w:val="20"/>
                <w:szCs w:val="20"/>
              </w:rPr>
              <w:t>7</w:t>
            </w:r>
          </w:p>
        </w:tc>
      </w:tr>
      <w:tr w:rsidR="009C1B30" w:rsidRPr="009C1B30" w14:paraId="3725677D" w14:textId="77777777" w:rsidTr="006766A0">
        <w:tblPrEx>
          <w:jc w:val="center"/>
          <w:tblInd w:w="0" w:type="dxa"/>
        </w:tblPrEx>
        <w:trPr>
          <w:gridBefore w:val="1"/>
          <w:gridAfter w:val="1"/>
          <w:wBefore w:w="101" w:type="pct"/>
          <w:wAfter w:w="25" w:type="pct"/>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37BE65" w14:textId="77777777" w:rsidR="009C1B30" w:rsidRPr="009C1B30" w:rsidRDefault="009C1B30" w:rsidP="006766A0">
            <w:pPr>
              <w:spacing w:after="134"/>
              <w:jc w:val="center"/>
              <w:rPr>
                <w:rFonts w:ascii="Times New Roman" w:hAnsi="Times New Roman" w:cs="Times New Roman"/>
                <w:sz w:val="20"/>
                <w:szCs w:val="20"/>
              </w:rPr>
            </w:pPr>
            <w:r w:rsidRPr="009C1B30">
              <w:rPr>
                <w:rFonts w:ascii="Times New Roman" w:hAnsi="Times New Roman" w:cs="Times New Roman"/>
                <w:color w:val="000000"/>
                <w:sz w:val="20"/>
                <w:szCs w:val="20"/>
              </w:rPr>
              <w:t> </w:t>
            </w:r>
          </w:p>
        </w:tc>
        <w:tc>
          <w:tcPr>
            <w:tcW w:w="706" w:type="pct"/>
            <w:tcBorders>
              <w:top w:val="nil"/>
              <w:left w:val="nil"/>
              <w:bottom w:val="single" w:sz="8" w:space="0" w:color="auto"/>
              <w:right w:val="single" w:sz="4" w:space="0" w:color="auto"/>
            </w:tcBorders>
            <w:tcMar>
              <w:top w:w="0" w:type="dxa"/>
              <w:left w:w="108" w:type="dxa"/>
              <w:bottom w:w="0" w:type="dxa"/>
              <w:right w:w="108" w:type="dxa"/>
            </w:tcMar>
            <w:hideMark/>
          </w:tcPr>
          <w:p w14:paraId="1C900E4C" w14:textId="77777777" w:rsidR="009C1B30" w:rsidRPr="009C1B30" w:rsidRDefault="009C1B30" w:rsidP="006766A0">
            <w:pPr>
              <w:spacing w:after="134"/>
              <w:jc w:val="center"/>
              <w:rPr>
                <w:rFonts w:ascii="Times New Roman" w:hAnsi="Times New Roman" w:cs="Times New Roman"/>
                <w:sz w:val="20"/>
                <w:szCs w:val="20"/>
              </w:rPr>
            </w:pPr>
            <w:r w:rsidRPr="009C1B30">
              <w:rPr>
                <w:rFonts w:ascii="Times New Roman" w:hAnsi="Times New Roman" w:cs="Times New Roman"/>
                <w:color w:val="000000"/>
                <w:sz w:val="20"/>
                <w:szCs w:val="20"/>
              </w:rPr>
              <w:t> </w:t>
            </w:r>
          </w:p>
        </w:tc>
        <w:tc>
          <w:tcPr>
            <w:tcW w:w="880" w:type="pct"/>
            <w:tcBorders>
              <w:top w:val="single" w:sz="4" w:space="0" w:color="auto"/>
              <w:left w:val="single" w:sz="4" w:space="0" w:color="auto"/>
              <w:bottom w:val="single" w:sz="4" w:space="0" w:color="auto"/>
              <w:right w:val="single" w:sz="4" w:space="0" w:color="auto"/>
            </w:tcBorders>
          </w:tcPr>
          <w:p w14:paraId="5D8138C6" w14:textId="77777777" w:rsidR="009C1B30" w:rsidRPr="009C1B30" w:rsidRDefault="009C1B30" w:rsidP="006766A0">
            <w:pPr>
              <w:spacing w:after="134"/>
              <w:jc w:val="center"/>
              <w:rPr>
                <w:rFonts w:ascii="Times New Roman" w:hAnsi="Times New Roman" w:cs="Times New Roman"/>
                <w:color w:val="000000"/>
                <w:sz w:val="20"/>
                <w:szCs w:val="20"/>
              </w:rPr>
            </w:pPr>
          </w:p>
        </w:tc>
        <w:tc>
          <w:tcPr>
            <w:tcW w:w="8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6BE27D" w14:textId="77777777" w:rsidR="009C1B30" w:rsidRPr="009C1B30" w:rsidRDefault="009C1B30" w:rsidP="006766A0">
            <w:pPr>
              <w:spacing w:after="134"/>
              <w:jc w:val="center"/>
              <w:rPr>
                <w:rFonts w:ascii="Times New Roman" w:hAnsi="Times New Roman" w:cs="Times New Roman"/>
                <w:sz w:val="20"/>
                <w:szCs w:val="20"/>
              </w:rPr>
            </w:pPr>
            <w:r w:rsidRPr="009C1B30">
              <w:rPr>
                <w:rFonts w:ascii="Times New Roman" w:hAnsi="Times New Roman" w:cs="Times New Roman"/>
                <w:color w:val="000000"/>
                <w:sz w:val="20"/>
                <w:szCs w:val="20"/>
              </w:rPr>
              <w:t> </w:t>
            </w:r>
          </w:p>
        </w:tc>
        <w:tc>
          <w:tcPr>
            <w:tcW w:w="428"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2DCB817" w14:textId="77777777" w:rsidR="009C1B30" w:rsidRPr="009C1B30" w:rsidRDefault="009C1B30" w:rsidP="006766A0">
            <w:pPr>
              <w:spacing w:after="134"/>
              <w:jc w:val="center"/>
              <w:rPr>
                <w:rFonts w:ascii="Times New Roman" w:hAnsi="Times New Roman" w:cs="Times New Roman"/>
                <w:sz w:val="20"/>
                <w:szCs w:val="20"/>
              </w:rPr>
            </w:pPr>
            <w:r w:rsidRPr="009C1B30">
              <w:rPr>
                <w:rFonts w:ascii="Times New Roman" w:hAnsi="Times New Roman" w:cs="Times New Roman"/>
                <w:color w:val="000000"/>
                <w:sz w:val="20"/>
                <w:szCs w:val="20"/>
              </w:rPr>
              <w:t> </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14:paraId="488F2CA9" w14:textId="77777777" w:rsidR="009C1B30" w:rsidRPr="009C1B30" w:rsidRDefault="009C1B30" w:rsidP="006766A0">
            <w:pPr>
              <w:spacing w:after="134"/>
              <w:jc w:val="center"/>
              <w:rPr>
                <w:rFonts w:ascii="Times New Roman" w:hAnsi="Times New Roman" w:cs="Times New Roman"/>
                <w:sz w:val="20"/>
                <w:szCs w:val="20"/>
              </w:rPr>
            </w:pPr>
            <w:r w:rsidRPr="009C1B30">
              <w:rPr>
                <w:rFonts w:ascii="Times New Roman" w:hAnsi="Times New Roman" w:cs="Times New Roman"/>
                <w:color w:val="000000"/>
                <w:sz w:val="20"/>
                <w:szCs w:val="20"/>
              </w:rPr>
              <w:t> </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14:paraId="37B13539" w14:textId="77777777" w:rsidR="009C1B30" w:rsidRPr="009C1B30" w:rsidRDefault="009C1B30" w:rsidP="006766A0">
            <w:pPr>
              <w:spacing w:after="134"/>
              <w:jc w:val="center"/>
              <w:rPr>
                <w:rFonts w:ascii="Times New Roman" w:hAnsi="Times New Roman" w:cs="Times New Roman"/>
                <w:sz w:val="20"/>
                <w:szCs w:val="20"/>
              </w:rPr>
            </w:pPr>
            <w:r w:rsidRPr="009C1B30">
              <w:rPr>
                <w:rFonts w:ascii="Times New Roman" w:hAnsi="Times New Roman" w:cs="Times New Roman"/>
                <w:color w:val="000000"/>
                <w:sz w:val="20"/>
                <w:szCs w:val="20"/>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24539FC7" w14:textId="77777777" w:rsidR="009C1B30" w:rsidRPr="009C1B30" w:rsidRDefault="009C1B30" w:rsidP="006766A0">
            <w:pPr>
              <w:spacing w:after="134"/>
              <w:jc w:val="center"/>
              <w:rPr>
                <w:rFonts w:ascii="Times New Roman" w:hAnsi="Times New Roman" w:cs="Times New Roman"/>
                <w:sz w:val="20"/>
                <w:szCs w:val="20"/>
              </w:rPr>
            </w:pPr>
            <w:r w:rsidRPr="009C1B30">
              <w:rPr>
                <w:rFonts w:ascii="Times New Roman" w:hAnsi="Times New Roman" w:cs="Times New Roman"/>
                <w:color w:val="000000"/>
                <w:sz w:val="20"/>
                <w:szCs w:val="20"/>
              </w:rPr>
              <w:t> </w:t>
            </w:r>
          </w:p>
        </w:tc>
      </w:tr>
      <w:tr w:rsidR="009C1B30" w:rsidRPr="009C1B30" w14:paraId="3DC44FC9" w14:textId="77777777" w:rsidTr="006766A0">
        <w:tblPrEx>
          <w:jc w:val="center"/>
          <w:tblInd w:w="0" w:type="dxa"/>
        </w:tblPrEx>
        <w:trPr>
          <w:gridBefore w:val="1"/>
          <w:gridAfter w:val="1"/>
          <w:wBefore w:w="101" w:type="pct"/>
          <w:wAfter w:w="25" w:type="pct"/>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000A37" w14:textId="77777777" w:rsidR="009C1B30" w:rsidRPr="009C1B30" w:rsidRDefault="009C1B30" w:rsidP="006766A0">
            <w:pPr>
              <w:spacing w:after="134"/>
              <w:jc w:val="center"/>
              <w:rPr>
                <w:rFonts w:ascii="Times New Roman" w:hAnsi="Times New Roman" w:cs="Times New Roman"/>
                <w:sz w:val="20"/>
                <w:szCs w:val="20"/>
              </w:rPr>
            </w:pPr>
            <w:r w:rsidRPr="009C1B30">
              <w:rPr>
                <w:rFonts w:ascii="Times New Roman" w:hAnsi="Times New Roman" w:cs="Times New Roman"/>
                <w:color w:val="000000"/>
                <w:sz w:val="20"/>
                <w:szCs w:val="20"/>
              </w:rPr>
              <w:t> </w:t>
            </w:r>
          </w:p>
        </w:tc>
        <w:tc>
          <w:tcPr>
            <w:tcW w:w="706" w:type="pct"/>
            <w:tcBorders>
              <w:top w:val="nil"/>
              <w:left w:val="nil"/>
              <w:bottom w:val="single" w:sz="8" w:space="0" w:color="auto"/>
              <w:right w:val="single" w:sz="4" w:space="0" w:color="auto"/>
            </w:tcBorders>
            <w:tcMar>
              <w:top w:w="0" w:type="dxa"/>
              <w:left w:w="108" w:type="dxa"/>
              <w:bottom w:w="0" w:type="dxa"/>
              <w:right w:w="108" w:type="dxa"/>
            </w:tcMar>
            <w:hideMark/>
          </w:tcPr>
          <w:p w14:paraId="6994B7B8" w14:textId="77777777" w:rsidR="009C1B30" w:rsidRPr="009C1B30" w:rsidRDefault="009C1B30" w:rsidP="006766A0">
            <w:pPr>
              <w:spacing w:after="134"/>
              <w:jc w:val="center"/>
              <w:rPr>
                <w:rFonts w:ascii="Times New Roman" w:hAnsi="Times New Roman" w:cs="Times New Roman"/>
                <w:sz w:val="20"/>
                <w:szCs w:val="20"/>
              </w:rPr>
            </w:pPr>
            <w:r w:rsidRPr="009C1B30">
              <w:rPr>
                <w:rFonts w:ascii="Times New Roman" w:hAnsi="Times New Roman" w:cs="Times New Roman"/>
                <w:color w:val="000000"/>
                <w:sz w:val="20"/>
                <w:szCs w:val="20"/>
              </w:rPr>
              <w:t> </w:t>
            </w:r>
          </w:p>
        </w:tc>
        <w:tc>
          <w:tcPr>
            <w:tcW w:w="880" w:type="pct"/>
            <w:tcBorders>
              <w:top w:val="single" w:sz="4" w:space="0" w:color="auto"/>
              <w:left w:val="single" w:sz="4" w:space="0" w:color="auto"/>
              <w:bottom w:val="single" w:sz="4" w:space="0" w:color="auto"/>
              <w:right w:val="single" w:sz="4" w:space="0" w:color="auto"/>
            </w:tcBorders>
          </w:tcPr>
          <w:p w14:paraId="09590296" w14:textId="77777777" w:rsidR="009C1B30" w:rsidRPr="009C1B30" w:rsidRDefault="009C1B30" w:rsidP="006766A0">
            <w:pPr>
              <w:spacing w:after="134"/>
              <w:jc w:val="center"/>
              <w:rPr>
                <w:rFonts w:ascii="Times New Roman" w:hAnsi="Times New Roman" w:cs="Times New Roman"/>
                <w:color w:val="000000"/>
                <w:sz w:val="20"/>
                <w:szCs w:val="20"/>
              </w:rPr>
            </w:pPr>
          </w:p>
        </w:tc>
        <w:tc>
          <w:tcPr>
            <w:tcW w:w="8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C4E7D2" w14:textId="77777777" w:rsidR="009C1B30" w:rsidRPr="009C1B30" w:rsidRDefault="009C1B30" w:rsidP="006766A0">
            <w:pPr>
              <w:spacing w:after="134"/>
              <w:jc w:val="center"/>
              <w:rPr>
                <w:rFonts w:ascii="Times New Roman" w:hAnsi="Times New Roman" w:cs="Times New Roman"/>
                <w:sz w:val="20"/>
                <w:szCs w:val="20"/>
              </w:rPr>
            </w:pPr>
            <w:r w:rsidRPr="009C1B30">
              <w:rPr>
                <w:rFonts w:ascii="Times New Roman" w:hAnsi="Times New Roman" w:cs="Times New Roman"/>
                <w:color w:val="000000"/>
                <w:sz w:val="20"/>
                <w:szCs w:val="20"/>
              </w:rPr>
              <w:t> </w:t>
            </w:r>
          </w:p>
        </w:tc>
        <w:tc>
          <w:tcPr>
            <w:tcW w:w="428"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AFE2706" w14:textId="77777777" w:rsidR="009C1B30" w:rsidRPr="009C1B30" w:rsidRDefault="009C1B30" w:rsidP="006766A0">
            <w:pPr>
              <w:spacing w:after="134"/>
              <w:jc w:val="center"/>
              <w:rPr>
                <w:rFonts w:ascii="Times New Roman" w:hAnsi="Times New Roman" w:cs="Times New Roman"/>
                <w:sz w:val="20"/>
                <w:szCs w:val="20"/>
                <w:lang w:val="kk-KZ"/>
              </w:rPr>
            </w:pPr>
            <w:r w:rsidRPr="009C1B30">
              <w:rPr>
                <w:rFonts w:ascii="Times New Roman" w:hAnsi="Times New Roman" w:cs="Times New Roman"/>
                <w:color w:val="000000"/>
                <w:sz w:val="20"/>
                <w:szCs w:val="20"/>
                <w:lang w:val="kk-KZ"/>
              </w:rPr>
              <w:t xml:space="preserve">Барлығы </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14:paraId="432BF2D0" w14:textId="77777777" w:rsidR="009C1B30" w:rsidRPr="009C1B30" w:rsidRDefault="009C1B30" w:rsidP="006766A0">
            <w:pPr>
              <w:spacing w:after="134"/>
              <w:jc w:val="center"/>
              <w:rPr>
                <w:rFonts w:ascii="Times New Roman" w:hAnsi="Times New Roman" w:cs="Times New Roman"/>
                <w:sz w:val="20"/>
                <w:szCs w:val="20"/>
              </w:rPr>
            </w:pPr>
            <w:r w:rsidRPr="009C1B30">
              <w:rPr>
                <w:rFonts w:ascii="Times New Roman" w:hAnsi="Times New Roman" w:cs="Times New Roman"/>
                <w:color w:val="000000"/>
                <w:sz w:val="20"/>
                <w:szCs w:val="20"/>
              </w:rPr>
              <w:t> </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14:paraId="080EE30B" w14:textId="77777777" w:rsidR="009C1B30" w:rsidRPr="009C1B30" w:rsidRDefault="009C1B30" w:rsidP="006766A0">
            <w:pPr>
              <w:spacing w:after="134"/>
              <w:jc w:val="center"/>
              <w:rPr>
                <w:rFonts w:ascii="Times New Roman" w:hAnsi="Times New Roman" w:cs="Times New Roman"/>
                <w:sz w:val="20"/>
                <w:szCs w:val="20"/>
              </w:rPr>
            </w:pPr>
            <w:r w:rsidRPr="009C1B30">
              <w:rPr>
                <w:rFonts w:ascii="Times New Roman" w:hAnsi="Times New Roman" w:cs="Times New Roman"/>
                <w:color w:val="000000"/>
                <w:sz w:val="20"/>
                <w:szCs w:val="20"/>
              </w:rPr>
              <w:t>х</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3E28C96E" w14:textId="77777777" w:rsidR="009C1B30" w:rsidRPr="009C1B30" w:rsidRDefault="009C1B30" w:rsidP="006766A0">
            <w:pPr>
              <w:spacing w:after="134"/>
              <w:jc w:val="center"/>
              <w:rPr>
                <w:rFonts w:ascii="Times New Roman" w:hAnsi="Times New Roman" w:cs="Times New Roman"/>
                <w:sz w:val="20"/>
                <w:szCs w:val="20"/>
              </w:rPr>
            </w:pPr>
            <w:r w:rsidRPr="009C1B30">
              <w:rPr>
                <w:rFonts w:ascii="Times New Roman" w:hAnsi="Times New Roman" w:cs="Times New Roman"/>
                <w:color w:val="000000"/>
                <w:sz w:val="20"/>
                <w:szCs w:val="20"/>
              </w:rPr>
              <w:t> </w:t>
            </w:r>
          </w:p>
        </w:tc>
      </w:tr>
    </w:tbl>
    <w:p w14:paraId="2F35AF28" w14:textId="77777777" w:rsidR="009C1B30" w:rsidRDefault="00DA68FE" w:rsidP="009C1B30">
      <w:pPr>
        <w:spacing w:after="0" w:line="240" w:lineRule="auto"/>
        <w:rPr>
          <w:rFonts w:ascii="Times New Roman" w:hAnsi="Times New Roman" w:cs="Times New Roman"/>
          <w:sz w:val="20"/>
          <w:szCs w:val="20"/>
          <w:lang w:val="kk-KZ"/>
        </w:rPr>
      </w:pPr>
      <w:r w:rsidRPr="009C1B30">
        <w:rPr>
          <w:rFonts w:ascii="Times New Roman" w:hAnsi="Times New Roman" w:cs="Times New Roman"/>
          <w:color w:val="000000"/>
          <w:sz w:val="20"/>
          <w:szCs w:val="20"/>
          <w:lang w:val="kk-KZ"/>
        </w:rPr>
        <w:t xml:space="preserve">Тапсырысшыдан алынған қорларды пайдалану туралы мәліметттер </w:t>
      </w:r>
      <w:r w:rsidRPr="009C1B30">
        <w:rPr>
          <w:rStyle w:val="s0"/>
          <w:lang w:val="kk-KZ"/>
        </w:rPr>
        <w:t>_______________________________________________________________________________________________________</w:t>
      </w:r>
    </w:p>
    <w:p w14:paraId="398D62E7" w14:textId="77777777" w:rsidR="00DA68FE" w:rsidRDefault="009C1B30" w:rsidP="009C1B30">
      <w:pPr>
        <w:spacing w:after="0" w:line="240" w:lineRule="auto"/>
        <w:rPr>
          <w:rStyle w:val="s0"/>
          <w:lang w:val="kk-KZ"/>
        </w:rPr>
      </w:pPr>
      <w:r>
        <w:rPr>
          <w:rStyle w:val="s0"/>
          <w:lang w:val="kk-KZ"/>
        </w:rPr>
        <w:t xml:space="preserve">                                                                                    </w:t>
      </w:r>
      <w:r w:rsidR="00DA68FE" w:rsidRPr="009C1B30">
        <w:rPr>
          <w:rStyle w:val="s0"/>
          <w:lang w:val="kk-KZ"/>
        </w:rPr>
        <w:t>атауы, мөлшері,құны</w:t>
      </w:r>
    </w:p>
    <w:p w14:paraId="00181BCD" w14:textId="77777777" w:rsidR="009C1B30" w:rsidRPr="009C1B30" w:rsidRDefault="009C1B30" w:rsidP="009C1B30">
      <w:pPr>
        <w:spacing w:after="0" w:line="240" w:lineRule="auto"/>
        <w:rPr>
          <w:rFonts w:ascii="Times New Roman" w:hAnsi="Times New Roman" w:cs="Times New Roman"/>
          <w:sz w:val="20"/>
          <w:szCs w:val="20"/>
          <w:lang w:val="kk-KZ"/>
        </w:rPr>
      </w:pPr>
    </w:p>
    <w:p w14:paraId="37EF3FD2" w14:textId="77777777" w:rsidR="00DA68FE" w:rsidRPr="009C1B30" w:rsidRDefault="00DA68FE" w:rsidP="00DA68FE">
      <w:pPr>
        <w:spacing w:line="240" w:lineRule="auto"/>
        <w:rPr>
          <w:rStyle w:val="s0"/>
          <w:lang w:val="kk-KZ"/>
        </w:rPr>
      </w:pPr>
      <w:r w:rsidRPr="009C1B30">
        <w:rPr>
          <w:rStyle w:val="s0"/>
          <w:lang w:val="kk-KZ"/>
        </w:rPr>
        <w:t>Қосымша: Құжаттамалар тізімі, соның ішінде маркетингілік, ғылыми зерттеулер, консультациялық және өзге қызметтер туралы есеп (тер) (оның (олардың) бар болғаны кезде міндетті) _______________ бет</w:t>
      </w:r>
    </w:p>
    <w:p w14:paraId="7070258B" w14:textId="77777777" w:rsidR="00DA68FE" w:rsidRPr="009C1B30" w:rsidRDefault="00DA68FE" w:rsidP="00DA68FE">
      <w:pPr>
        <w:tabs>
          <w:tab w:val="left" w:pos="6150"/>
        </w:tabs>
        <w:spacing w:line="240" w:lineRule="auto"/>
        <w:ind w:left="709" w:hanging="709"/>
        <w:rPr>
          <w:rFonts w:ascii="Times New Roman" w:hAnsi="Times New Roman" w:cs="Times New Roman"/>
          <w:sz w:val="20"/>
          <w:szCs w:val="20"/>
          <w:lang w:val="kk-KZ"/>
        </w:rPr>
      </w:pPr>
      <w:r w:rsidRPr="009C1B30">
        <w:rPr>
          <w:rFonts w:ascii="Times New Roman" w:hAnsi="Times New Roman" w:cs="Times New Roman"/>
          <w:sz w:val="20"/>
          <w:szCs w:val="20"/>
          <w:lang w:val="kk-KZ"/>
        </w:rPr>
        <w:t> </w:t>
      </w:r>
      <w:r w:rsidRPr="009C1B30">
        <w:rPr>
          <w:rFonts w:ascii="Times New Roman" w:hAnsi="Times New Roman" w:cs="Times New Roman"/>
          <w:sz w:val="20"/>
          <w:szCs w:val="20"/>
          <w:lang w:val="kk-KZ"/>
        </w:rPr>
        <w:tab/>
      </w:r>
      <w:r w:rsidRPr="009C1B30">
        <w:rPr>
          <w:rFonts w:ascii="Times New Roman" w:hAnsi="Times New Roman" w:cs="Times New Roman"/>
          <w:sz w:val="20"/>
          <w:szCs w:val="20"/>
          <w:lang w:val="kk-KZ"/>
        </w:rPr>
        <w:tab/>
      </w:r>
    </w:p>
    <w:p w14:paraId="195D2D33" w14:textId="77777777" w:rsidR="009C1B30" w:rsidRPr="009C1B30" w:rsidRDefault="00DA68FE" w:rsidP="009C1B30">
      <w:pPr>
        <w:spacing w:after="0"/>
        <w:rPr>
          <w:rFonts w:ascii="Times New Roman" w:hAnsi="Times New Roman" w:cs="Times New Roman"/>
          <w:color w:val="000000"/>
          <w:sz w:val="20"/>
          <w:szCs w:val="20"/>
          <w:lang w:val="kk-KZ"/>
        </w:rPr>
      </w:pPr>
      <w:r w:rsidRPr="009C1B30">
        <w:rPr>
          <w:rStyle w:val="s0"/>
          <w:lang w:val="kk-KZ"/>
        </w:rPr>
        <w:t>Тапсырды</w:t>
      </w:r>
      <w:r w:rsidR="009C1B30">
        <w:rPr>
          <w:rFonts w:ascii="Times New Roman" w:hAnsi="Times New Roman" w:cs="Times New Roman"/>
          <w:sz w:val="20"/>
          <w:szCs w:val="20"/>
          <w:lang w:val="kk-KZ"/>
        </w:rPr>
        <w:t xml:space="preserve"> (Орындаушы) ______/____/____</w:t>
      </w:r>
      <w:r w:rsidR="009C1B30" w:rsidRPr="009C1B30">
        <w:rPr>
          <w:rFonts w:ascii="Times New Roman" w:hAnsi="Times New Roman" w:cs="Times New Roman"/>
          <w:sz w:val="20"/>
          <w:szCs w:val="20"/>
          <w:lang w:val="kk-KZ"/>
        </w:rPr>
        <w:t xml:space="preserve">_                    </w:t>
      </w:r>
      <w:r w:rsidRPr="009C1B30">
        <w:rPr>
          <w:rFonts w:ascii="Times New Roman" w:hAnsi="Times New Roman" w:cs="Times New Roman"/>
          <w:sz w:val="20"/>
          <w:szCs w:val="20"/>
          <w:lang w:val="kk-KZ"/>
        </w:rPr>
        <w:t>  </w:t>
      </w:r>
      <w:r w:rsidR="009C1B30">
        <w:rPr>
          <w:rFonts w:ascii="Times New Roman" w:hAnsi="Times New Roman" w:cs="Times New Roman"/>
          <w:sz w:val="20"/>
          <w:szCs w:val="20"/>
          <w:lang w:val="kk-KZ"/>
        </w:rPr>
        <w:tab/>
      </w:r>
      <w:r w:rsidR="009C1B30">
        <w:rPr>
          <w:rFonts w:ascii="Times New Roman" w:hAnsi="Times New Roman" w:cs="Times New Roman"/>
          <w:sz w:val="20"/>
          <w:szCs w:val="20"/>
          <w:lang w:val="kk-KZ"/>
        </w:rPr>
        <w:tab/>
      </w:r>
      <w:r w:rsidR="009C1B30">
        <w:rPr>
          <w:rFonts w:ascii="Times New Roman" w:hAnsi="Times New Roman" w:cs="Times New Roman"/>
          <w:sz w:val="20"/>
          <w:szCs w:val="20"/>
          <w:lang w:val="kk-KZ"/>
        </w:rPr>
        <w:tab/>
      </w:r>
      <w:r w:rsidR="009C1B30">
        <w:rPr>
          <w:rFonts w:ascii="Times New Roman" w:hAnsi="Times New Roman" w:cs="Times New Roman"/>
          <w:sz w:val="20"/>
          <w:szCs w:val="20"/>
          <w:lang w:val="kk-KZ"/>
        </w:rPr>
        <w:tab/>
      </w:r>
      <w:r w:rsidRPr="009C1B30">
        <w:rPr>
          <w:rFonts w:ascii="Times New Roman" w:hAnsi="Times New Roman" w:cs="Times New Roman"/>
          <w:sz w:val="20"/>
          <w:szCs w:val="20"/>
          <w:lang w:val="kk-KZ"/>
        </w:rPr>
        <w:t>    </w:t>
      </w:r>
      <w:r w:rsidR="009C1B30" w:rsidRPr="009C1B30">
        <w:rPr>
          <w:rFonts w:ascii="Times New Roman" w:hAnsi="Times New Roman" w:cs="Times New Roman"/>
          <w:b/>
          <w:sz w:val="20"/>
          <w:szCs w:val="20"/>
          <w:lang w:val="kk-KZ"/>
        </w:rPr>
        <w:t xml:space="preserve">Қабылдады </w:t>
      </w:r>
      <w:r w:rsidR="009C1B30" w:rsidRPr="009C1B30">
        <w:rPr>
          <w:rFonts w:ascii="Times New Roman" w:hAnsi="Times New Roman" w:cs="Times New Roman"/>
          <w:sz w:val="20"/>
          <w:szCs w:val="20"/>
          <w:lang w:val="kk-KZ"/>
        </w:rPr>
        <w:t>(Тапсырысшы)  Бас директор /_____________/</w:t>
      </w:r>
      <w:r w:rsidR="009C1B30" w:rsidRPr="009C1B30">
        <w:rPr>
          <w:rFonts w:ascii="Times New Roman" w:hAnsi="Times New Roman" w:cs="Times New Roman"/>
          <w:color w:val="000000"/>
          <w:sz w:val="20"/>
          <w:szCs w:val="20"/>
          <w:lang w:val="kk-KZ"/>
        </w:rPr>
        <w:t>Х.Т.Елеусінов</w:t>
      </w:r>
    </w:p>
    <w:p w14:paraId="269BBFFE" w14:textId="77777777" w:rsidR="00DA68FE" w:rsidRPr="009C1B30" w:rsidRDefault="009C1B30" w:rsidP="009C1B30">
      <w:pPr>
        <w:spacing w:line="240" w:lineRule="auto"/>
        <w:rPr>
          <w:rFonts w:ascii="Times New Roman" w:hAnsi="Times New Roman" w:cs="Times New Roman"/>
          <w:sz w:val="20"/>
          <w:szCs w:val="20"/>
          <w:lang w:val="kk-KZ"/>
        </w:rPr>
      </w:pPr>
      <w:r w:rsidRPr="009C1B30">
        <w:rPr>
          <w:rFonts w:ascii="Times New Roman" w:hAnsi="Times New Roman" w:cs="Times New Roman"/>
          <w:color w:val="000000"/>
          <w:sz w:val="20"/>
          <w:szCs w:val="20"/>
          <w:lang w:val="kk-KZ"/>
        </w:rPr>
        <w:t>қызметі   қолы   әріппен  жазу   </w:t>
      </w:r>
      <w:r w:rsidRPr="009C1B30">
        <w:rPr>
          <w:rFonts w:ascii="Times New Roman" w:hAnsi="Times New Roman" w:cs="Times New Roman"/>
          <w:i/>
          <w:sz w:val="20"/>
          <w:szCs w:val="20"/>
          <w:lang w:val="kk-KZ"/>
        </w:rPr>
        <w:t xml:space="preserve">                                                                        </w:t>
      </w:r>
      <w:r>
        <w:rPr>
          <w:rFonts w:ascii="Times New Roman" w:hAnsi="Times New Roman" w:cs="Times New Roman"/>
          <w:i/>
          <w:sz w:val="20"/>
          <w:szCs w:val="20"/>
          <w:lang w:val="kk-KZ"/>
        </w:rPr>
        <w:tab/>
      </w:r>
      <w:r>
        <w:rPr>
          <w:rFonts w:ascii="Times New Roman" w:hAnsi="Times New Roman" w:cs="Times New Roman"/>
          <w:i/>
          <w:sz w:val="20"/>
          <w:szCs w:val="20"/>
          <w:lang w:val="kk-KZ"/>
        </w:rPr>
        <w:tab/>
        <w:t xml:space="preserve">   </w:t>
      </w:r>
      <w:r w:rsidRPr="009C1B30">
        <w:rPr>
          <w:rFonts w:ascii="Times New Roman" w:hAnsi="Times New Roman" w:cs="Times New Roman"/>
          <w:i/>
          <w:sz w:val="20"/>
          <w:szCs w:val="20"/>
          <w:lang w:val="kk-KZ"/>
        </w:rPr>
        <w:t xml:space="preserve">  </w:t>
      </w:r>
      <w:r w:rsidRPr="009C1B30">
        <w:rPr>
          <w:rFonts w:ascii="Times New Roman" w:hAnsi="Times New Roman" w:cs="Times New Roman"/>
          <w:sz w:val="20"/>
          <w:szCs w:val="20"/>
          <w:lang w:val="kk-KZ"/>
        </w:rPr>
        <w:t>қызметі   қолы   әріппен</w:t>
      </w:r>
      <w:r w:rsidRPr="009C1B30">
        <w:rPr>
          <w:rFonts w:ascii="Times New Roman" w:hAnsi="Times New Roman" w:cs="Times New Roman"/>
          <w:i/>
          <w:sz w:val="20"/>
          <w:szCs w:val="20"/>
          <w:lang w:val="kk-KZ"/>
        </w:rPr>
        <w:t xml:space="preserve"> </w:t>
      </w:r>
    </w:p>
    <w:p w14:paraId="40212B2C" w14:textId="77777777" w:rsidR="00DA68FE" w:rsidRPr="009C1B30" w:rsidRDefault="00DA68FE" w:rsidP="009C1B30">
      <w:pPr>
        <w:spacing w:line="240" w:lineRule="auto"/>
        <w:ind w:left="709" w:hanging="709"/>
        <w:rPr>
          <w:rStyle w:val="s0"/>
          <w:color w:val="auto"/>
          <w:lang w:val="kk-KZ"/>
        </w:rPr>
      </w:pPr>
      <w:r w:rsidRPr="009C1B30">
        <w:rPr>
          <w:rStyle w:val="s0"/>
          <w:lang w:val="kk-KZ"/>
        </w:rPr>
        <w:t>М.О.                                                                                                                </w:t>
      </w:r>
      <w:r w:rsidR="009C1B30" w:rsidRPr="009C1B30">
        <w:rPr>
          <w:rStyle w:val="s0"/>
          <w:lang w:val="kk-KZ"/>
        </w:rPr>
        <w:t xml:space="preserve">                   </w:t>
      </w:r>
      <w:r w:rsidR="009C1B30">
        <w:rPr>
          <w:rStyle w:val="s0"/>
          <w:lang w:val="kk-KZ"/>
        </w:rPr>
        <w:t xml:space="preserve">    </w:t>
      </w:r>
      <w:r w:rsidR="009C1B30" w:rsidRPr="009C1B30">
        <w:rPr>
          <w:rStyle w:val="s0"/>
          <w:lang w:val="kk-KZ"/>
        </w:rPr>
        <w:t xml:space="preserve"> </w:t>
      </w:r>
      <w:r w:rsidRPr="009C1B30">
        <w:rPr>
          <w:rStyle w:val="s0"/>
          <w:lang w:val="kk-KZ"/>
        </w:rPr>
        <w:t>   М.О.</w:t>
      </w:r>
    </w:p>
    <w:p w14:paraId="5381FDCA" w14:textId="77777777" w:rsidR="00DA68FE" w:rsidRPr="009C1B30" w:rsidRDefault="00DA68FE" w:rsidP="009C1B30">
      <w:pPr>
        <w:spacing w:after="0" w:line="240" w:lineRule="auto"/>
        <w:rPr>
          <w:rFonts w:ascii="Times New Roman" w:hAnsi="Times New Roman" w:cs="Times New Roman"/>
          <w:sz w:val="20"/>
          <w:szCs w:val="20"/>
          <w:lang w:val="kk-KZ"/>
        </w:rPr>
      </w:pPr>
      <w:r w:rsidRPr="009C1B30">
        <w:rPr>
          <w:rStyle w:val="s0"/>
          <w:lang w:val="kk-KZ"/>
        </w:rPr>
        <w:t>*Құрылыс-монтаж жұмыстарын қоспағанда, орындалған жұмыстарды (көрсетілген қызметтерді) қабылдау-тапсыру үшін қолданылады.</w:t>
      </w:r>
    </w:p>
    <w:p w14:paraId="3CF2212C" w14:textId="77777777" w:rsidR="00DA68FE" w:rsidRPr="009C1B30" w:rsidRDefault="00DA68FE" w:rsidP="00DA68FE">
      <w:pPr>
        <w:spacing w:line="240" w:lineRule="auto"/>
        <w:rPr>
          <w:rFonts w:ascii="Times New Roman" w:hAnsi="Times New Roman" w:cs="Times New Roman"/>
          <w:sz w:val="20"/>
          <w:szCs w:val="20"/>
          <w:lang w:val="kk-KZ"/>
        </w:rPr>
      </w:pPr>
      <w:r w:rsidRPr="009C1B30">
        <w:rPr>
          <w:rStyle w:val="s0"/>
          <w:lang w:val="kk-KZ"/>
        </w:rPr>
        <w:t>**Егер</w:t>
      </w:r>
      <w:r w:rsidRPr="009C1B30">
        <w:rPr>
          <w:rFonts w:ascii="Times New Roman" w:hAnsi="Times New Roman" w:cs="Times New Roman"/>
          <w:sz w:val="20"/>
          <w:szCs w:val="20"/>
          <w:lang w:val="kk-KZ"/>
        </w:rPr>
        <w:t xml:space="preserve"> орындалған жұмыстардың (көрсетілген қызметтердің) күні түрлі мерзімде, сондай-ақ жұмыстардың (көрсетілген қызметтердің) күні және жұмыстарға (қызметтерге) (қабылдау) қол қою күні әр түрлі болған жағдайда толтырылады.</w:t>
      </w:r>
    </w:p>
    <w:p w14:paraId="2FEF7951" w14:textId="77777777" w:rsidR="00DA68FE" w:rsidRPr="009C1B30" w:rsidRDefault="00DA68FE" w:rsidP="00DA68FE">
      <w:pPr>
        <w:spacing w:line="240" w:lineRule="auto"/>
        <w:rPr>
          <w:rFonts w:ascii="Times New Roman" w:hAnsi="Times New Roman" w:cs="Times New Roman"/>
          <w:sz w:val="20"/>
          <w:szCs w:val="20"/>
          <w:lang w:val="kk-KZ"/>
        </w:rPr>
      </w:pPr>
      <w:r w:rsidRPr="009C1B30">
        <w:rPr>
          <w:rFonts w:ascii="Times New Roman" w:hAnsi="Times New Roman" w:cs="Times New Roman"/>
          <w:sz w:val="20"/>
          <w:szCs w:val="20"/>
          <w:lang w:val="kk-KZ"/>
        </w:rPr>
        <w:t xml:space="preserve"> </w:t>
      </w:r>
      <w:r w:rsidRPr="009C1B30">
        <w:rPr>
          <w:rStyle w:val="s0"/>
          <w:lang w:val="kk-KZ"/>
        </w:rPr>
        <w:t xml:space="preserve"> ***</w:t>
      </w:r>
      <w:r w:rsidRPr="009C1B30">
        <w:rPr>
          <w:rFonts w:ascii="Times New Roman" w:hAnsi="Times New Roman" w:cs="Times New Roman"/>
          <w:sz w:val="20"/>
          <w:szCs w:val="20"/>
          <w:lang w:val="kk-KZ"/>
        </w:rPr>
        <w:t xml:space="preserve"> Ғылыми зерттеулер, маркетингілік, консультациялық және өзге қызметтер туралы есеп болған жағдайда толтырылады.</w:t>
      </w:r>
    </w:p>
    <w:p w14:paraId="110DD439" w14:textId="77777777" w:rsidR="009C1B30" w:rsidRPr="00C212F5" w:rsidRDefault="009C1B30" w:rsidP="009C1B30">
      <w:pPr>
        <w:tabs>
          <w:tab w:val="left" w:pos="0"/>
        </w:tabs>
        <w:ind w:right="-2"/>
        <w:rPr>
          <w:rFonts w:ascii="Times New Roman" w:hAnsi="Times New Roman"/>
          <w:b/>
          <w:bCs/>
          <w:color w:val="000000"/>
          <w:sz w:val="24"/>
          <w:szCs w:val="24"/>
        </w:rPr>
      </w:pPr>
      <w:r w:rsidRPr="003D4F27">
        <w:rPr>
          <w:rFonts w:ascii="Times New Roman" w:hAnsi="Times New Roman"/>
          <w:b/>
          <w:bCs/>
          <w:color w:val="000000"/>
          <w:sz w:val="24"/>
          <w:szCs w:val="24"/>
          <w:lang w:val="kk-KZ"/>
        </w:rPr>
        <w:tab/>
      </w:r>
      <w:r w:rsidRPr="003D4F27">
        <w:rPr>
          <w:rFonts w:ascii="Times New Roman" w:hAnsi="Times New Roman"/>
          <w:b/>
          <w:bCs/>
          <w:color w:val="000000"/>
          <w:sz w:val="24"/>
          <w:szCs w:val="24"/>
          <w:lang w:val="kk-KZ"/>
        </w:rPr>
        <w:tab/>
      </w:r>
      <w:r w:rsidRPr="003D4F27">
        <w:rPr>
          <w:rFonts w:ascii="Times New Roman" w:hAnsi="Times New Roman"/>
          <w:b/>
          <w:bCs/>
          <w:color w:val="000000"/>
          <w:sz w:val="24"/>
          <w:szCs w:val="24"/>
          <w:lang w:val="kk-KZ"/>
        </w:rPr>
        <w:tab/>
      </w:r>
      <w:r w:rsidRPr="00C212F5">
        <w:rPr>
          <w:rFonts w:ascii="Times New Roman" w:hAnsi="Times New Roman"/>
          <w:b/>
          <w:bCs/>
          <w:color w:val="000000"/>
          <w:sz w:val="24"/>
          <w:szCs w:val="24"/>
        </w:rPr>
        <w:t xml:space="preserve">ТАПСЫРЫСШЫ                                                                                 ОРЫНДАУШЫ                                                                                  </w:t>
      </w:r>
      <w:r w:rsidRPr="00C212F5">
        <w:rPr>
          <w:rFonts w:ascii="Times New Roman" w:hAnsi="Times New Roman"/>
          <w:color w:val="000000"/>
          <w:sz w:val="24"/>
          <w:szCs w:val="24"/>
        </w:rPr>
        <w:t xml:space="preserve">                                                                                                                                                                        </w:t>
      </w:r>
    </w:p>
    <w:p w14:paraId="5A93403C" w14:textId="77777777" w:rsidR="009C1B30" w:rsidRPr="00C212F5" w:rsidRDefault="009C1B30" w:rsidP="009C1B30">
      <w:pPr>
        <w:keepNext/>
        <w:tabs>
          <w:tab w:val="left" w:pos="10716"/>
        </w:tabs>
        <w:ind w:right="-2"/>
        <w:rPr>
          <w:rFonts w:ascii="Times New Roman" w:hAnsi="Times New Roman"/>
          <w:b/>
          <w:bCs/>
          <w:color w:val="000000"/>
          <w:sz w:val="24"/>
          <w:szCs w:val="24"/>
        </w:rPr>
      </w:pPr>
      <w:r w:rsidRPr="00C212F5">
        <w:rPr>
          <w:rFonts w:ascii="Times New Roman" w:hAnsi="Times New Roman"/>
          <w:b/>
          <w:bCs/>
          <w:color w:val="000000"/>
          <w:sz w:val="24"/>
          <w:szCs w:val="24"/>
        </w:rPr>
        <w:t xml:space="preserve">                                                                                                                                                 </w:t>
      </w:r>
      <w:r>
        <w:rPr>
          <w:rFonts w:ascii="Times New Roman" w:hAnsi="Times New Roman"/>
          <w:b/>
          <w:bCs/>
          <w:color w:val="000000"/>
          <w:sz w:val="24"/>
          <w:szCs w:val="24"/>
        </w:rPr>
        <w:t xml:space="preserve">      </w:t>
      </w:r>
      <w:r w:rsidRPr="00C212F5">
        <w:rPr>
          <w:rFonts w:ascii="Times New Roman" w:hAnsi="Times New Roman"/>
          <w:b/>
          <w:bCs/>
          <w:color w:val="000000"/>
          <w:sz w:val="24"/>
          <w:szCs w:val="24"/>
        </w:rPr>
        <w:t>Директоры</w:t>
      </w:r>
    </w:p>
    <w:p w14:paraId="5E141A1B" w14:textId="77777777" w:rsidR="009C1B30" w:rsidRPr="00C212F5" w:rsidRDefault="009C1B30" w:rsidP="009C1B30">
      <w:pPr>
        <w:rPr>
          <w:rFonts w:ascii="Times New Roman" w:hAnsi="Times New Roman"/>
          <w:b/>
          <w:bCs/>
          <w:color w:val="000000"/>
          <w:sz w:val="24"/>
          <w:szCs w:val="24"/>
        </w:rPr>
      </w:pPr>
      <w:r w:rsidRPr="00C212F5">
        <w:rPr>
          <w:rFonts w:ascii="Times New Roman" w:hAnsi="Times New Roman"/>
          <w:b/>
          <w:bCs/>
          <w:color w:val="000000"/>
          <w:sz w:val="24"/>
          <w:szCs w:val="24"/>
        </w:rPr>
        <w:tab/>
        <w:t xml:space="preserve">                    </w:t>
      </w:r>
      <w:r w:rsidRPr="00C212F5">
        <w:rPr>
          <w:rFonts w:ascii="Times New Roman" w:hAnsi="Times New Roman"/>
          <w:b/>
          <w:color w:val="000000"/>
          <w:sz w:val="24"/>
          <w:szCs w:val="24"/>
        </w:rPr>
        <w:t>«Жамбыл Петролеум» ЖШС</w:t>
      </w:r>
      <w:r w:rsidRPr="00C212F5">
        <w:rPr>
          <w:rFonts w:ascii="Times New Roman" w:hAnsi="Times New Roman"/>
          <w:b/>
          <w:color w:val="000000"/>
          <w:sz w:val="24"/>
          <w:szCs w:val="24"/>
          <w:lang w:val="kk-KZ"/>
        </w:rPr>
        <w:t xml:space="preserve">                                                          </w:t>
      </w:r>
      <w:proofErr w:type="gramStart"/>
      <w:r w:rsidRPr="00C212F5">
        <w:rPr>
          <w:rFonts w:ascii="Times New Roman" w:hAnsi="Times New Roman"/>
          <w:b/>
          <w:color w:val="000000"/>
          <w:sz w:val="24"/>
          <w:szCs w:val="24"/>
          <w:lang w:val="kk-KZ"/>
        </w:rPr>
        <w:t xml:space="preserve">   </w:t>
      </w:r>
      <w:r w:rsidRPr="00C212F5">
        <w:rPr>
          <w:rFonts w:ascii="Times New Roman" w:hAnsi="Times New Roman"/>
          <w:b/>
          <w:color w:val="000000"/>
          <w:sz w:val="24"/>
          <w:szCs w:val="24"/>
        </w:rPr>
        <w:t>«</w:t>
      </w:r>
      <w:proofErr w:type="gramEnd"/>
      <w:r w:rsidRPr="00C212F5">
        <w:rPr>
          <w:rFonts w:ascii="Times New Roman" w:hAnsi="Times New Roman"/>
          <w:b/>
          <w:color w:val="000000"/>
          <w:sz w:val="24"/>
          <w:szCs w:val="24"/>
        </w:rPr>
        <w:t>---------------------------</w:t>
      </w:r>
      <w:r w:rsidRPr="00C212F5">
        <w:rPr>
          <w:rFonts w:ascii="Times New Roman" w:hAnsi="Times New Roman"/>
          <w:b/>
          <w:bCs/>
          <w:color w:val="000000"/>
          <w:sz w:val="24"/>
          <w:szCs w:val="24"/>
        </w:rPr>
        <w:t>»</w:t>
      </w:r>
      <w:r w:rsidRPr="00C212F5">
        <w:rPr>
          <w:rFonts w:ascii="Times New Roman" w:hAnsi="Times New Roman"/>
          <w:b/>
          <w:color w:val="000000"/>
          <w:sz w:val="24"/>
          <w:szCs w:val="24"/>
        </w:rPr>
        <w:t xml:space="preserve"> ЖШС</w:t>
      </w:r>
    </w:p>
    <w:p w14:paraId="443A759E" w14:textId="77777777" w:rsidR="009C1B30" w:rsidRPr="00C212F5" w:rsidRDefault="009C1B30" w:rsidP="009C1B30">
      <w:pPr>
        <w:rPr>
          <w:rFonts w:ascii="Times New Roman" w:hAnsi="Times New Roman"/>
          <w:b/>
          <w:bCs/>
          <w:sz w:val="24"/>
          <w:szCs w:val="24"/>
        </w:rPr>
      </w:pPr>
      <w:r>
        <w:rPr>
          <w:rFonts w:ascii="Times New Roman" w:hAnsi="Times New Roman"/>
          <w:b/>
          <w:bCs/>
          <w:color w:val="000000"/>
          <w:sz w:val="24"/>
          <w:szCs w:val="24"/>
        </w:rPr>
        <w:t xml:space="preserve">                                    </w:t>
      </w:r>
      <w:r w:rsidRPr="00C212F5">
        <w:rPr>
          <w:rFonts w:ascii="Times New Roman" w:hAnsi="Times New Roman"/>
          <w:color w:val="000000"/>
          <w:sz w:val="24"/>
          <w:szCs w:val="24"/>
        </w:rPr>
        <w:t xml:space="preserve">   ______________</w:t>
      </w:r>
      <w:r>
        <w:rPr>
          <w:rFonts w:ascii="Times New Roman" w:hAnsi="Times New Roman"/>
          <w:color w:val="000000"/>
          <w:sz w:val="24"/>
          <w:szCs w:val="24"/>
        </w:rPr>
        <w:t>______</w:t>
      </w:r>
      <w:r w:rsidRPr="00C212F5">
        <w:rPr>
          <w:rFonts w:ascii="Times New Roman" w:hAnsi="Times New Roman"/>
          <w:color w:val="000000"/>
          <w:sz w:val="24"/>
          <w:szCs w:val="24"/>
        </w:rPr>
        <w:t xml:space="preserve">                             </w:t>
      </w:r>
      <w:r>
        <w:rPr>
          <w:rFonts w:ascii="Times New Roman" w:hAnsi="Times New Roman"/>
          <w:color w:val="000000"/>
          <w:sz w:val="24"/>
          <w:szCs w:val="24"/>
        </w:rPr>
        <w:t xml:space="preserve">                                          </w:t>
      </w:r>
      <w:r w:rsidRPr="00C212F5">
        <w:rPr>
          <w:rFonts w:ascii="Times New Roman" w:hAnsi="Times New Roman"/>
          <w:color w:val="000000"/>
          <w:sz w:val="24"/>
          <w:szCs w:val="24"/>
        </w:rPr>
        <w:t xml:space="preserve">  ______________</w:t>
      </w:r>
      <w:r>
        <w:rPr>
          <w:rFonts w:ascii="Times New Roman" w:hAnsi="Times New Roman"/>
          <w:color w:val="000000"/>
          <w:sz w:val="24"/>
          <w:szCs w:val="24"/>
        </w:rPr>
        <w:t>_____</w:t>
      </w:r>
      <w:r w:rsidRPr="00C212F5">
        <w:rPr>
          <w:rFonts w:ascii="Times New Roman" w:hAnsi="Times New Roman"/>
          <w:color w:val="000000"/>
          <w:sz w:val="24"/>
          <w:szCs w:val="24"/>
        </w:rPr>
        <w:t xml:space="preserve"> </w:t>
      </w:r>
    </w:p>
    <w:p w14:paraId="11BF1940" w14:textId="77777777" w:rsidR="00DA68FE" w:rsidRPr="00D75E47" w:rsidRDefault="00DA68FE" w:rsidP="00DA68FE">
      <w:pPr>
        <w:pStyle w:val="3"/>
        <w:tabs>
          <w:tab w:val="left" w:pos="0"/>
          <w:tab w:val="left" w:pos="240"/>
          <w:tab w:val="right" w:pos="14570"/>
        </w:tabs>
        <w:rPr>
          <w:rFonts w:ascii="Times New Roman" w:hAnsi="Times New Roman"/>
          <w:b w:val="0"/>
          <w:color w:val="000000"/>
          <w:sz w:val="24"/>
          <w:szCs w:val="24"/>
        </w:rPr>
      </w:pPr>
    </w:p>
    <w:p w14:paraId="6B386079" w14:textId="77777777" w:rsidR="00DA68FE" w:rsidRPr="00D75E47" w:rsidRDefault="00DA68FE" w:rsidP="00DA68FE">
      <w:pPr>
        <w:rPr>
          <w:lang w:val="kk-KZ" w:eastAsia="x-none"/>
        </w:rPr>
      </w:pPr>
    </w:p>
    <w:p w14:paraId="6CD9F2F2" w14:textId="77777777" w:rsidR="00DA68FE" w:rsidRPr="00D75E47" w:rsidRDefault="00DA68FE" w:rsidP="00DA68FE">
      <w:pPr>
        <w:rPr>
          <w:lang w:val="kk-KZ" w:eastAsia="x-none"/>
        </w:rPr>
      </w:pPr>
    </w:p>
    <w:p w14:paraId="004A2AD3" w14:textId="77777777" w:rsidR="00DA68FE" w:rsidRPr="00D75E47" w:rsidRDefault="00DA68FE" w:rsidP="00DA68FE">
      <w:pPr>
        <w:rPr>
          <w:lang w:val="kk-KZ" w:eastAsia="x-none"/>
        </w:rPr>
      </w:pPr>
    </w:p>
    <w:p w14:paraId="38598C56" w14:textId="77777777" w:rsidR="0073188F" w:rsidRPr="00DA68FE" w:rsidRDefault="0073188F" w:rsidP="0073188F">
      <w:pPr>
        <w:rPr>
          <w:rFonts w:ascii="Times New Roman" w:hAnsi="Times New Roman" w:cs="Times New Roman"/>
          <w:sz w:val="24"/>
          <w:szCs w:val="24"/>
          <w:lang w:val="kk-KZ"/>
        </w:rPr>
      </w:pPr>
    </w:p>
    <w:p w14:paraId="5E69951C" w14:textId="77777777" w:rsidR="0073188F" w:rsidRPr="00DA68FE" w:rsidRDefault="0073188F" w:rsidP="0073188F">
      <w:pPr>
        <w:rPr>
          <w:rFonts w:ascii="Times New Roman" w:hAnsi="Times New Roman" w:cs="Times New Roman"/>
          <w:sz w:val="24"/>
          <w:szCs w:val="24"/>
          <w:lang w:val="kk-KZ"/>
        </w:rPr>
      </w:pPr>
    </w:p>
    <w:p w14:paraId="138A418B" w14:textId="77777777" w:rsidR="0073188F" w:rsidRPr="00DA68FE" w:rsidRDefault="0073188F" w:rsidP="0073188F">
      <w:pPr>
        <w:rPr>
          <w:rFonts w:ascii="Times New Roman" w:hAnsi="Times New Roman" w:cs="Times New Roman"/>
          <w:sz w:val="24"/>
          <w:szCs w:val="24"/>
          <w:lang w:val="kk-KZ"/>
        </w:rPr>
      </w:pPr>
    </w:p>
    <w:p w14:paraId="3A013A54" w14:textId="77777777" w:rsidR="0073188F" w:rsidRPr="00DA68FE" w:rsidRDefault="0073188F" w:rsidP="0073188F">
      <w:pPr>
        <w:rPr>
          <w:rFonts w:ascii="Times New Roman" w:hAnsi="Times New Roman" w:cs="Times New Roman"/>
          <w:sz w:val="24"/>
          <w:szCs w:val="24"/>
          <w:lang w:val="kk-KZ"/>
        </w:rPr>
      </w:pPr>
    </w:p>
    <w:p w14:paraId="5C277145" w14:textId="77777777" w:rsidR="0073188F" w:rsidRPr="00CF7FC0" w:rsidRDefault="0073188F" w:rsidP="0073188F">
      <w:pPr>
        <w:pStyle w:val="2"/>
        <w:spacing w:before="0" w:after="0" w:line="240" w:lineRule="auto"/>
        <w:ind w:left="0" w:firstLine="567"/>
        <w:jc w:val="right"/>
        <w:rPr>
          <w:rFonts w:ascii="Times New Roman" w:hAnsi="Times New Roman"/>
          <w:b w:val="0"/>
          <w:bCs w:val="0"/>
          <w:sz w:val="24"/>
          <w:szCs w:val="24"/>
          <w:lang w:val="kk-KZ"/>
        </w:rPr>
      </w:pPr>
      <w:r w:rsidRPr="00CF7FC0">
        <w:rPr>
          <w:rFonts w:ascii="Times New Roman" w:hAnsi="Times New Roman"/>
          <w:b w:val="0"/>
          <w:bCs w:val="0"/>
          <w:sz w:val="24"/>
          <w:szCs w:val="24"/>
          <w:lang w:val="kk-KZ"/>
        </w:rPr>
        <w:t xml:space="preserve">Шұғыл медициналық эвакуация бойынша қызметтерді көрсетуге арналған </w:t>
      </w:r>
    </w:p>
    <w:p w14:paraId="70314C37" w14:textId="77777777" w:rsidR="0073188F" w:rsidRPr="00CF7FC0" w:rsidRDefault="0073188F" w:rsidP="0073188F">
      <w:pPr>
        <w:pStyle w:val="2"/>
        <w:spacing w:before="0" w:after="0" w:line="240" w:lineRule="auto"/>
        <w:ind w:left="0" w:firstLine="567"/>
        <w:jc w:val="right"/>
        <w:rPr>
          <w:rFonts w:ascii="Times New Roman" w:hAnsi="Times New Roman"/>
          <w:b w:val="0"/>
          <w:sz w:val="24"/>
          <w:szCs w:val="24"/>
          <w:lang w:val="kk-KZ"/>
        </w:rPr>
      </w:pPr>
      <w:r w:rsidRPr="00CF7FC0">
        <w:rPr>
          <w:rFonts w:ascii="Times New Roman" w:hAnsi="Times New Roman"/>
          <w:b w:val="0"/>
          <w:bCs w:val="0"/>
          <w:sz w:val="24"/>
          <w:szCs w:val="24"/>
          <w:lang w:val="kk-KZ"/>
        </w:rPr>
        <w:t>201</w:t>
      </w:r>
      <w:r w:rsidRPr="00CF7FC0">
        <w:rPr>
          <w:rFonts w:ascii="Times New Roman" w:hAnsi="Times New Roman"/>
          <w:b w:val="0"/>
          <w:sz w:val="24"/>
          <w:szCs w:val="24"/>
          <w:lang w:val="kk-KZ"/>
        </w:rPr>
        <w:t>__ жылғы «______» _________№ ______________  шартқа</w:t>
      </w:r>
    </w:p>
    <w:p w14:paraId="2E45C641" w14:textId="77777777" w:rsidR="0073188F" w:rsidRPr="00CF7FC0" w:rsidRDefault="0073188F" w:rsidP="0073188F">
      <w:pPr>
        <w:pStyle w:val="2"/>
        <w:spacing w:before="0" w:after="0" w:line="240" w:lineRule="auto"/>
        <w:ind w:left="0" w:firstLine="567"/>
        <w:jc w:val="right"/>
        <w:rPr>
          <w:rFonts w:ascii="Times New Roman" w:hAnsi="Times New Roman"/>
          <w:sz w:val="24"/>
          <w:szCs w:val="24"/>
          <w:lang w:val="kk-KZ"/>
        </w:rPr>
      </w:pPr>
      <w:r w:rsidRPr="00CF7FC0">
        <w:rPr>
          <w:rFonts w:ascii="Times New Roman" w:hAnsi="Times New Roman"/>
          <w:sz w:val="24"/>
          <w:szCs w:val="24"/>
          <w:lang w:val="kk-KZ"/>
        </w:rPr>
        <w:t>8-қосымша</w:t>
      </w:r>
    </w:p>
    <w:p w14:paraId="45D37139" w14:textId="77777777" w:rsidR="0073188F" w:rsidRPr="00CF7FC0" w:rsidRDefault="0073188F" w:rsidP="0073188F">
      <w:pPr>
        <w:rPr>
          <w:lang w:val="kk-KZ"/>
        </w:rPr>
      </w:pPr>
    </w:p>
    <w:p w14:paraId="5BAB67BB" w14:textId="77777777" w:rsidR="0073188F" w:rsidRPr="00CF7FC0" w:rsidRDefault="0073188F" w:rsidP="0073188F">
      <w:pPr>
        <w:spacing w:after="0"/>
        <w:jc w:val="center"/>
        <w:rPr>
          <w:rFonts w:ascii="Times New Roman" w:hAnsi="Times New Roman" w:cs="Times New Roman"/>
          <w:b/>
          <w:sz w:val="24"/>
          <w:szCs w:val="24"/>
          <w:lang w:val="kk-KZ"/>
        </w:rPr>
      </w:pPr>
      <w:r w:rsidRPr="00CF7FC0">
        <w:rPr>
          <w:rFonts w:ascii="Times New Roman" w:hAnsi="Times New Roman" w:cs="Times New Roman"/>
          <w:b/>
          <w:sz w:val="24"/>
          <w:szCs w:val="24"/>
          <w:lang w:val="kk-KZ"/>
        </w:rPr>
        <w:t>ОРЫНДАУШЫ ПАЙДАЛАНАТЫН МЕДИЦИНАЛЫҚ ЖАБДЫҚТЫҢ ТІЗБЕСІ НЫСАНЫ/ҮЛГІСІ</w:t>
      </w:r>
    </w:p>
    <w:p w14:paraId="59B74A79" w14:textId="77777777" w:rsidR="0073188F" w:rsidRPr="00CF7FC0" w:rsidRDefault="0073188F" w:rsidP="0073188F">
      <w:pPr>
        <w:jc w:val="center"/>
        <w:rPr>
          <w:rFonts w:ascii="Times New Roman" w:hAnsi="Times New Roman" w:cs="Times New Roman"/>
          <w:sz w:val="24"/>
          <w:szCs w:val="24"/>
          <w:lang w:val="kk-KZ"/>
        </w:rPr>
      </w:pPr>
      <w:r w:rsidRPr="00CF7FC0">
        <w:rPr>
          <w:rFonts w:ascii="Times New Roman" w:hAnsi="Times New Roman" w:cs="Times New Roman"/>
          <w:sz w:val="24"/>
          <w:szCs w:val="24"/>
          <w:lang w:val="kk-KZ"/>
        </w:rPr>
        <w:t>(ЖЕТКІЗУШІ ҰСЫНАДЫ)</w:t>
      </w:r>
    </w:p>
    <w:p w14:paraId="67B0E01E" w14:textId="77777777" w:rsidR="0073188F" w:rsidRPr="00CF7FC0" w:rsidRDefault="0073188F" w:rsidP="0073188F">
      <w:pPr>
        <w:jc w:val="center"/>
        <w:rPr>
          <w:rFonts w:ascii="Times New Roman" w:hAnsi="Times New Roman" w:cs="Times New Roman"/>
          <w:b/>
          <w:sz w:val="24"/>
          <w:szCs w:val="24"/>
          <w:lang w:val="kk-KZ"/>
        </w:rPr>
      </w:pPr>
      <w:r w:rsidRPr="00CF7FC0">
        <w:rPr>
          <w:rFonts w:ascii="Times New Roman" w:hAnsi="Times New Roman" w:cs="Times New Roman"/>
          <w:b/>
          <w:sz w:val="24"/>
          <w:szCs w:val="24"/>
          <w:lang w:val="kk-KZ"/>
        </w:rPr>
        <w:t>Эвакуациялық Жиынтық (Жинақталым)</w:t>
      </w:r>
    </w:p>
    <w:tbl>
      <w:tblPr>
        <w:tblW w:w="93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2"/>
        <w:gridCol w:w="2458"/>
      </w:tblGrid>
      <w:tr w:rsidR="0073188F" w:rsidRPr="00A120F3" w14:paraId="4F4AA6DF" w14:textId="77777777" w:rsidTr="00436D51">
        <w:trPr>
          <w:trHeight w:val="510"/>
        </w:trPr>
        <w:tc>
          <w:tcPr>
            <w:tcW w:w="6113" w:type="dxa"/>
            <w:shd w:val="clear" w:color="auto" w:fill="D9D9D9"/>
            <w:vAlign w:val="center"/>
            <w:hideMark/>
          </w:tcPr>
          <w:p w14:paraId="0792C8C7" w14:textId="77777777" w:rsidR="0073188F" w:rsidRPr="00A120F3" w:rsidRDefault="0073188F" w:rsidP="00436D5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Атауы</w:t>
            </w:r>
          </w:p>
        </w:tc>
        <w:tc>
          <w:tcPr>
            <w:tcW w:w="2177" w:type="dxa"/>
            <w:shd w:val="clear" w:color="auto" w:fill="D9D9D9"/>
            <w:vAlign w:val="center"/>
          </w:tcPr>
          <w:p w14:paraId="252D20A9" w14:textId="77777777" w:rsidR="0073188F" w:rsidRPr="00A120F3" w:rsidRDefault="0073188F" w:rsidP="00436D5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Саны</w:t>
            </w:r>
          </w:p>
        </w:tc>
      </w:tr>
      <w:tr w:rsidR="0073188F" w:rsidRPr="00A120F3" w14:paraId="32CDB608" w14:textId="77777777" w:rsidTr="00436D51">
        <w:trPr>
          <w:trHeight w:val="306"/>
        </w:trPr>
        <w:tc>
          <w:tcPr>
            <w:tcW w:w="6113" w:type="dxa"/>
            <w:shd w:val="clear" w:color="auto" w:fill="auto"/>
            <w:vAlign w:val="center"/>
            <w:hideMark/>
          </w:tcPr>
          <w:p w14:paraId="7DF08AAE" w14:textId="77777777" w:rsidR="0073188F" w:rsidRPr="00A120F3" w:rsidRDefault="0073188F" w:rsidP="00436D5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Сөмке </w:t>
            </w:r>
          </w:p>
        </w:tc>
        <w:tc>
          <w:tcPr>
            <w:tcW w:w="2177" w:type="dxa"/>
            <w:vAlign w:val="center"/>
          </w:tcPr>
          <w:p w14:paraId="100534F8" w14:textId="77777777" w:rsidR="0073188F" w:rsidRPr="00A120F3" w:rsidRDefault="0073188F" w:rsidP="00436D51">
            <w:pPr>
              <w:spacing w:after="0"/>
              <w:jc w:val="center"/>
              <w:rPr>
                <w:rFonts w:ascii="Times New Roman" w:hAnsi="Times New Roman" w:cs="Times New Roman"/>
                <w:sz w:val="20"/>
                <w:szCs w:val="20"/>
              </w:rPr>
            </w:pPr>
          </w:p>
        </w:tc>
      </w:tr>
      <w:tr w:rsidR="0073188F" w:rsidRPr="00A120F3" w14:paraId="7AD9D439" w14:textId="77777777" w:rsidTr="00436D51">
        <w:trPr>
          <w:trHeight w:val="398"/>
        </w:trPr>
        <w:tc>
          <w:tcPr>
            <w:tcW w:w="6113" w:type="dxa"/>
            <w:shd w:val="clear" w:color="auto" w:fill="auto"/>
            <w:vAlign w:val="center"/>
            <w:hideMark/>
          </w:tcPr>
          <w:p w14:paraId="18CD23A1" w14:textId="77777777" w:rsidR="0073188F" w:rsidRPr="00A120F3" w:rsidRDefault="0073188F" w:rsidP="00436D51">
            <w:pPr>
              <w:spacing w:after="0" w:line="240" w:lineRule="auto"/>
              <w:rPr>
                <w:rFonts w:ascii="Times New Roman" w:hAnsi="Times New Roman" w:cs="Times New Roman"/>
                <w:bCs/>
                <w:sz w:val="20"/>
                <w:szCs w:val="20"/>
              </w:rPr>
            </w:pPr>
            <w:r>
              <w:rPr>
                <w:rFonts w:ascii="Times New Roman" w:hAnsi="Times New Roman" w:cs="Times New Roman"/>
                <w:bCs/>
                <w:sz w:val="20"/>
                <w:szCs w:val="20"/>
              </w:rPr>
              <w:t>Қапшығы және кері тыныс алу клапаны бар оттегі маскасы</w:t>
            </w:r>
            <w:r w:rsidRPr="006D00E1">
              <w:rPr>
                <w:rFonts w:ascii="Times New Roman" w:hAnsi="Times New Roman" w:cs="Times New Roman"/>
                <w:bCs/>
                <w:sz w:val="20"/>
                <w:szCs w:val="20"/>
              </w:rPr>
              <w:t xml:space="preserve"> (</w:t>
            </w:r>
            <w:r>
              <w:rPr>
                <w:rFonts w:ascii="Times New Roman" w:hAnsi="Times New Roman" w:cs="Times New Roman"/>
                <w:bCs/>
                <w:sz w:val="20"/>
                <w:szCs w:val="20"/>
              </w:rPr>
              <w:t xml:space="preserve">оттегіні </w:t>
            </w:r>
            <w:r w:rsidRPr="006D00E1">
              <w:rPr>
                <w:rFonts w:ascii="Times New Roman" w:hAnsi="Times New Roman" w:cs="Times New Roman"/>
                <w:bCs/>
                <w:sz w:val="20"/>
                <w:szCs w:val="20"/>
              </w:rPr>
              <w:t>100%</w:t>
            </w:r>
            <w:r>
              <w:rPr>
                <w:rFonts w:ascii="Times New Roman" w:hAnsi="Times New Roman" w:cs="Times New Roman"/>
                <w:bCs/>
                <w:sz w:val="20"/>
                <w:szCs w:val="20"/>
              </w:rPr>
              <w:t xml:space="preserve"> беру</w:t>
            </w:r>
            <w:r w:rsidRPr="006D00E1">
              <w:rPr>
                <w:rFonts w:ascii="Times New Roman" w:hAnsi="Times New Roman" w:cs="Times New Roman"/>
                <w:bCs/>
                <w:sz w:val="20"/>
                <w:szCs w:val="20"/>
              </w:rPr>
              <w:t>)</w:t>
            </w:r>
          </w:p>
        </w:tc>
        <w:tc>
          <w:tcPr>
            <w:tcW w:w="2177" w:type="dxa"/>
            <w:vAlign w:val="center"/>
          </w:tcPr>
          <w:p w14:paraId="10DC9F59"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2D92D797" w14:textId="77777777" w:rsidTr="00436D51">
        <w:trPr>
          <w:trHeight w:val="144"/>
        </w:trPr>
        <w:tc>
          <w:tcPr>
            <w:tcW w:w="6113" w:type="dxa"/>
            <w:shd w:val="clear" w:color="auto" w:fill="auto"/>
            <w:vAlign w:val="center"/>
            <w:hideMark/>
          </w:tcPr>
          <w:p w14:paraId="11AF8612" w14:textId="77777777" w:rsidR="0073188F" w:rsidRPr="00A120F3" w:rsidRDefault="0073188F" w:rsidP="00436D51">
            <w:pPr>
              <w:spacing w:after="0" w:line="240" w:lineRule="auto"/>
              <w:rPr>
                <w:rFonts w:ascii="Times New Roman" w:hAnsi="Times New Roman" w:cs="Times New Roman"/>
                <w:bCs/>
                <w:sz w:val="20"/>
                <w:szCs w:val="20"/>
              </w:rPr>
            </w:pPr>
            <w:r>
              <w:rPr>
                <w:rFonts w:ascii="Times New Roman" w:hAnsi="Times New Roman" w:cs="Times New Roman"/>
                <w:bCs/>
                <w:sz w:val="20"/>
                <w:szCs w:val="20"/>
              </w:rPr>
              <w:t>Мойын жағасы, әмбебап</w:t>
            </w:r>
          </w:p>
        </w:tc>
        <w:tc>
          <w:tcPr>
            <w:tcW w:w="2177" w:type="dxa"/>
            <w:vAlign w:val="center"/>
          </w:tcPr>
          <w:p w14:paraId="15B721A8"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1CB25F46" w14:textId="77777777" w:rsidTr="00436D51">
        <w:trPr>
          <w:trHeight w:val="297"/>
        </w:trPr>
        <w:tc>
          <w:tcPr>
            <w:tcW w:w="6113" w:type="dxa"/>
            <w:shd w:val="clear" w:color="auto" w:fill="auto"/>
            <w:vAlign w:val="center"/>
            <w:hideMark/>
          </w:tcPr>
          <w:p w14:paraId="7565801D"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Шина Сэм</w:t>
            </w:r>
            <w:r>
              <w:rPr>
                <w:rFonts w:ascii="Times New Roman" w:hAnsi="Times New Roman" w:cs="Times New Roman"/>
                <w:bCs/>
                <w:sz w:val="20"/>
                <w:szCs w:val="20"/>
              </w:rPr>
              <w:t>. үлкен</w:t>
            </w:r>
          </w:p>
        </w:tc>
        <w:tc>
          <w:tcPr>
            <w:tcW w:w="2177" w:type="dxa"/>
            <w:vAlign w:val="center"/>
          </w:tcPr>
          <w:p w14:paraId="51F0C495"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2ADF9E26" w14:textId="77777777" w:rsidTr="00436D51">
        <w:trPr>
          <w:trHeight w:val="144"/>
        </w:trPr>
        <w:tc>
          <w:tcPr>
            <w:tcW w:w="6113" w:type="dxa"/>
            <w:shd w:val="clear" w:color="auto" w:fill="auto"/>
            <w:vAlign w:val="center"/>
            <w:hideMark/>
          </w:tcPr>
          <w:p w14:paraId="01FDBD6D"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Круциформ</w:t>
            </w:r>
            <w:r>
              <w:rPr>
                <w:rFonts w:ascii="Times New Roman" w:hAnsi="Times New Roman" w:cs="Times New Roman"/>
                <w:bCs/>
                <w:sz w:val="20"/>
                <w:szCs w:val="20"/>
              </w:rPr>
              <w:t xml:space="preserve"> </w:t>
            </w:r>
            <w:r w:rsidRPr="006D00E1">
              <w:rPr>
                <w:rFonts w:ascii="Times New Roman" w:hAnsi="Times New Roman" w:cs="Times New Roman"/>
                <w:bCs/>
                <w:sz w:val="20"/>
                <w:szCs w:val="20"/>
              </w:rPr>
              <w:t>катр</w:t>
            </w:r>
          </w:p>
        </w:tc>
        <w:tc>
          <w:tcPr>
            <w:tcW w:w="2177" w:type="dxa"/>
            <w:vAlign w:val="center"/>
          </w:tcPr>
          <w:p w14:paraId="7E58AC86"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4C7C7A3A" w14:textId="77777777" w:rsidTr="00436D51">
        <w:trPr>
          <w:trHeight w:val="144"/>
        </w:trPr>
        <w:tc>
          <w:tcPr>
            <w:tcW w:w="6113" w:type="dxa"/>
            <w:shd w:val="clear" w:color="auto" w:fill="auto"/>
            <w:vAlign w:val="center"/>
            <w:hideMark/>
          </w:tcPr>
          <w:p w14:paraId="5FC2DFF6"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Натри</w:t>
            </w:r>
            <w:r>
              <w:rPr>
                <w:rFonts w:ascii="Times New Roman" w:hAnsi="Times New Roman" w:cs="Times New Roman"/>
                <w:bCs/>
                <w:sz w:val="20"/>
                <w:szCs w:val="20"/>
              </w:rPr>
              <w:t>я</w:t>
            </w:r>
            <w:r w:rsidRPr="006D00E1">
              <w:rPr>
                <w:rFonts w:ascii="Times New Roman" w:hAnsi="Times New Roman" w:cs="Times New Roman"/>
                <w:bCs/>
                <w:sz w:val="20"/>
                <w:szCs w:val="20"/>
              </w:rPr>
              <w:t xml:space="preserve"> хлорид 0,9% 500мл</w:t>
            </w:r>
          </w:p>
        </w:tc>
        <w:tc>
          <w:tcPr>
            <w:tcW w:w="2177" w:type="dxa"/>
            <w:vAlign w:val="center"/>
          </w:tcPr>
          <w:p w14:paraId="5216B722"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132B28D7" w14:textId="77777777" w:rsidTr="00436D51">
        <w:trPr>
          <w:trHeight w:val="144"/>
        </w:trPr>
        <w:tc>
          <w:tcPr>
            <w:tcW w:w="6113" w:type="dxa"/>
            <w:shd w:val="clear" w:color="auto" w:fill="auto"/>
            <w:vAlign w:val="center"/>
            <w:hideMark/>
          </w:tcPr>
          <w:p w14:paraId="5E69EBF8"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Рингер</w:t>
            </w:r>
            <w:r>
              <w:rPr>
                <w:rFonts w:ascii="Times New Roman" w:hAnsi="Times New Roman" w:cs="Times New Roman"/>
                <w:bCs/>
                <w:sz w:val="20"/>
                <w:szCs w:val="20"/>
              </w:rPr>
              <w:t xml:space="preserve"> немесе </w:t>
            </w:r>
            <w:r w:rsidRPr="006D00E1">
              <w:rPr>
                <w:rFonts w:ascii="Times New Roman" w:hAnsi="Times New Roman" w:cs="Times New Roman"/>
                <w:bCs/>
                <w:sz w:val="20"/>
                <w:szCs w:val="20"/>
              </w:rPr>
              <w:t>Хартман</w:t>
            </w:r>
            <w:r>
              <w:rPr>
                <w:rFonts w:ascii="Times New Roman" w:hAnsi="Times New Roman" w:cs="Times New Roman"/>
                <w:bCs/>
                <w:sz w:val="20"/>
                <w:szCs w:val="20"/>
              </w:rPr>
              <w:t xml:space="preserve"> ерітіндісі</w:t>
            </w:r>
            <w:r w:rsidRPr="006D00E1">
              <w:rPr>
                <w:rFonts w:ascii="Times New Roman" w:hAnsi="Times New Roman" w:cs="Times New Roman"/>
                <w:bCs/>
                <w:sz w:val="20"/>
                <w:szCs w:val="20"/>
              </w:rPr>
              <w:t xml:space="preserve"> 500мл</w:t>
            </w:r>
          </w:p>
        </w:tc>
        <w:tc>
          <w:tcPr>
            <w:tcW w:w="2177" w:type="dxa"/>
            <w:vAlign w:val="center"/>
          </w:tcPr>
          <w:p w14:paraId="208E6E53"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2B411CE8" w14:textId="77777777" w:rsidTr="00436D51">
        <w:trPr>
          <w:trHeight w:val="144"/>
        </w:trPr>
        <w:tc>
          <w:tcPr>
            <w:tcW w:w="6113" w:type="dxa"/>
            <w:shd w:val="clear" w:color="auto" w:fill="auto"/>
            <w:vAlign w:val="center"/>
            <w:hideMark/>
          </w:tcPr>
          <w:p w14:paraId="79CA8CE7"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Глюкоза 5% 500мл</w:t>
            </w:r>
          </w:p>
        </w:tc>
        <w:tc>
          <w:tcPr>
            <w:tcW w:w="2177" w:type="dxa"/>
            <w:vAlign w:val="center"/>
          </w:tcPr>
          <w:p w14:paraId="6A8C8116"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45F4B866" w14:textId="77777777" w:rsidTr="00436D51">
        <w:trPr>
          <w:trHeight w:val="144"/>
        </w:trPr>
        <w:tc>
          <w:tcPr>
            <w:tcW w:w="6113" w:type="dxa"/>
            <w:shd w:val="clear" w:color="auto" w:fill="auto"/>
            <w:vAlign w:val="center"/>
            <w:hideMark/>
          </w:tcPr>
          <w:p w14:paraId="7BFECA0B"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Гемацель (</w:t>
            </w:r>
            <w:proofErr w:type="gramStart"/>
            <w:r w:rsidRPr="006D00E1">
              <w:rPr>
                <w:rFonts w:ascii="Times New Roman" w:hAnsi="Times New Roman" w:cs="Times New Roman"/>
                <w:bCs/>
                <w:sz w:val="20"/>
                <w:szCs w:val="20"/>
              </w:rPr>
              <w:t>Полиглюкин )</w:t>
            </w:r>
            <w:proofErr w:type="gramEnd"/>
            <w:r w:rsidRPr="006D00E1">
              <w:rPr>
                <w:rFonts w:ascii="Times New Roman" w:hAnsi="Times New Roman" w:cs="Times New Roman"/>
                <w:bCs/>
                <w:sz w:val="20"/>
                <w:szCs w:val="20"/>
              </w:rPr>
              <w:t xml:space="preserve"> 400мл</w:t>
            </w:r>
          </w:p>
        </w:tc>
        <w:tc>
          <w:tcPr>
            <w:tcW w:w="2177" w:type="dxa"/>
            <w:vAlign w:val="center"/>
          </w:tcPr>
          <w:p w14:paraId="7899F90F"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2DEA4EE4" w14:textId="77777777" w:rsidTr="00436D51">
        <w:trPr>
          <w:trHeight w:val="144"/>
        </w:trPr>
        <w:tc>
          <w:tcPr>
            <w:tcW w:w="6113" w:type="dxa"/>
            <w:shd w:val="clear" w:color="auto" w:fill="auto"/>
            <w:vAlign w:val="center"/>
            <w:hideMark/>
          </w:tcPr>
          <w:p w14:paraId="5852F5F3" w14:textId="77777777" w:rsidR="0073188F" w:rsidRPr="00A120F3" w:rsidRDefault="0073188F" w:rsidP="00436D51">
            <w:pPr>
              <w:spacing w:after="0" w:line="240" w:lineRule="auto"/>
              <w:rPr>
                <w:rFonts w:ascii="Times New Roman" w:hAnsi="Times New Roman" w:cs="Times New Roman"/>
                <w:bCs/>
                <w:sz w:val="20"/>
                <w:szCs w:val="20"/>
              </w:rPr>
            </w:pPr>
            <w:r>
              <w:rPr>
                <w:rFonts w:ascii="Times New Roman" w:hAnsi="Times New Roman" w:cs="Times New Roman"/>
                <w:bCs/>
                <w:sz w:val="20"/>
                <w:szCs w:val="20"/>
              </w:rPr>
              <w:t>Үшкіл орамал байлауыш</w:t>
            </w:r>
          </w:p>
        </w:tc>
        <w:tc>
          <w:tcPr>
            <w:tcW w:w="2177" w:type="dxa"/>
            <w:vAlign w:val="center"/>
          </w:tcPr>
          <w:p w14:paraId="01B23D67"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30ADD74E" w14:textId="77777777" w:rsidTr="00436D51">
        <w:trPr>
          <w:trHeight w:val="144"/>
        </w:trPr>
        <w:tc>
          <w:tcPr>
            <w:tcW w:w="8290" w:type="dxa"/>
            <w:gridSpan w:val="2"/>
            <w:shd w:val="clear" w:color="auto" w:fill="D9D9D9"/>
            <w:vAlign w:val="center"/>
            <w:hideMark/>
          </w:tcPr>
          <w:p w14:paraId="10E15CB2" w14:textId="77777777" w:rsidR="0073188F" w:rsidRPr="00A120F3" w:rsidRDefault="0073188F" w:rsidP="00436D51">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Күйік</w:t>
            </w:r>
            <w:r w:rsidRPr="006D00E1">
              <w:rPr>
                <w:rFonts w:ascii="Times New Roman" w:hAnsi="Times New Roman" w:cs="Times New Roman"/>
                <w:b/>
                <w:bCs/>
                <w:sz w:val="20"/>
                <w:szCs w:val="20"/>
              </w:rPr>
              <w:t xml:space="preserve"> </w:t>
            </w:r>
            <w:r>
              <w:rPr>
                <w:rFonts w:ascii="Times New Roman" w:hAnsi="Times New Roman" w:cs="Times New Roman"/>
                <w:b/>
                <w:bCs/>
                <w:sz w:val="20"/>
                <w:szCs w:val="20"/>
              </w:rPr>
              <w:t>топтамасы</w:t>
            </w:r>
          </w:p>
        </w:tc>
      </w:tr>
      <w:tr w:rsidR="0073188F" w:rsidRPr="00A120F3" w14:paraId="6E250683" w14:textId="77777777" w:rsidTr="00436D51">
        <w:trPr>
          <w:trHeight w:val="144"/>
        </w:trPr>
        <w:tc>
          <w:tcPr>
            <w:tcW w:w="6113" w:type="dxa"/>
            <w:shd w:val="clear" w:color="auto" w:fill="auto"/>
            <w:vAlign w:val="center"/>
            <w:hideMark/>
          </w:tcPr>
          <w:p w14:paraId="18299F7C" w14:textId="77777777" w:rsidR="0073188F" w:rsidRPr="00A120F3" w:rsidRDefault="0073188F" w:rsidP="00436D51">
            <w:pPr>
              <w:spacing w:after="0" w:line="240" w:lineRule="auto"/>
              <w:rPr>
                <w:rFonts w:ascii="Times New Roman" w:hAnsi="Times New Roman" w:cs="Times New Roman"/>
                <w:sz w:val="20"/>
                <w:szCs w:val="20"/>
              </w:rPr>
            </w:pPr>
            <w:r>
              <w:rPr>
                <w:rFonts w:ascii="Times New Roman" w:hAnsi="Times New Roman" w:cs="Times New Roman"/>
                <w:bCs/>
                <w:sz w:val="20"/>
                <w:szCs w:val="20"/>
              </w:rPr>
              <w:t>Күюге қарсы жиынтық</w:t>
            </w:r>
          </w:p>
        </w:tc>
        <w:tc>
          <w:tcPr>
            <w:tcW w:w="2177" w:type="dxa"/>
            <w:vAlign w:val="center"/>
          </w:tcPr>
          <w:p w14:paraId="0FD80ADA"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18295365" w14:textId="77777777" w:rsidTr="00436D51">
        <w:trPr>
          <w:trHeight w:val="144"/>
        </w:trPr>
        <w:tc>
          <w:tcPr>
            <w:tcW w:w="8290" w:type="dxa"/>
            <w:gridSpan w:val="2"/>
            <w:shd w:val="clear" w:color="auto" w:fill="D9D9D9"/>
            <w:vAlign w:val="center"/>
            <w:hideMark/>
          </w:tcPr>
          <w:p w14:paraId="1D77CE12" w14:textId="77777777" w:rsidR="0073188F" w:rsidRPr="00A120F3" w:rsidRDefault="0073188F" w:rsidP="00436D51">
            <w:pPr>
              <w:spacing w:after="0" w:line="240" w:lineRule="auto"/>
              <w:jc w:val="center"/>
              <w:rPr>
                <w:rFonts w:ascii="Times New Roman" w:hAnsi="Times New Roman" w:cs="Times New Roman"/>
                <w:b/>
                <w:bCs/>
                <w:sz w:val="20"/>
                <w:szCs w:val="20"/>
              </w:rPr>
            </w:pPr>
            <w:r w:rsidRPr="006D00E1">
              <w:rPr>
                <w:rFonts w:ascii="Times New Roman" w:hAnsi="Times New Roman" w:cs="Times New Roman"/>
                <w:b/>
                <w:bCs/>
                <w:sz w:val="20"/>
                <w:szCs w:val="20"/>
              </w:rPr>
              <w:t>Дефибрилляци</w:t>
            </w:r>
            <w:r>
              <w:rPr>
                <w:rFonts w:ascii="Times New Roman" w:hAnsi="Times New Roman" w:cs="Times New Roman"/>
                <w:b/>
                <w:bCs/>
                <w:sz w:val="20"/>
                <w:szCs w:val="20"/>
              </w:rPr>
              <w:t>яға арналған жиынтық</w:t>
            </w:r>
            <w:r w:rsidRPr="006D00E1">
              <w:rPr>
                <w:rFonts w:ascii="Times New Roman" w:hAnsi="Times New Roman" w:cs="Times New Roman"/>
                <w:b/>
                <w:bCs/>
                <w:sz w:val="20"/>
                <w:szCs w:val="20"/>
              </w:rPr>
              <w:t xml:space="preserve"> (опция)</w:t>
            </w:r>
          </w:p>
        </w:tc>
      </w:tr>
      <w:tr w:rsidR="0073188F" w:rsidRPr="00A120F3" w14:paraId="322C46F1" w14:textId="77777777" w:rsidTr="00436D51">
        <w:trPr>
          <w:trHeight w:val="144"/>
        </w:trPr>
        <w:tc>
          <w:tcPr>
            <w:tcW w:w="6113" w:type="dxa"/>
            <w:shd w:val="clear" w:color="auto" w:fill="auto"/>
            <w:vAlign w:val="center"/>
            <w:hideMark/>
          </w:tcPr>
          <w:p w14:paraId="04710EC7"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 xml:space="preserve">АНД Хартстрим FR2 </w:t>
            </w:r>
            <w:r>
              <w:rPr>
                <w:rFonts w:ascii="Times New Roman" w:hAnsi="Times New Roman" w:cs="Times New Roman"/>
                <w:bCs/>
                <w:sz w:val="20"/>
                <w:szCs w:val="20"/>
              </w:rPr>
              <w:t>2 жұп электроды бар</w:t>
            </w:r>
          </w:p>
        </w:tc>
        <w:tc>
          <w:tcPr>
            <w:tcW w:w="2177" w:type="dxa"/>
            <w:vAlign w:val="center"/>
          </w:tcPr>
          <w:p w14:paraId="0050ADE8"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6A233BFE" w14:textId="77777777" w:rsidTr="00436D51">
        <w:trPr>
          <w:trHeight w:val="144"/>
        </w:trPr>
        <w:tc>
          <w:tcPr>
            <w:tcW w:w="6113" w:type="dxa"/>
            <w:shd w:val="clear" w:color="auto" w:fill="auto"/>
            <w:vAlign w:val="center"/>
            <w:hideMark/>
          </w:tcPr>
          <w:p w14:paraId="67AA6517"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Пульсоксиметр</w:t>
            </w:r>
          </w:p>
        </w:tc>
        <w:tc>
          <w:tcPr>
            <w:tcW w:w="2177" w:type="dxa"/>
            <w:vAlign w:val="center"/>
          </w:tcPr>
          <w:p w14:paraId="0EF50DE8"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1D91BDCE" w14:textId="77777777" w:rsidTr="00436D51">
        <w:trPr>
          <w:trHeight w:val="144"/>
        </w:trPr>
        <w:tc>
          <w:tcPr>
            <w:tcW w:w="6113" w:type="dxa"/>
            <w:shd w:val="clear" w:color="auto" w:fill="auto"/>
            <w:vAlign w:val="center"/>
            <w:hideMark/>
          </w:tcPr>
          <w:p w14:paraId="64C180BF" w14:textId="77777777" w:rsidR="0073188F" w:rsidRPr="00A120F3" w:rsidRDefault="0073188F" w:rsidP="00436D51">
            <w:pPr>
              <w:spacing w:after="0" w:line="240" w:lineRule="auto"/>
              <w:rPr>
                <w:rFonts w:ascii="Times New Roman" w:hAnsi="Times New Roman" w:cs="Times New Roman"/>
                <w:bCs/>
                <w:sz w:val="20"/>
                <w:szCs w:val="20"/>
              </w:rPr>
            </w:pPr>
            <w:r>
              <w:rPr>
                <w:rFonts w:ascii="Times New Roman" w:hAnsi="Times New Roman" w:cs="Times New Roman"/>
                <w:bCs/>
                <w:sz w:val="20"/>
                <w:szCs w:val="20"/>
              </w:rPr>
              <w:t>Қағаз орамал</w:t>
            </w:r>
          </w:p>
        </w:tc>
        <w:tc>
          <w:tcPr>
            <w:tcW w:w="2177" w:type="dxa"/>
            <w:vAlign w:val="center"/>
          </w:tcPr>
          <w:p w14:paraId="6E751ACB"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085FD64B" w14:textId="77777777" w:rsidTr="00436D51">
        <w:trPr>
          <w:trHeight w:val="144"/>
        </w:trPr>
        <w:tc>
          <w:tcPr>
            <w:tcW w:w="6113" w:type="dxa"/>
            <w:shd w:val="clear" w:color="auto" w:fill="auto"/>
            <w:vAlign w:val="center"/>
            <w:hideMark/>
          </w:tcPr>
          <w:p w14:paraId="7B2B5C94" w14:textId="77777777" w:rsidR="0073188F" w:rsidRPr="00A120F3" w:rsidRDefault="0073188F" w:rsidP="00436D51">
            <w:pPr>
              <w:spacing w:after="0" w:line="240" w:lineRule="auto"/>
              <w:rPr>
                <w:rFonts w:ascii="Times New Roman" w:hAnsi="Times New Roman" w:cs="Times New Roman"/>
                <w:bCs/>
                <w:sz w:val="20"/>
                <w:szCs w:val="20"/>
              </w:rPr>
            </w:pPr>
            <w:r>
              <w:rPr>
                <w:rFonts w:ascii="Times New Roman" w:hAnsi="Times New Roman" w:cs="Times New Roman"/>
                <w:bCs/>
                <w:sz w:val="20"/>
                <w:szCs w:val="20"/>
              </w:rPr>
              <w:t>Біржолғы ұстара</w:t>
            </w:r>
          </w:p>
        </w:tc>
        <w:tc>
          <w:tcPr>
            <w:tcW w:w="2177" w:type="dxa"/>
            <w:vAlign w:val="center"/>
          </w:tcPr>
          <w:p w14:paraId="498B8450"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5C4548EE" w14:textId="77777777" w:rsidTr="00436D51">
        <w:trPr>
          <w:trHeight w:val="144"/>
        </w:trPr>
        <w:tc>
          <w:tcPr>
            <w:tcW w:w="6113" w:type="dxa"/>
            <w:shd w:val="clear" w:color="auto" w:fill="auto"/>
            <w:vAlign w:val="center"/>
            <w:hideMark/>
          </w:tcPr>
          <w:p w14:paraId="5FACBDEE"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Алгоритм ACLS</w:t>
            </w:r>
          </w:p>
        </w:tc>
        <w:tc>
          <w:tcPr>
            <w:tcW w:w="2177" w:type="dxa"/>
            <w:vAlign w:val="center"/>
          </w:tcPr>
          <w:p w14:paraId="00FF46A1"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66166C7E" w14:textId="77777777" w:rsidTr="00436D51">
        <w:trPr>
          <w:trHeight w:val="144"/>
        </w:trPr>
        <w:tc>
          <w:tcPr>
            <w:tcW w:w="6113" w:type="dxa"/>
            <w:shd w:val="clear" w:color="auto" w:fill="auto"/>
            <w:vAlign w:val="center"/>
            <w:hideMark/>
          </w:tcPr>
          <w:p w14:paraId="690BC660" w14:textId="77777777" w:rsidR="0073188F" w:rsidRPr="00A120F3" w:rsidRDefault="0073188F" w:rsidP="00436D51">
            <w:pPr>
              <w:spacing w:after="0" w:line="240" w:lineRule="auto"/>
              <w:rPr>
                <w:rFonts w:ascii="Times New Roman" w:hAnsi="Times New Roman" w:cs="Times New Roman"/>
                <w:bCs/>
                <w:sz w:val="20"/>
                <w:szCs w:val="20"/>
              </w:rPr>
            </w:pPr>
          </w:p>
        </w:tc>
        <w:tc>
          <w:tcPr>
            <w:tcW w:w="2177" w:type="dxa"/>
            <w:vAlign w:val="center"/>
          </w:tcPr>
          <w:p w14:paraId="03C6361B" w14:textId="77777777" w:rsidR="0073188F" w:rsidRPr="00A120F3" w:rsidRDefault="0073188F" w:rsidP="00436D51">
            <w:pPr>
              <w:spacing w:after="0"/>
              <w:jc w:val="center"/>
              <w:rPr>
                <w:rFonts w:ascii="Times New Roman" w:hAnsi="Times New Roman" w:cs="Times New Roman"/>
                <w:b/>
                <w:bCs/>
                <w:i/>
                <w:color w:val="FF0000"/>
                <w:sz w:val="20"/>
                <w:szCs w:val="20"/>
              </w:rPr>
            </w:pPr>
          </w:p>
        </w:tc>
      </w:tr>
      <w:tr w:rsidR="0073188F" w:rsidRPr="00A120F3" w14:paraId="788FA7FE" w14:textId="77777777" w:rsidTr="00436D51">
        <w:trPr>
          <w:trHeight w:val="144"/>
        </w:trPr>
        <w:tc>
          <w:tcPr>
            <w:tcW w:w="8290" w:type="dxa"/>
            <w:gridSpan w:val="2"/>
            <w:shd w:val="clear" w:color="000000" w:fill="C0C0C0"/>
            <w:vAlign w:val="center"/>
            <w:hideMark/>
          </w:tcPr>
          <w:p w14:paraId="054D10F1" w14:textId="77777777" w:rsidR="0073188F" w:rsidRPr="00A120F3" w:rsidRDefault="0073188F" w:rsidP="00436D51">
            <w:pPr>
              <w:spacing w:after="0" w:line="240" w:lineRule="auto"/>
              <w:jc w:val="center"/>
              <w:rPr>
                <w:rFonts w:ascii="Times New Roman" w:hAnsi="Times New Roman" w:cs="Times New Roman"/>
                <w:b/>
                <w:bCs/>
                <w:i/>
                <w:sz w:val="20"/>
                <w:szCs w:val="20"/>
              </w:rPr>
            </w:pPr>
            <w:r>
              <w:rPr>
                <w:rFonts w:ascii="Times New Roman" w:hAnsi="Times New Roman" w:cs="Times New Roman"/>
                <w:b/>
                <w:bCs/>
                <w:sz w:val="20"/>
                <w:szCs w:val="20"/>
              </w:rPr>
              <w:t>ЖТЖ арналған негізгі топтама</w:t>
            </w:r>
          </w:p>
        </w:tc>
      </w:tr>
      <w:tr w:rsidR="0073188F" w:rsidRPr="00A120F3" w14:paraId="2649DB77" w14:textId="77777777" w:rsidTr="00436D51">
        <w:trPr>
          <w:trHeight w:val="144"/>
        </w:trPr>
        <w:tc>
          <w:tcPr>
            <w:tcW w:w="6113" w:type="dxa"/>
            <w:shd w:val="clear" w:color="auto" w:fill="auto"/>
            <w:vAlign w:val="center"/>
            <w:hideMark/>
          </w:tcPr>
          <w:p w14:paraId="3A2CAF30"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Лаердал</w:t>
            </w:r>
            <w:r>
              <w:rPr>
                <w:rFonts w:ascii="Times New Roman" w:hAnsi="Times New Roman" w:cs="Times New Roman"/>
                <w:bCs/>
                <w:sz w:val="20"/>
                <w:szCs w:val="20"/>
              </w:rPr>
              <w:t xml:space="preserve"> қалта маскасы</w:t>
            </w:r>
          </w:p>
        </w:tc>
        <w:tc>
          <w:tcPr>
            <w:tcW w:w="2177" w:type="dxa"/>
            <w:vAlign w:val="center"/>
          </w:tcPr>
          <w:p w14:paraId="5F499E46"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1E7D17AA" w14:textId="77777777" w:rsidTr="00436D51">
        <w:trPr>
          <w:trHeight w:val="144"/>
        </w:trPr>
        <w:tc>
          <w:tcPr>
            <w:tcW w:w="6113" w:type="dxa"/>
            <w:shd w:val="clear" w:color="auto" w:fill="auto"/>
            <w:vAlign w:val="center"/>
            <w:hideMark/>
          </w:tcPr>
          <w:p w14:paraId="7A753D9E" w14:textId="77777777" w:rsidR="0073188F" w:rsidRPr="00A120F3" w:rsidRDefault="0073188F" w:rsidP="00436D51">
            <w:pPr>
              <w:spacing w:after="0" w:line="240" w:lineRule="auto"/>
              <w:rPr>
                <w:rFonts w:ascii="Times New Roman" w:hAnsi="Times New Roman" w:cs="Times New Roman"/>
                <w:bCs/>
                <w:sz w:val="20"/>
                <w:szCs w:val="20"/>
              </w:rPr>
            </w:pPr>
            <w:r>
              <w:rPr>
                <w:rFonts w:ascii="Times New Roman" w:hAnsi="Times New Roman" w:cs="Times New Roman"/>
                <w:bCs/>
                <w:sz w:val="20"/>
                <w:szCs w:val="20"/>
              </w:rPr>
              <w:t>Жасанды тыныс алдыруға арналған майлық</w:t>
            </w:r>
          </w:p>
        </w:tc>
        <w:tc>
          <w:tcPr>
            <w:tcW w:w="2177" w:type="dxa"/>
            <w:vAlign w:val="center"/>
          </w:tcPr>
          <w:p w14:paraId="7EC9CAFC"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53987C1F" w14:textId="77777777" w:rsidTr="00436D51">
        <w:trPr>
          <w:trHeight w:val="144"/>
        </w:trPr>
        <w:tc>
          <w:tcPr>
            <w:tcW w:w="6113" w:type="dxa"/>
            <w:shd w:val="clear" w:color="auto" w:fill="auto"/>
            <w:vAlign w:val="center"/>
            <w:hideMark/>
          </w:tcPr>
          <w:p w14:paraId="4001A0CF" w14:textId="77777777" w:rsidR="0073188F" w:rsidRPr="00A120F3" w:rsidRDefault="0073188F" w:rsidP="00436D5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Гуэдал Ауа </w:t>
            </w:r>
            <w:proofErr w:type="gramStart"/>
            <w:r>
              <w:rPr>
                <w:rFonts w:ascii="Times New Roman" w:hAnsi="Times New Roman" w:cs="Times New Roman"/>
                <w:bCs/>
                <w:sz w:val="20"/>
                <w:szCs w:val="20"/>
              </w:rPr>
              <w:t>өткізгіші,,</w:t>
            </w:r>
            <w:proofErr w:type="gramEnd"/>
            <w:r w:rsidRPr="006D00E1">
              <w:rPr>
                <w:rFonts w:ascii="Times New Roman" w:hAnsi="Times New Roman" w:cs="Times New Roman"/>
                <w:bCs/>
                <w:sz w:val="20"/>
                <w:szCs w:val="20"/>
              </w:rPr>
              <w:t xml:space="preserve"> </w:t>
            </w:r>
            <w:r>
              <w:rPr>
                <w:rFonts w:ascii="Times New Roman" w:hAnsi="Times New Roman" w:cs="Times New Roman"/>
                <w:bCs/>
                <w:sz w:val="20"/>
                <w:szCs w:val="20"/>
              </w:rPr>
              <w:t xml:space="preserve">мөлшері </w:t>
            </w:r>
            <w:r w:rsidRPr="006D00E1">
              <w:rPr>
                <w:rFonts w:ascii="Times New Roman" w:hAnsi="Times New Roman" w:cs="Times New Roman"/>
                <w:bCs/>
                <w:sz w:val="20"/>
                <w:szCs w:val="20"/>
              </w:rPr>
              <w:t>2</w:t>
            </w:r>
          </w:p>
        </w:tc>
        <w:tc>
          <w:tcPr>
            <w:tcW w:w="2177" w:type="dxa"/>
            <w:vAlign w:val="center"/>
          </w:tcPr>
          <w:p w14:paraId="19830D0D"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56A0DDDD" w14:textId="77777777" w:rsidTr="00436D51">
        <w:trPr>
          <w:trHeight w:val="144"/>
        </w:trPr>
        <w:tc>
          <w:tcPr>
            <w:tcW w:w="6113" w:type="dxa"/>
            <w:shd w:val="clear" w:color="auto" w:fill="auto"/>
            <w:vAlign w:val="center"/>
            <w:hideMark/>
          </w:tcPr>
          <w:p w14:paraId="1BDE8748" w14:textId="77777777" w:rsidR="0073188F" w:rsidRPr="00A120F3" w:rsidRDefault="0073188F" w:rsidP="00436D5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Гуэдал Ауа </w:t>
            </w:r>
            <w:proofErr w:type="gramStart"/>
            <w:r>
              <w:rPr>
                <w:rFonts w:ascii="Times New Roman" w:hAnsi="Times New Roman" w:cs="Times New Roman"/>
                <w:bCs/>
                <w:sz w:val="20"/>
                <w:szCs w:val="20"/>
              </w:rPr>
              <w:t>өткізгіші,,</w:t>
            </w:r>
            <w:proofErr w:type="gramEnd"/>
            <w:r w:rsidRPr="006D00E1">
              <w:rPr>
                <w:rFonts w:ascii="Times New Roman" w:hAnsi="Times New Roman" w:cs="Times New Roman"/>
                <w:bCs/>
                <w:sz w:val="20"/>
                <w:szCs w:val="20"/>
              </w:rPr>
              <w:t xml:space="preserve"> </w:t>
            </w:r>
            <w:r>
              <w:rPr>
                <w:rFonts w:ascii="Times New Roman" w:hAnsi="Times New Roman" w:cs="Times New Roman"/>
                <w:bCs/>
                <w:sz w:val="20"/>
                <w:szCs w:val="20"/>
              </w:rPr>
              <w:t xml:space="preserve">мөлшері </w:t>
            </w:r>
            <w:r w:rsidRPr="006D00E1">
              <w:rPr>
                <w:rFonts w:ascii="Times New Roman" w:hAnsi="Times New Roman" w:cs="Times New Roman"/>
                <w:bCs/>
                <w:sz w:val="20"/>
                <w:szCs w:val="20"/>
              </w:rPr>
              <w:t>3</w:t>
            </w:r>
          </w:p>
        </w:tc>
        <w:tc>
          <w:tcPr>
            <w:tcW w:w="2177" w:type="dxa"/>
            <w:vAlign w:val="center"/>
          </w:tcPr>
          <w:p w14:paraId="42F89CB7"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51D67FD9" w14:textId="77777777" w:rsidTr="00436D51">
        <w:trPr>
          <w:trHeight w:val="144"/>
        </w:trPr>
        <w:tc>
          <w:tcPr>
            <w:tcW w:w="6113" w:type="dxa"/>
            <w:shd w:val="clear" w:color="auto" w:fill="auto"/>
            <w:vAlign w:val="center"/>
            <w:hideMark/>
          </w:tcPr>
          <w:p w14:paraId="746C48C4" w14:textId="77777777" w:rsidR="0073188F" w:rsidRPr="00A120F3" w:rsidRDefault="0073188F" w:rsidP="00436D5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Гуэдал Ауа </w:t>
            </w:r>
            <w:proofErr w:type="gramStart"/>
            <w:r>
              <w:rPr>
                <w:rFonts w:ascii="Times New Roman" w:hAnsi="Times New Roman" w:cs="Times New Roman"/>
                <w:bCs/>
                <w:sz w:val="20"/>
                <w:szCs w:val="20"/>
              </w:rPr>
              <w:t>өткізгіші,,</w:t>
            </w:r>
            <w:proofErr w:type="gramEnd"/>
            <w:r w:rsidRPr="006D00E1">
              <w:rPr>
                <w:rFonts w:ascii="Times New Roman" w:hAnsi="Times New Roman" w:cs="Times New Roman"/>
                <w:bCs/>
                <w:sz w:val="20"/>
                <w:szCs w:val="20"/>
              </w:rPr>
              <w:t xml:space="preserve"> </w:t>
            </w:r>
            <w:r>
              <w:rPr>
                <w:rFonts w:ascii="Times New Roman" w:hAnsi="Times New Roman" w:cs="Times New Roman"/>
                <w:bCs/>
                <w:sz w:val="20"/>
                <w:szCs w:val="20"/>
              </w:rPr>
              <w:t>мөлшері</w:t>
            </w:r>
            <w:r w:rsidRPr="006D00E1">
              <w:rPr>
                <w:rFonts w:ascii="Times New Roman" w:hAnsi="Times New Roman" w:cs="Times New Roman"/>
                <w:bCs/>
                <w:sz w:val="20"/>
                <w:szCs w:val="20"/>
              </w:rPr>
              <w:t xml:space="preserve"> 4</w:t>
            </w:r>
          </w:p>
        </w:tc>
        <w:tc>
          <w:tcPr>
            <w:tcW w:w="2177" w:type="dxa"/>
            <w:vAlign w:val="center"/>
          </w:tcPr>
          <w:p w14:paraId="79306D1A"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13020956" w14:textId="77777777" w:rsidTr="00436D51">
        <w:trPr>
          <w:trHeight w:val="144"/>
        </w:trPr>
        <w:tc>
          <w:tcPr>
            <w:tcW w:w="8290" w:type="dxa"/>
            <w:gridSpan w:val="2"/>
            <w:shd w:val="clear" w:color="auto" w:fill="D9D9D9"/>
            <w:vAlign w:val="center"/>
            <w:hideMark/>
          </w:tcPr>
          <w:p w14:paraId="2CF375FC" w14:textId="77777777" w:rsidR="0073188F" w:rsidRPr="00A120F3" w:rsidRDefault="0073188F" w:rsidP="00436D51">
            <w:pPr>
              <w:spacing w:after="0" w:line="240" w:lineRule="auto"/>
              <w:jc w:val="center"/>
              <w:rPr>
                <w:rFonts w:ascii="Times New Roman" w:hAnsi="Times New Roman" w:cs="Times New Roman"/>
                <w:b/>
                <w:bCs/>
                <w:i/>
                <w:sz w:val="20"/>
                <w:szCs w:val="20"/>
              </w:rPr>
            </w:pPr>
            <w:r>
              <w:rPr>
                <w:rFonts w:ascii="Times New Roman" w:hAnsi="Times New Roman" w:cs="Times New Roman"/>
                <w:b/>
                <w:bCs/>
                <w:sz w:val="20"/>
                <w:szCs w:val="20"/>
              </w:rPr>
              <w:t>ӨЖВ арналған қапшық жүйе топтамасы</w:t>
            </w:r>
          </w:p>
        </w:tc>
      </w:tr>
      <w:tr w:rsidR="0073188F" w:rsidRPr="00A120F3" w14:paraId="6DCA228E" w14:textId="77777777" w:rsidTr="00436D51">
        <w:trPr>
          <w:trHeight w:val="144"/>
        </w:trPr>
        <w:tc>
          <w:tcPr>
            <w:tcW w:w="6113" w:type="dxa"/>
            <w:shd w:val="clear" w:color="auto" w:fill="auto"/>
            <w:vAlign w:val="center"/>
            <w:hideMark/>
          </w:tcPr>
          <w:p w14:paraId="502CD1FA" w14:textId="77777777" w:rsidR="0073188F" w:rsidRPr="000E6D43" w:rsidRDefault="0073188F" w:rsidP="00436D51">
            <w:pPr>
              <w:spacing w:after="0" w:line="240" w:lineRule="auto"/>
              <w:rPr>
                <w:rFonts w:ascii="Times New Roman" w:hAnsi="Times New Roman" w:cs="Times New Roman"/>
                <w:bCs/>
                <w:sz w:val="20"/>
                <w:szCs w:val="20"/>
              </w:rPr>
            </w:pPr>
            <w:r w:rsidRPr="000E6D43">
              <w:rPr>
                <w:rFonts w:ascii="Times New Roman" w:hAnsi="Times New Roman" w:cs="Times New Roman"/>
                <w:bCs/>
                <w:sz w:val="20"/>
                <w:szCs w:val="20"/>
              </w:rPr>
              <w:t xml:space="preserve">ӨЖВ арналған қапшық жүйе </w:t>
            </w:r>
          </w:p>
        </w:tc>
        <w:tc>
          <w:tcPr>
            <w:tcW w:w="2177" w:type="dxa"/>
            <w:vAlign w:val="center"/>
          </w:tcPr>
          <w:p w14:paraId="62804453"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53664454" w14:textId="77777777" w:rsidTr="00436D51">
        <w:trPr>
          <w:trHeight w:val="144"/>
        </w:trPr>
        <w:tc>
          <w:tcPr>
            <w:tcW w:w="6113" w:type="dxa"/>
            <w:shd w:val="clear" w:color="auto" w:fill="auto"/>
            <w:vAlign w:val="center"/>
            <w:hideMark/>
          </w:tcPr>
          <w:p w14:paraId="7E9C8BD5" w14:textId="77777777" w:rsidR="0073188F" w:rsidRPr="00A120F3" w:rsidRDefault="0073188F" w:rsidP="00436D51">
            <w:pPr>
              <w:spacing w:after="0" w:line="240" w:lineRule="auto"/>
              <w:rPr>
                <w:rFonts w:ascii="Times New Roman" w:hAnsi="Times New Roman" w:cs="Times New Roman"/>
                <w:bCs/>
                <w:sz w:val="20"/>
                <w:szCs w:val="20"/>
              </w:rPr>
            </w:pPr>
            <w:r>
              <w:rPr>
                <w:rFonts w:ascii="Times New Roman" w:hAnsi="Times New Roman" w:cs="Times New Roman"/>
                <w:bCs/>
                <w:sz w:val="20"/>
                <w:szCs w:val="20"/>
              </w:rPr>
              <w:t>Қапшығы және кері тыныс алу клапаны бар оттегі маскасы</w:t>
            </w:r>
            <w:r w:rsidRPr="006D00E1">
              <w:rPr>
                <w:rFonts w:ascii="Times New Roman" w:hAnsi="Times New Roman" w:cs="Times New Roman"/>
                <w:bCs/>
                <w:sz w:val="20"/>
                <w:szCs w:val="20"/>
              </w:rPr>
              <w:t xml:space="preserve"> (</w:t>
            </w:r>
            <w:r>
              <w:rPr>
                <w:rFonts w:ascii="Times New Roman" w:hAnsi="Times New Roman" w:cs="Times New Roman"/>
                <w:bCs/>
                <w:sz w:val="20"/>
                <w:szCs w:val="20"/>
              </w:rPr>
              <w:t xml:space="preserve">оттегіні </w:t>
            </w:r>
            <w:r w:rsidRPr="006D00E1">
              <w:rPr>
                <w:rFonts w:ascii="Times New Roman" w:hAnsi="Times New Roman" w:cs="Times New Roman"/>
                <w:bCs/>
                <w:sz w:val="20"/>
                <w:szCs w:val="20"/>
              </w:rPr>
              <w:t>100%</w:t>
            </w:r>
            <w:r>
              <w:rPr>
                <w:rFonts w:ascii="Times New Roman" w:hAnsi="Times New Roman" w:cs="Times New Roman"/>
                <w:bCs/>
                <w:sz w:val="20"/>
                <w:szCs w:val="20"/>
              </w:rPr>
              <w:t xml:space="preserve"> беру</w:t>
            </w:r>
            <w:r w:rsidRPr="006D00E1">
              <w:rPr>
                <w:rFonts w:ascii="Times New Roman" w:hAnsi="Times New Roman" w:cs="Times New Roman"/>
                <w:bCs/>
                <w:sz w:val="20"/>
                <w:szCs w:val="20"/>
              </w:rPr>
              <w:t>)</w:t>
            </w:r>
          </w:p>
        </w:tc>
        <w:tc>
          <w:tcPr>
            <w:tcW w:w="2177" w:type="dxa"/>
            <w:vAlign w:val="center"/>
          </w:tcPr>
          <w:p w14:paraId="56AD5A19"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0FFD805F" w14:textId="77777777" w:rsidTr="00436D51">
        <w:trPr>
          <w:trHeight w:val="144"/>
        </w:trPr>
        <w:tc>
          <w:tcPr>
            <w:tcW w:w="6113" w:type="dxa"/>
            <w:shd w:val="clear" w:color="auto" w:fill="auto"/>
            <w:vAlign w:val="center"/>
            <w:hideMark/>
          </w:tcPr>
          <w:p w14:paraId="15581CCA" w14:textId="77777777" w:rsidR="0073188F" w:rsidRPr="00A120F3" w:rsidRDefault="0073188F" w:rsidP="00436D51">
            <w:pPr>
              <w:spacing w:after="0" w:line="240" w:lineRule="auto"/>
              <w:rPr>
                <w:rFonts w:ascii="Times New Roman" w:hAnsi="Times New Roman" w:cs="Times New Roman"/>
                <w:bCs/>
                <w:sz w:val="20"/>
                <w:szCs w:val="20"/>
              </w:rPr>
            </w:pPr>
            <w:r>
              <w:rPr>
                <w:rFonts w:ascii="Times New Roman" w:hAnsi="Times New Roman" w:cs="Times New Roman"/>
                <w:bCs/>
                <w:sz w:val="20"/>
                <w:szCs w:val="20"/>
              </w:rPr>
              <w:t>Ересектерге арналған не</w:t>
            </w:r>
            <w:r w:rsidRPr="006D00E1">
              <w:rPr>
                <w:rFonts w:ascii="Times New Roman" w:hAnsi="Times New Roman" w:cs="Times New Roman"/>
                <w:bCs/>
                <w:sz w:val="20"/>
                <w:szCs w:val="20"/>
              </w:rPr>
              <w:t>булайзер</w:t>
            </w:r>
            <w:r>
              <w:rPr>
                <w:rFonts w:ascii="Times New Roman" w:hAnsi="Times New Roman" w:cs="Times New Roman"/>
                <w:bCs/>
                <w:sz w:val="20"/>
                <w:szCs w:val="20"/>
              </w:rPr>
              <w:t xml:space="preserve"> </w:t>
            </w:r>
            <w:r w:rsidRPr="006D00E1">
              <w:rPr>
                <w:rFonts w:ascii="Times New Roman" w:hAnsi="Times New Roman" w:cs="Times New Roman"/>
                <w:bCs/>
                <w:sz w:val="20"/>
                <w:szCs w:val="20"/>
              </w:rPr>
              <w:t>маска</w:t>
            </w:r>
          </w:p>
        </w:tc>
        <w:tc>
          <w:tcPr>
            <w:tcW w:w="2177" w:type="dxa"/>
            <w:vAlign w:val="center"/>
          </w:tcPr>
          <w:p w14:paraId="705535CA"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1B2A0BB4" w14:textId="77777777" w:rsidTr="00436D51">
        <w:trPr>
          <w:trHeight w:val="144"/>
        </w:trPr>
        <w:tc>
          <w:tcPr>
            <w:tcW w:w="6113" w:type="dxa"/>
            <w:shd w:val="clear" w:color="auto" w:fill="auto"/>
            <w:vAlign w:val="center"/>
            <w:hideMark/>
          </w:tcPr>
          <w:p w14:paraId="0B3264E7" w14:textId="77777777" w:rsidR="0073188F" w:rsidRPr="00A120F3" w:rsidRDefault="0073188F" w:rsidP="00436D51">
            <w:pPr>
              <w:spacing w:after="0" w:line="240" w:lineRule="auto"/>
              <w:rPr>
                <w:rFonts w:ascii="Times New Roman" w:hAnsi="Times New Roman" w:cs="Times New Roman"/>
                <w:bCs/>
                <w:sz w:val="20"/>
                <w:szCs w:val="20"/>
              </w:rPr>
            </w:pPr>
          </w:p>
        </w:tc>
        <w:tc>
          <w:tcPr>
            <w:tcW w:w="2177" w:type="dxa"/>
            <w:vAlign w:val="center"/>
          </w:tcPr>
          <w:p w14:paraId="2755A1B9" w14:textId="77777777" w:rsidR="0073188F" w:rsidRPr="00A120F3" w:rsidRDefault="0073188F" w:rsidP="00436D51">
            <w:pPr>
              <w:spacing w:after="0"/>
              <w:jc w:val="center"/>
              <w:rPr>
                <w:rFonts w:ascii="Times New Roman" w:hAnsi="Times New Roman" w:cs="Times New Roman"/>
                <w:b/>
                <w:bCs/>
                <w:i/>
                <w:color w:val="FF0000"/>
                <w:sz w:val="20"/>
                <w:szCs w:val="20"/>
              </w:rPr>
            </w:pPr>
          </w:p>
        </w:tc>
      </w:tr>
      <w:tr w:rsidR="0073188F" w:rsidRPr="00A120F3" w14:paraId="70B404A2" w14:textId="77777777" w:rsidTr="00436D51">
        <w:trPr>
          <w:trHeight w:val="144"/>
        </w:trPr>
        <w:tc>
          <w:tcPr>
            <w:tcW w:w="8290" w:type="dxa"/>
            <w:gridSpan w:val="2"/>
            <w:shd w:val="clear" w:color="auto" w:fill="D9D9D9"/>
            <w:vAlign w:val="center"/>
            <w:hideMark/>
          </w:tcPr>
          <w:p w14:paraId="370FB588" w14:textId="77777777" w:rsidR="0073188F" w:rsidRPr="00A120F3" w:rsidRDefault="0073188F" w:rsidP="00436D51">
            <w:pPr>
              <w:spacing w:after="0" w:line="240" w:lineRule="auto"/>
              <w:jc w:val="center"/>
              <w:rPr>
                <w:rFonts w:ascii="Times New Roman" w:hAnsi="Times New Roman" w:cs="Times New Roman"/>
                <w:b/>
                <w:bCs/>
                <w:i/>
                <w:sz w:val="20"/>
                <w:szCs w:val="20"/>
              </w:rPr>
            </w:pPr>
            <w:r w:rsidRPr="006D00E1">
              <w:rPr>
                <w:rFonts w:ascii="Times New Roman" w:hAnsi="Times New Roman" w:cs="Times New Roman"/>
                <w:b/>
                <w:bCs/>
                <w:sz w:val="20"/>
                <w:szCs w:val="20"/>
              </w:rPr>
              <w:t>Диагности</w:t>
            </w:r>
            <w:r>
              <w:rPr>
                <w:rFonts w:ascii="Times New Roman" w:hAnsi="Times New Roman" w:cs="Times New Roman"/>
                <w:b/>
                <w:bCs/>
                <w:sz w:val="20"/>
                <w:szCs w:val="20"/>
              </w:rPr>
              <w:t>калық топтама</w:t>
            </w:r>
          </w:p>
        </w:tc>
      </w:tr>
      <w:tr w:rsidR="0073188F" w:rsidRPr="00A120F3" w14:paraId="74183747" w14:textId="77777777" w:rsidTr="00436D51">
        <w:trPr>
          <w:trHeight w:val="144"/>
        </w:trPr>
        <w:tc>
          <w:tcPr>
            <w:tcW w:w="6113" w:type="dxa"/>
            <w:shd w:val="clear" w:color="auto" w:fill="auto"/>
            <w:vAlign w:val="center"/>
            <w:hideMark/>
          </w:tcPr>
          <w:p w14:paraId="4522C013"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Стетоскоп</w:t>
            </w:r>
          </w:p>
        </w:tc>
        <w:tc>
          <w:tcPr>
            <w:tcW w:w="2177" w:type="dxa"/>
            <w:vAlign w:val="center"/>
          </w:tcPr>
          <w:p w14:paraId="612F713E"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116D7A4F" w14:textId="77777777" w:rsidTr="00436D51">
        <w:trPr>
          <w:trHeight w:val="144"/>
        </w:trPr>
        <w:tc>
          <w:tcPr>
            <w:tcW w:w="6113" w:type="dxa"/>
            <w:shd w:val="clear" w:color="auto" w:fill="auto"/>
            <w:vAlign w:val="center"/>
            <w:hideMark/>
          </w:tcPr>
          <w:p w14:paraId="600DA43D"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Тер</w:t>
            </w:r>
            <w:r>
              <w:rPr>
                <w:rFonts w:ascii="Times New Roman" w:hAnsi="Times New Roman" w:cs="Times New Roman"/>
                <w:bCs/>
                <w:sz w:val="20"/>
                <w:szCs w:val="20"/>
              </w:rPr>
              <w:t>мо</w:t>
            </w:r>
            <w:r w:rsidRPr="006D00E1">
              <w:rPr>
                <w:rFonts w:ascii="Times New Roman" w:hAnsi="Times New Roman" w:cs="Times New Roman"/>
                <w:bCs/>
                <w:sz w:val="20"/>
                <w:szCs w:val="20"/>
              </w:rPr>
              <w:t xml:space="preserve">метр </w:t>
            </w:r>
            <w:r>
              <w:rPr>
                <w:rFonts w:ascii="Times New Roman" w:hAnsi="Times New Roman" w:cs="Times New Roman"/>
                <w:bCs/>
                <w:sz w:val="20"/>
                <w:szCs w:val="20"/>
              </w:rPr>
              <w:t>сандық</w:t>
            </w:r>
          </w:p>
        </w:tc>
        <w:tc>
          <w:tcPr>
            <w:tcW w:w="2177" w:type="dxa"/>
            <w:vAlign w:val="center"/>
          </w:tcPr>
          <w:p w14:paraId="0662A556"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6DA48DE5" w14:textId="77777777" w:rsidTr="00436D51">
        <w:trPr>
          <w:trHeight w:val="144"/>
        </w:trPr>
        <w:tc>
          <w:tcPr>
            <w:tcW w:w="6113" w:type="dxa"/>
            <w:shd w:val="clear" w:color="auto" w:fill="auto"/>
            <w:vAlign w:val="center"/>
            <w:hideMark/>
          </w:tcPr>
          <w:p w14:paraId="2FF9E6AB"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 xml:space="preserve">Термометр </w:t>
            </w:r>
            <w:r>
              <w:rPr>
                <w:rFonts w:ascii="Times New Roman" w:hAnsi="Times New Roman" w:cs="Times New Roman"/>
                <w:bCs/>
                <w:sz w:val="20"/>
                <w:szCs w:val="20"/>
              </w:rPr>
              <w:t>сынаптық</w:t>
            </w:r>
          </w:p>
        </w:tc>
        <w:tc>
          <w:tcPr>
            <w:tcW w:w="2177" w:type="dxa"/>
            <w:vAlign w:val="center"/>
          </w:tcPr>
          <w:p w14:paraId="2112E9EB"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70E06D90" w14:textId="77777777" w:rsidTr="00436D51">
        <w:trPr>
          <w:trHeight w:val="144"/>
        </w:trPr>
        <w:tc>
          <w:tcPr>
            <w:tcW w:w="6113" w:type="dxa"/>
            <w:shd w:val="clear" w:color="auto" w:fill="auto"/>
            <w:vAlign w:val="center"/>
            <w:hideMark/>
          </w:tcPr>
          <w:p w14:paraId="5CE48CDD" w14:textId="77777777" w:rsidR="0073188F" w:rsidRPr="00A120F3" w:rsidRDefault="0073188F" w:rsidP="00436D51">
            <w:pPr>
              <w:spacing w:after="0" w:line="240" w:lineRule="auto"/>
              <w:rPr>
                <w:rFonts w:ascii="Times New Roman" w:hAnsi="Times New Roman" w:cs="Times New Roman"/>
                <w:bCs/>
                <w:sz w:val="20"/>
                <w:szCs w:val="20"/>
              </w:rPr>
            </w:pPr>
            <w:r>
              <w:rPr>
                <w:rFonts w:ascii="Times New Roman" w:hAnsi="Times New Roman" w:cs="Times New Roman"/>
                <w:bCs/>
                <w:sz w:val="20"/>
                <w:szCs w:val="20"/>
              </w:rPr>
              <w:t>Термометрге арналған біржолғы жеңдер</w:t>
            </w:r>
          </w:p>
        </w:tc>
        <w:tc>
          <w:tcPr>
            <w:tcW w:w="2177" w:type="dxa"/>
            <w:vAlign w:val="center"/>
          </w:tcPr>
          <w:p w14:paraId="46FCF218"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3D69C05E" w14:textId="77777777" w:rsidTr="00436D51">
        <w:trPr>
          <w:trHeight w:val="144"/>
        </w:trPr>
        <w:tc>
          <w:tcPr>
            <w:tcW w:w="6113" w:type="dxa"/>
            <w:shd w:val="clear" w:color="auto" w:fill="auto"/>
            <w:vAlign w:val="center"/>
            <w:hideMark/>
          </w:tcPr>
          <w:p w14:paraId="6CD82E43" w14:textId="77777777" w:rsidR="0073188F" w:rsidRPr="00A120F3" w:rsidRDefault="0073188F" w:rsidP="00436D51">
            <w:pPr>
              <w:spacing w:after="0" w:line="240" w:lineRule="auto"/>
              <w:rPr>
                <w:rFonts w:ascii="Times New Roman" w:hAnsi="Times New Roman" w:cs="Times New Roman"/>
                <w:bCs/>
                <w:sz w:val="20"/>
                <w:szCs w:val="20"/>
              </w:rPr>
            </w:pPr>
            <w:r>
              <w:rPr>
                <w:rFonts w:ascii="Times New Roman" w:hAnsi="Times New Roman" w:cs="Times New Roman"/>
                <w:bCs/>
                <w:sz w:val="20"/>
                <w:szCs w:val="20"/>
              </w:rPr>
              <w:t>Қалам</w:t>
            </w:r>
          </w:p>
        </w:tc>
        <w:tc>
          <w:tcPr>
            <w:tcW w:w="2177" w:type="dxa"/>
            <w:vAlign w:val="center"/>
          </w:tcPr>
          <w:p w14:paraId="3C73B168"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348ECCD8" w14:textId="77777777" w:rsidTr="00436D51">
        <w:trPr>
          <w:trHeight w:val="144"/>
        </w:trPr>
        <w:tc>
          <w:tcPr>
            <w:tcW w:w="6113" w:type="dxa"/>
            <w:shd w:val="clear" w:color="auto" w:fill="auto"/>
            <w:vAlign w:val="center"/>
            <w:hideMark/>
          </w:tcPr>
          <w:p w14:paraId="1D05AAF8" w14:textId="77777777" w:rsidR="0073188F" w:rsidRPr="00A120F3" w:rsidRDefault="0073188F" w:rsidP="00436D51">
            <w:pPr>
              <w:spacing w:after="0" w:line="240" w:lineRule="auto"/>
              <w:rPr>
                <w:rFonts w:ascii="Times New Roman" w:hAnsi="Times New Roman" w:cs="Times New Roman"/>
                <w:bCs/>
                <w:sz w:val="20"/>
                <w:szCs w:val="20"/>
              </w:rPr>
            </w:pPr>
            <w:r>
              <w:rPr>
                <w:rFonts w:ascii="Times New Roman" w:hAnsi="Times New Roman" w:cs="Times New Roman"/>
                <w:bCs/>
                <w:sz w:val="20"/>
                <w:szCs w:val="20"/>
              </w:rPr>
              <w:t>Қолшам қалам</w:t>
            </w:r>
          </w:p>
        </w:tc>
        <w:tc>
          <w:tcPr>
            <w:tcW w:w="2177" w:type="dxa"/>
            <w:vAlign w:val="center"/>
          </w:tcPr>
          <w:p w14:paraId="7D7CB73E"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2D9CFF47" w14:textId="77777777" w:rsidTr="00436D51">
        <w:trPr>
          <w:trHeight w:val="144"/>
        </w:trPr>
        <w:tc>
          <w:tcPr>
            <w:tcW w:w="6113" w:type="dxa"/>
            <w:shd w:val="clear" w:color="auto" w:fill="auto"/>
            <w:vAlign w:val="center"/>
            <w:hideMark/>
          </w:tcPr>
          <w:p w14:paraId="6555561B"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Тонометр</w:t>
            </w:r>
          </w:p>
        </w:tc>
        <w:tc>
          <w:tcPr>
            <w:tcW w:w="2177" w:type="dxa"/>
            <w:vAlign w:val="center"/>
          </w:tcPr>
          <w:p w14:paraId="15D52945"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7D8D4BF8" w14:textId="77777777" w:rsidTr="00436D51">
        <w:trPr>
          <w:trHeight w:val="144"/>
        </w:trPr>
        <w:tc>
          <w:tcPr>
            <w:tcW w:w="6113" w:type="dxa"/>
            <w:shd w:val="clear" w:color="auto" w:fill="auto"/>
            <w:vAlign w:val="center"/>
            <w:hideMark/>
          </w:tcPr>
          <w:p w14:paraId="7AFA1E02"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Неврологи</w:t>
            </w:r>
            <w:r>
              <w:rPr>
                <w:rFonts w:ascii="Times New Roman" w:hAnsi="Times New Roman" w:cs="Times New Roman"/>
                <w:bCs/>
                <w:sz w:val="20"/>
                <w:szCs w:val="20"/>
              </w:rPr>
              <w:t>ялық балғаша</w:t>
            </w:r>
          </w:p>
        </w:tc>
        <w:tc>
          <w:tcPr>
            <w:tcW w:w="2177" w:type="dxa"/>
            <w:vAlign w:val="center"/>
          </w:tcPr>
          <w:p w14:paraId="685E1D0C"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54560D33" w14:textId="77777777" w:rsidTr="00436D51">
        <w:trPr>
          <w:trHeight w:val="144"/>
        </w:trPr>
        <w:tc>
          <w:tcPr>
            <w:tcW w:w="6113" w:type="dxa"/>
            <w:shd w:val="clear" w:color="auto" w:fill="auto"/>
            <w:vAlign w:val="center"/>
            <w:hideMark/>
          </w:tcPr>
          <w:p w14:paraId="30A8578A"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Глюкометр</w:t>
            </w:r>
          </w:p>
        </w:tc>
        <w:tc>
          <w:tcPr>
            <w:tcW w:w="2177" w:type="dxa"/>
            <w:vAlign w:val="center"/>
          </w:tcPr>
          <w:p w14:paraId="45331915"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7AD6FE46" w14:textId="77777777" w:rsidTr="00436D51">
        <w:trPr>
          <w:trHeight w:val="144"/>
        </w:trPr>
        <w:tc>
          <w:tcPr>
            <w:tcW w:w="6113" w:type="dxa"/>
            <w:shd w:val="clear" w:color="auto" w:fill="auto"/>
            <w:vAlign w:val="center"/>
            <w:hideMark/>
          </w:tcPr>
          <w:p w14:paraId="04453DD0"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Глюкометр</w:t>
            </w:r>
            <w:r>
              <w:rPr>
                <w:rFonts w:ascii="Times New Roman" w:hAnsi="Times New Roman" w:cs="Times New Roman"/>
                <w:bCs/>
                <w:sz w:val="20"/>
                <w:szCs w:val="20"/>
              </w:rPr>
              <w:t xml:space="preserve">ге арналған </w:t>
            </w:r>
            <w:r w:rsidRPr="006D00E1">
              <w:rPr>
                <w:rFonts w:ascii="Times New Roman" w:hAnsi="Times New Roman" w:cs="Times New Roman"/>
                <w:bCs/>
                <w:sz w:val="20"/>
                <w:szCs w:val="20"/>
              </w:rPr>
              <w:t>ланцет</w:t>
            </w:r>
            <w:r>
              <w:rPr>
                <w:rFonts w:ascii="Times New Roman" w:hAnsi="Times New Roman" w:cs="Times New Roman"/>
                <w:bCs/>
                <w:sz w:val="20"/>
                <w:szCs w:val="20"/>
              </w:rPr>
              <w:t>тер</w:t>
            </w:r>
            <w:r w:rsidRPr="006D00E1">
              <w:rPr>
                <w:rFonts w:ascii="Times New Roman" w:hAnsi="Times New Roman" w:cs="Times New Roman"/>
                <w:bCs/>
                <w:sz w:val="20"/>
                <w:szCs w:val="20"/>
              </w:rPr>
              <w:t xml:space="preserve"> (</w:t>
            </w:r>
            <w:r>
              <w:rPr>
                <w:rFonts w:ascii="Times New Roman" w:hAnsi="Times New Roman" w:cs="Times New Roman"/>
                <w:bCs/>
                <w:sz w:val="20"/>
                <w:szCs w:val="20"/>
              </w:rPr>
              <w:t xml:space="preserve">қорабында </w:t>
            </w:r>
            <w:r w:rsidRPr="006D00E1">
              <w:rPr>
                <w:rFonts w:ascii="Times New Roman" w:hAnsi="Times New Roman" w:cs="Times New Roman"/>
                <w:bCs/>
                <w:sz w:val="20"/>
                <w:szCs w:val="20"/>
              </w:rPr>
              <w:t>100</w:t>
            </w:r>
            <w:r>
              <w:rPr>
                <w:rFonts w:ascii="Times New Roman" w:hAnsi="Times New Roman" w:cs="Times New Roman"/>
                <w:bCs/>
                <w:sz w:val="20"/>
                <w:szCs w:val="20"/>
              </w:rPr>
              <w:t xml:space="preserve"> дана</w:t>
            </w:r>
            <w:r w:rsidRPr="006D00E1">
              <w:rPr>
                <w:rFonts w:ascii="Times New Roman" w:hAnsi="Times New Roman" w:cs="Times New Roman"/>
                <w:bCs/>
                <w:sz w:val="20"/>
                <w:szCs w:val="20"/>
              </w:rPr>
              <w:t>)</w:t>
            </w:r>
          </w:p>
        </w:tc>
        <w:tc>
          <w:tcPr>
            <w:tcW w:w="2177" w:type="dxa"/>
            <w:vAlign w:val="center"/>
          </w:tcPr>
          <w:p w14:paraId="6F6117B2"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66A102BE" w14:textId="77777777" w:rsidTr="00436D51">
        <w:trPr>
          <w:trHeight w:val="144"/>
        </w:trPr>
        <w:tc>
          <w:tcPr>
            <w:tcW w:w="6113" w:type="dxa"/>
            <w:shd w:val="clear" w:color="auto" w:fill="auto"/>
            <w:vAlign w:val="center"/>
            <w:hideMark/>
          </w:tcPr>
          <w:p w14:paraId="24E5B1F3"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Глюкометр</w:t>
            </w:r>
            <w:r>
              <w:rPr>
                <w:rFonts w:ascii="Times New Roman" w:hAnsi="Times New Roman" w:cs="Times New Roman"/>
                <w:bCs/>
                <w:sz w:val="20"/>
                <w:szCs w:val="20"/>
              </w:rPr>
              <w:t>ге арналған т</w:t>
            </w:r>
            <w:r w:rsidRPr="006D00E1">
              <w:rPr>
                <w:rFonts w:ascii="Times New Roman" w:hAnsi="Times New Roman" w:cs="Times New Roman"/>
                <w:bCs/>
                <w:sz w:val="20"/>
                <w:szCs w:val="20"/>
              </w:rPr>
              <w:t>ест-</w:t>
            </w:r>
            <w:r>
              <w:rPr>
                <w:rFonts w:ascii="Times New Roman" w:hAnsi="Times New Roman" w:cs="Times New Roman"/>
                <w:bCs/>
                <w:sz w:val="20"/>
                <w:szCs w:val="20"/>
              </w:rPr>
              <w:t>жолақтар</w:t>
            </w:r>
            <w:r w:rsidRPr="006D00E1">
              <w:rPr>
                <w:rFonts w:ascii="Times New Roman" w:hAnsi="Times New Roman" w:cs="Times New Roman"/>
                <w:bCs/>
                <w:sz w:val="20"/>
                <w:szCs w:val="20"/>
              </w:rPr>
              <w:t xml:space="preserve"> (</w:t>
            </w:r>
            <w:r>
              <w:rPr>
                <w:rFonts w:ascii="Times New Roman" w:hAnsi="Times New Roman" w:cs="Times New Roman"/>
                <w:bCs/>
                <w:sz w:val="20"/>
                <w:szCs w:val="20"/>
              </w:rPr>
              <w:t xml:space="preserve">қорабында </w:t>
            </w:r>
            <w:r w:rsidRPr="006D00E1">
              <w:rPr>
                <w:rFonts w:ascii="Times New Roman" w:hAnsi="Times New Roman" w:cs="Times New Roman"/>
                <w:bCs/>
                <w:sz w:val="20"/>
                <w:szCs w:val="20"/>
              </w:rPr>
              <w:t>50</w:t>
            </w:r>
            <w:r>
              <w:rPr>
                <w:rFonts w:ascii="Times New Roman" w:hAnsi="Times New Roman" w:cs="Times New Roman"/>
                <w:bCs/>
                <w:sz w:val="20"/>
                <w:szCs w:val="20"/>
              </w:rPr>
              <w:t xml:space="preserve"> дана</w:t>
            </w:r>
            <w:r w:rsidRPr="006D00E1">
              <w:rPr>
                <w:rFonts w:ascii="Times New Roman" w:hAnsi="Times New Roman" w:cs="Times New Roman"/>
                <w:bCs/>
                <w:sz w:val="20"/>
                <w:szCs w:val="20"/>
              </w:rPr>
              <w:t>)</w:t>
            </w:r>
          </w:p>
        </w:tc>
        <w:tc>
          <w:tcPr>
            <w:tcW w:w="2177" w:type="dxa"/>
            <w:vAlign w:val="center"/>
          </w:tcPr>
          <w:p w14:paraId="1AE88E1F"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0DE4F914" w14:textId="77777777" w:rsidTr="00436D51">
        <w:trPr>
          <w:trHeight w:val="144"/>
        </w:trPr>
        <w:tc>
          <w:tcPr>
            <w:tcW w:w="8290" w:type="dxa"/>
            <w:gridSpan w:val="2"/>
            <w:shd w:val="clear" w:color="auto" w:fill="D9D9D9"/>
            <w:vAlign w:val="center"/>
            <w:hideMark/>
          </w:tcPr>
          <w:p w14:paraId="49F317CD" w14:textId="77777777" w:rsidR="0073188F" w:rsidRPr="00A120F3" w:rsidRDefault="0073188F" w:rsidP="00436D51">
            <w:pPr>
              <w:spacing w:after="0" w:line="240" w:lineRule="auto"/>
              <w:jc w:val="center"/>
              <w:rPr>
                <w:rFonts w:ascii="Times New Roman" w:hAnsi="Times New Roman" w:cs="Times New Roman"/>
                <w:b/>
                <w:bCs/>
                <w:i/>
                <w:sz w:val="20"/>
                <w:szCs w:val="20"/>
              </w:rPr>
            </w:pPr>
            <w:r>
              <w:rPr>
                <w:rFonts w:ascii="Times New Roman" w:hAnsi="Times New Roman" w:cs="Times New Roman"/>
                <w:b/>
                <w:bCs/>
                <w:sz w:val="20"/>
                <w:szCs w:val="20"/>
              </w:rPr>
              <w:t>Қосымша атаулар</w:t>
            </w:r>
          </w:p>
        </w:tc>
      </w:tr>
      <w:tr w:rsidR="0073188F" w:rsidRPr="00A120F3" w14:paraId="53C98DFF" w14:textId="77777777" w:rsidTr="00436D51">
        <w:trPr>
          <w:trHeight w:val="144"/>
        </w:trPr>
        <w:tc>
          <w:tcPr>
            <w:tcW w:w="6113" w:type="dxa"/>
            <w:shd w:val="clear" w:color="auto" w:fill="auto"/>
            <w:vAlign w:val="center"/>
            <w:hideMark/>
          </w:tcPr>
          <w:p w14:paraId="2434336F" w14:textId="77777777" w:rsidR="0073188F" w:rsidRPr="00A120F3" w:rsidRDefault="0073188F" w:rsidP="00436D51">
            <w:pPr>
              <w:spacing w:after="0" w:line="240" w:lineRule="auto"/>
              <w:rPr>
                <w:rFonts w:ascii="Times New Roman" w:hAnsi="Times New Roman" w:cs="Times New Roman"/>
                <w:bCs/>
                <w:sz w:val="20"/>
                <w:szCs w:val="20"/>
              </w:rPr>
            </w:pPr>
            <w:r>
              <w:rPr>
                <w:rFonts w:ascii="Times New Roman" w:hAnsi="Times New Roman" w:cs="Times New Roman"/>
                <w:bCs/>
                <w:sz w:val="20"/>
                <w:szCs w:val="20"/>
              </w:rPr>
              <w:t>Зарарсыздандырылмаған биялайлар</w:t>
            </w:r>
            <w:r w:rsidRPr="006D00E1">
              <w:rPr>
                <w:rFonts w:ascii="Times New Roman" w:hAnsi="Times New Roman" w:cs="Times New Roman"/>
                <w:bCs/>
                <w:sz w:val="20"/>
                <w:szCs w:val="20"/>
              </w:rPr>
              <w:t xml:space="preserve"> L (</w:t>
            </w:r>
            <w:r>
              <w:rPr>
                <w:rFonts w:ascii="Times New Roman" w:hAnsi="Times New Roman" w:cs="Times New Roman"/>
                <w:bCs/>
                <w:sz w:val="20"/>
                <w:szCs w:val="20"/>
              </w:rPr>
              <w:t>дана</w:t>
            </w:r>
            <w:r w:rsidRPr="006D00E1">
              <w:rPr>
                <w:rFonts w:ascii="Times New Roman" w:hAnsi="Times New Roman" w:cs="Times New Roman"/>
                <w:bCs/>
                <w:sz w:val="20"/>
                <w:szCs w:val="20"/>
              </w:rPr>
              <w:t>)</w:t>
            </w:r>
          </w:p>
        </w:tc>
        <w:tc>
          <w:tcPr>
            <w:tcW w:w="2177" w:type="dxa"/>
            <w:vAlign w:val="center"/>
          </w:tcPr>
          <w:p w14:paraId="01A5E186"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1000D986" w14:textId="77777777" w:rsidTr="00436D51">
        <w:trPr>
          <w:trHeight w:val="144"/>
        </w:trPr>
        <w:tc>
          <w:tcPr>
            <w:tcW w:w="6113" w:type="dxa"/>
            <w:shd w:val="clear" w:color="auto" w:fill="auto"/>
            <w:vAlign w:val="center"/>
            <w:hideMark/>
          </w:tcPr>
          <w:p w14:paraId="765951F1" w14:textId="77777777" w:rsidR="0073188F" w:rsidRPr="00A120F3" w:rsidRDefault="0073188F" w:rsidP="00436D51">
            <w:pPr>
              <w:spacing w:after="0" w:line="240" w:lineRule="auto"/>
              <w:rPr>
                <w:rFonts w:ascii="Times New Roman" w:hAnsi="Times New Roman" w:cs="Times New Roman"/>
                <w:bCs/>
                <w:sz w:val="20"/>
                <w:szCs w:val="20"/>
              </w:rPr>
            </w:pPr>
            <w:r>
              <w:rPr>
                <w:rFonts w:ascii="Times New Roman" w:hAnsi="Times New Roman" w:cs="Times New Roman"/>
                <w:bCs/>
                <w:sz w:val="20"/>
                <w:szCs w:val="20"/>
              </w:rPr>
              <w:t>Қауіпсіз көзілдірік</w:t>
            </w:r>
          </w:p>
        </w:tc>
        <w:tc>
          <w:tcPr>
            <w:tcW w:w="2177" w:type="dxa"/>
            <w:vAlign w:val="center"/>
          </w:tcPr>
          <w:p w14:paraId="5BA97BD7"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562AD2D5" w14:textId="77777777" w:rsidTr="00436D51">
        <w:trPr>
          <w:trHeight w:val="144"/>
        </w:trPr>
        <w:tc>
          <w:tcPr>
            <w:tcW w:w="6113" w:type="dxa"/>
            <w:shd w:val="clear" w:color="auto" w:fill="auto"/>
            <w:vAlign w:val="center"/>
            <w:hideMark/>
          </w:tcPr>
          <w:p w14:paraId="0BA5AB2C" w14:textId="77777777" w:rsidR="0073188F" w:rsidRPr="00A120F3" w:rsidRDefault="0073188F" w:rsidP="00436D51">
            <w:pPr>
              <w:spacing w:after="0" w:line="240" w:lineRule="auto"/>
              <w:rPr>
                <w:rFonts w:ascii="Times New Roman" w:hAnsi="Times New Roman" w:cs="Times New Roman"/>
                <w:bCs/>
                <w:sz w:val="20"/>
                <w:szCs w:val="20"/>
              </w:rPr>
            </w:pPr>
            <w:r>
              <w:rPr>
                <w:rFonts w:ascii="Times New Roman" w:hAnsi="Times New Roman" w:cs="Times New Roman"/>
                <w:bCs/>
                <w:sz w:val="20"/>
                <w:szCs w:val="20"/>
              </w:rPr>
              <w:t>Зарарсыздандырылмаған</w:t>
            </w:r>
            <w:r w:rsidRPr="006D00E1">
              <w:rPr>
                <w:rFonts w:ascii="Times New Roman" w:hAnsi="Times New Roman" w:cs="Times New Roman"/>
                <w:bCs/>
                <w:sz w:val="20"/>
                <w:szCs w:val="20"/>
              </w:rPr>
              <w:t xml:space="preserve"> </w:t>
            </w:r>
            <w:r>
              <w:rPr>
                <w:rFonts w:ascii="Times New Roman" w:hAnsi="Times New Roman" w:cs="Times New Roman"/>
                <w:bCs/>
                <w:sz w:val="20"/>
                <w:szCs w:val="20"/>
              </w:rPr>
              <w:t>майлықтар</w:t>
            </w:r>
            <w:r w:rsidRPr="006D00E1">
              <w:rPr>
                <w:rFonts w:ascii="Times New Roman" w:hAnsi="Times New Roman" w:cs="Times New Roman"/>
                <w:bCs/>
                <w:sz w:val="20"/>
                <w:szCs w:val="20"/>
              </w:rPr>
              <w:t xml:space="preserve"> 5/5см (</w:t>
            </w:r>
            <w:r>
              <w:rPr>
                <w:rFonts w:ascii="Times New Roman" w:hAnsi="Times New Roman" w:cs="Times New Roman"/>
                <w:bCs/>
                <w:sz w:val="20"/>
                <w:szCs w:val="20"/>
              </w:rPr>
              <w:t xml:space="preserve">қорабында </w:t>
            </w:r>
            <w:r w:rsidRPr="006D00E1">
              <w:rPr>
                <w:rFonts w:ascii="Times New Roman" w:hAnsi="Times New Roman" w:cs="Times New Roman"/>
                <w:bCs/>
                <w:sz w:val="20"/>
                <w:szCs w:val="20"/>
              </w:rPr>
              <w:t>100</w:t>
            </w:r>
            <w:r>
              <w:rPr>
                <w:rFonts w:ascii="Times New Roman" w:hAnsi="Times New Roman" w:cs="Times New Roman"/>
                <w:bCs/>
                <w:sz w:val="20"/>
                <w:szCs w:val="20"/>
              </w:rPr>
              <w:t xml:space="preserve"> дана</w:t>
            </w:r>
            <w:r w:rsidRPr="006D00E1">
              <w:rPr>
                <w:rFonts w:ascii="Times New Roman" w:hAnsi="Times New Roman" w:cs="Times New Roman"/>
                <w:bCs/>
                <w:sz w:val="20"/>
                <w:szCs w:val="20"/>
              </w:rPr>
              <w:t>)</w:t>
            </w:r>
          </w:p>
        </w:tc>
        <w:tc>
          <w:tcPr>
            <w:tcW w:w="2177" w:type="dxa"/>
            <w:vAlign w:val="center"/>
          </w:tcPr>
          <w:p w14:paraId="6DA46104"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20FAB28B" w14:textId="77777777" w:rsidTr="00436D51">
        <w:trPr>
          <w:trHeight w:val="144"/>
        </w:trPr>
        <w:tc>
          <w:tcPr>
            <w:tcW w:w="6113" w:type="dxa"/>
            <w:shd w:val="clear" w:color="auto" w:fill="auto"/>
            <w:vAlign w:val="center"/>
            <w:hideMark/>
          </w:tcPr>
          <w:p w14:paraId="43E7234C" w14:textId="77777777" w:rsidR="0073188F" w:rsidRPr="00A120F3" w:rsidRDefault="0073188F" w:rsidP="00436D51">
            <w:pPr>
              <w:spacing w:after="0" w:line="240" w:lineRule="auto"/>
              <w:rPr>
                <w:rFonts w:ascii="Times New Roman" w:hAnsi="Times New Roman" w:cs="Times New Roman"/>
                <w:bCs/>
                <w:sz w:val="20"/>
                <w:szCs w:val="20"/>
              </w:rPr>
            </w:pPr>
            <w:r>
              <w:rPr>
                <w:rFonts w:ascii="Times New Roman" w:hAnsi="Times New Roman" w:cs="Times New Roman"/>
                <w:bCs/>
                <w:sz w:val="20"/>
                <w:szCs w:val="20"/>
              </w:rPr>
              <w:t>Қатқыл матаны кесуге арналған қайшы</w:t>
            </w:r>
          </w:p>
        </w:tc>
        <w:tc>
          <w:tcPr>
            <w:tcW w:w="2177" w:type="dxa"/>
            <w:vAlign w:val="center"/>
          </w:tcPr>
          <w:p w14:paraId="1542065C"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3A78BA4F" w14:textId="77777777" w:rsidTr="00436D51">
        <w:trPr>
          <w:trHeight w:val="144"/>
        </w:trPr>
        <w:tc>
          <w:tcPr>
            <w:tcW w:w="8290" w:type="dxa"/>
            <w:gridSpan w:val="2"/>
            <w:shd w:val="clear" w:color="auto" w:fill="D9D9D9"/>
            <w:vAlign w:val="center"/>
            <w:hideMark/>
          </w:tcPr>
          <w:p w14:paraId="4CA03E09" w14:textId="77777777" w:rsidR="0073188F" w:rsidRPr="00A120F3" w:rsidRDefault="0073188F" w:rsidP="00436D51">
            <w:pPr>
              <w:spacing w:after="0" w:line="240" w:lineRule="auto"/>
              <w:jc w:val="center"/>
              <w:rPr>
                <w:rFonts w:ascii="Times New Roman" w:hAnsi="Times New Roman" w:cs="Times New Roman"/>
                <w:b/>
                <w:bCs/>
                <w:i/>
                <w:sz w:val="20"/>
                <w:szCs w:val="20"/>
              </w:rPr>
            </w:pPr>
            <w:r>
              <w:rPr>
                <w:rFonts w:ascii="Times New Roman" w:hAnsi="Times New Roman" w:cs="Times New Roman"/>
                <w:b/>
                <w:bCs/>
                <w:sz w:val="20"/>
                <w:szCs w:val="20"/>
              </w:rPr>
              <w:t>Тыныс алу жолдарына арналған мамандандырылған топтама</w:t>
            </w:r>
          </w:p>
        </w:tc>
      </w:tr>
      <w:tr w:rsidR="0073188F" w:rsidRPr="00A120F3" w14:paraId="61FFBC64" w14:textId="77777777" w:rsidTr="00436D51">
        <w:trPr>
          <w:trHeight w:val="144"/>
        </w:trPr>
        <w:tc>
          <w:tcPr>
            <w:tcW w:w="6113" w:type="dxa"/>
            <w:shd w:val="clear" w:color="auto" w:fill="auto"/>
            <w:vAlign w:val="center"/>
            <w:hideMark/>
          </w:tcPr>
          <w:p w14:paraId="449036C6" w14:textId="77777777" w:rsidR="0073188F" w:rsidRPr="00A120F3" w:rsidRDefault="0073188F" w:rsidP="00436D51">
            <w:pPr>
              <w:spacing w:after="0" w:line="240" w:lineRule="auto"/>
              <w:rPr>
                <w:rFonts w:ascii="Times New Roman" w:hAnsi="Times New Roman" w:cs="Times New Roman"/>
                <w:bCs/>
                <w:sz w:val="20"/>
                <w:szCs w:val="20"/>
              </w:rPr>
            </w:pPr>
            <w:r>
              <w:rPr>
                <w:rFonts w:ascii="Times New Roman" w:hAnsi="Times New Roman" w:cs="Times New Roman"/>
                <w:bCs/>
                <w:sz w:val="20"/>
                <w:szCs w:val="20"/>
              </w:rPr>
              <w:t>Л</w:t>
            </w:r>
            <w:r w:rsidRPr="006D00E1">
              <w:rPr>
                <w:rFonts w:ascii="Times New Roman" w:hAnsi="Times New Roman" w:cs="Times New Roman"/>
                <w:bCs/>
                <w:sz w:val="20"/>
                <w:szCs w:val="20"/>
              </w:rPr>
              <w:t>арингоскоп</w:t>
            </w:r>
            <w:r>
              <w:rPr>
                <w:rFonts w:ascii="Times New Roman" w:hAnsi="Times New Roman" w:cs="Times New Roman"/>
                <w:bCs/>
                <w:sz w:val="20"/>
                <w:szCs w:val="20"/>
              </w:rPr>
              <w:t>қ</w:t>
            </w:r>
            <w:r w:rsidRPr="006D00E1">
              <w:rPr>
                <w:rFonts w:ascii="Times New Roman" w:hAnsi="Times New Roman" w:cs="Times New Roman"/>
                <w:bCs/>
                <w:sz w:val="20"/>
                <w:szCs w:val="20"/>
              </w:rPr>
              <w:t>а</w:t>
            </w:r>
            <w:r>
              <w:rPr>
                <w:rFonts w:ascii="Times New Roman" w:hAnsi="Times New Roman" w:cs="Times New Roman"/>
                <w:bCs/>
                <w:sz w:val="20"/>
                <w:szCs w:val="20"/>
              </w:rPr>
              <w:t xml:space="preserve"> арналған қалам</w:t>
            </w:r>
          </w:p>
        </w:tc>
        <w:tc>
          <w:tcPr>
            <w:tcW w:w="2177" w:type="dxa"/>
            <w:vAlign w:val="center"/>
          </w:tcPr>
          <w:p w14:paraId="6B922E1B"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24DBDE74" w14:textId="77777777" w:rsidTr="00436D51">
        <w:trPr>
          <w:trHeight w:val="144"/>
        </w:trPr>
        <w:tc>
          <w:tcPr>
            <w:tcW w:w="6113" w:type="dxa"/>
            <w:shd w:val="clear" w:color="auto" w:fill="auto"/>
            <w:vAlign w:val="center"/>
            <w:hideMark/>
          </w:tcPr>
          <w:p w14:paraId="2AEB2876" w14:textId="77777777" w:rsidR="0073188F" w:rsidRPr="00A120F3" w:rsidRDefault="0073188F" w:rsidP="00436D5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Миллер пышақ жүзі, мөлшері </w:t>
            </w:r>
            <w:r w:rsidRPr="006D00E1">
              <w:rPr>
                <w:rFonts w:ascii="Times New Roman" w:hAnsi="Times New Roman" w:cs="Times New Roman"/>
                <w:bCs/>
                <w:sz w:val="20"/>
                <w:szCs w:val="20"/>
              </w:rPr>
              <w:t>2</w:t>
            </w:r>
          </w:p>
        </w:tc>
        <w:tc>
          <w:tcPr>
            <w:tcW w:w="2177" w:type="dxa"/>
            <w:vAlign w:val="center"/>
          </w:tcPr>
          <w:p w14:paraId="1A7C126F"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2BEA1EF5" w14:textId="77777777" w:rsidTr="00436D51">
        <w:trPr>
          <w:trHeight w:val="144"/>
        </w:trPr>
        <w:tc>
          <w:tcPr>
            <w:tcW w:w="6113" w:type="dxa"/>
            <w:shd w:val="clear" w:color="auto" w:fill="auto"/>
            <w:vAlign w:val="center"/>
            <w:hideMark/>
          </w:tcPr>
          <w:p w14:paraId="21F1CF79" w14:textId="77777777" w:rsidR="0073188F" w:rsidRPr="00A120F3" w:rsidRDefault="0073188F" w:rsidP="00436D5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Миллер пышақ жүзі, мөлшері </w:t>
            </w:r>
            <w:r w:rsidRPr="006D00E1">
              <w:rPr>
                <w:rFonts w:ascii="Times New Roman" w:hAnsi="Times New Roman" w:cs="Times New Roman"/>
                <w:bCs/>
                <w:sz w:val="20"/>
                <w:szCs w:val="20"/>
              </w:rPr>
              <w:t>3</w:t>
            </w:r>
          </w:p>
        </w:tc>
        <w:tc>
          <w:tcPr>
            <w:tcW w:w="2177" w:type="dxa"/>
            <w:vAlign w:val="center"/>
          </w:tcPr>
          <w:p w14:paraId="54B12BCC"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652DF07C" w14:textId="77777777" w:rsidTr="00436D51">
        <w:trPr>
          <w:trHeight w:val="144"/>
        </w:trPr>
        <w:tc>
          <w:tcPr>
            <w:tcW w:w="6113" w:type="dxa"/>
            <w:shd w:val="clear" w:color="auto" w:fill="auto"/>
            <w:vAlign w:val="center"/>
            <w:hideMark/>
          </w:tcPr>
          <w:p w14:paraId="4FB25B6B" w14:textId="77777777" w:rsidR="0073188F" w:rsidRPr="00A120F3" w:rsidRDefault="0073188F" w:rsidP="00436D5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Миллер пышақ жүзі, мөлшері </w:t>
            </w:r>
            <w:r w:rsidRPr="006D00E1">
              <w:rPr>
                <w:rFonts w:ascii="Times New Roman" w:hAnsi="Times New Roman" w:cs="Times New Roman"/>
                <w:bCs/>
                <w:sz w:val="20"/>
                <w:szCs w:val="20"/>
              </w:rPr>
              <w:t>4</w:t>
            </w:r>
          </w:p>
        </w:tc>
        <w:tc>
          <w:tcPr>
            <w:tcW w:w="2177" w:type="dxa"/>
            <w:vAlign w:val="center"/>
          </w:tcPr>
          <w:p w14:paraId="0869FD7A"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5176F337" w14:textId="77777777" w:rsidTr="00436D51">
        <w:trPr>
          <w:trHeight w:val="144"/>
        </w:trPr>
        <w:tc>
          <w:tcPr>
            <w:tcW w:w="6113" w:type="dxa"/>
            <w:shd w:val="clear" w:color="auto" w:fill="auto"/>
            <w:vAlign w:val="center"/>
            <w:hideMark/>
          </w:tcPr>
          <w:p w14:paraId="2E6FA39C" w14:textId="77777777" w:rsidR="0073188F" w:rsidRPr="00A120F3" w:rsidRDefault="0073188F" w:rsidP="00436D5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Макинтош пышақ жүзі, мөлшері </w:t>
            </w:r>
            <w:r w:rsidRPr="006D00E1">
              <w:rPr>
                <w:rFonts w:ascii="Times New Roman" w:hAnsi="Times New Roman" w:cs="Times New Roman"/>
                <w:bCs/>
                <w:sz w:val="20"/>
                <w:szCs w:val="20"/>
              </w:rPr>
              <w:t>2</w:t>
            </w:r>
          </w:p>
        </w:tc>
        <w:tc>
          <w:tcPr>
            <w:tcW w:w="2177" w:type="dxa"/>
            <w:vAlign w:val="center"/>
          </w:tcPr>
          <w:p w14:paraId="0BE453FE"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45D53843" w14:textId="77777777" w:rsidTr="00436D51">
        <w:trPr>
          <w:trHeight w:val="144"/>
        </w:trPr>
        <w:tc>
          <w:tcPr>
            <w:tcW w:w="6113" w:type="dxa"/>
            <w:shd w:val="clear" w:color="auto" w:fill="auto"/>
            <w:vAlign w:val="center"/>
            <w:hideMark/>
          </w:tcPr>
          <w:p w14:paraId="5B5D6ACF" w14:textId="77777777" w:rsidR="0073188F" w:rsidRPr="00A120F3" w:rsidRDefault="0073188F" w:rsidP="00436D5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Макинтош пышақ жүзі, мөлшері </w:t>
            </w:r>
            <w:r w:rsidRPr="006D00E1">
              <w:rPr>
                <w:rFonts w:ascii="Times New Roman" w:hAnsi="Times New Roman" w:cs="Times New Roman"/>
                <w:bCs/>
                <w:sz w:val="20"/>
                <w:szCs w:val="20"/>
              </w:rPr>
              <w:t>3</w:t>
            </w:r>
          </w:p>
        </w:tc>
        <w:tc>
          <w:tcPr>
            <w:tcW w:w="2177" w:type="dxa"/>
            <w:vAlign w:val="center"/>
          </w:tcPr>
          <w:p w14:paraId="29D75B45"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0914C674" w14:textId="77777777" w:rsidTr="00436D51">
        <w:trPr>
          <w:trHeight w:val="144"/>
        </w:trPr>
        <w:tc>
          <w:tcPr>
            <w:tcW w:w="6113" w:type="dxa"/>
            <w:shd w:val="clear" w:color="auto" w:fill="auto"/>
            <w:vAlign w:val="center"/>
            <w:hideMark/>
          </w:tcPr>
          <w:p w14:paraId="1FDC4626" w14:textId="77777777" w:rsidR="0073188F" w:rsidRPr="00A120F3" w:rsidRDefault="0073188F" w:rsidP="00436D51">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Макинтош пышақ жүзі, мөлшері </w:t>
            </w:r>
            <w:r w:rsidRPr="006D00E1">
              <w:rPr>
                <w:rFonts w:ascii="Times New Roman" w:hAnsi="Times New Roman" w:cs="Times New Roman"/>
                <w:bCs/>
                <w:sz w:val="20"/>
                <w:szCs w:val="20"/>
              </w:rPr>
              <w:t>4</w:t>
            </w:r>
          </w:p>
        </w:tc>
        <w:tc>
          <w:tcPr>
            <w:tcW w:w="2177" w:type="dxa"/>
            <w:vAlign w:val="center"/>
          </w:tcPr>
          <w:p w14:paraId="607BD12E"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4AD63626" w14:textId="77777777" w:rsidTr="00436D51">
        <w:trPr>
          <w:trHeight w:val="144"/>
        </w:trPr>
        <w:tc>
          <w:tcPr>
            <w:tcW w:w="6113" w:type="dxa"/>
            <w:shd w:val="clear" w:color="auto" w:fill="auto"/>
            <w:vAlign w:val="center"/>
            <w:hideMark/>
          </w:tcPr>
          <w:p w14:paraId="7D0E0377" w14:textId="77777777" w:rsidR="0073188F" w:rsidRPr="00A120F3" w:rsidRDefault="0073188F" w:rsidP="00436D5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Эндотрахея түтігі, мөлшері </w:t>
            </w:r>
            <w:r w:rsidRPr="006D00E1">
              <w:rPr>
                <w:rFonts w:ascii="Times New Roman" w:hAnsi="Times New Roman" w:cs="Times New Roman"/>
                <w:bCs/>
                <w:sz w:val="20"/>
                <w:szCs w:val="20"/>
              </w:rPr>
              <w:t>7,0</w:t>
            </w:r>
          </w:p>
        </w:tc>
        <w:tc>
          <w:tcPr>
            <w:tcW w:w="2177" w:type="dxa"/>
            <w:vAlign w:val="center"/>
          </w:tcPr>
          <w:p w14:paraId="1DA7D655"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7094D076" w14:textId="77777777" w:rsidTr="00436D51">
        <w:trPr>
          <w:trHeight w:val="144"/>
        </w:trPr>
        <w:tc>
          <w:tcPr>
            <w:tcW w:w="6113" w:type="dxa"/>
            <w:shd w:val="clear" w:color="auto" w:fill="auto"/>
            <w:vAlign w:val="center"/>
            <w:hideMark/>
          </w:tcPr>
          <w:p w14:paraId="16E81D49" w14:textId="77777777" w:rsidR="0073188F" w:rsidRPr="00A120F3" w:rsidRDefault="0073188F" w:rsidP="00436D5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Эндотрахея түтігі, мөлшері </w:t>
            </w:r>
            <w:r w:rsidRPr="006D00E1">
              <w:rPr>
                <w:rFonts w:ascii="Times New Roman" w:hAnsi="Times New Roman" w:cs="Times New Roman"/>
                <w:bCs/>
                <w:sz w:val="20"/>
                <w:szCs w:val="20"/>
              </w:rPr>
              <w:t>7,5</w:t>
            </w:r>
          </w:p>
        </w:tc>
        <w:tc>
          <w:tcPr>
            <w:tcW w:w="2177" w:type="dxa"/>
            <w:vAlign w:val="center"/>
          </w:tcPr>
          <w:p w14:paraId="61B825F3"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1A1F6F12" w14:textId="77777777" w:rsidTr="00436D51">
        <w:trPr>
          <w:trHeight w:val="144"/>
        </w:trPr>
        <w:tc>
          <w:tcPr>
            <w:tcW w:w="6113" w:type="dxa"/>
            <w:shd w:val="clear" w:color="auto" w:fill="auto"/>
            <w:vAlign w:val="center"/>
            <w:hideMark/>
          </w:tcPr>
          <w:p w14:paraId="180E425E" w14:textId="77777777" w:rsidR="0073188F" w:rsidRPr="00A120F3" w:rsidRDefault="0073188F" w:rsidP="00436D5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Эндотрахея түтігі, мөлшері </w:t>
            </w:r>
            <w:r w:rsidRPr="006D00E1">
              <w:rPr>
                <w:rFonts w:ascii="Times New Roman" w:hAnsi="Times New Roman" w:cs="Times New Roman"/>
                <w:bCs/>
                <w:sz w:val="20"/>
                <w:szCs w:val="20"/>
              </w:rPr>
              <w:t>8,0</w:t>
            </w:r>
          </w:p>
        </w:tc>
        <w:tc>
          <w:tcPr>
            <w:tcW w:w="2177" w:type="dxa"/>
            <w:vAlign w:val="center"/>
          </w:tcPr>
          <w:p w14:paraId="7614E198"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5DDABBB3" w14:textId="77777777" w:rsidTr="00436D51">
        <w:trPr>
          <w:trHeight w:val="144"/>
        </w:trPr>
        <w:tc>
          <w:tcPr>
            <w:tcW w:w="6113" w:type="dxa"/>
            <w:shd w:val="clear" w:color="auto" w:fill="auto"/>
            <w:vAlign w:val="center"/>
            <w:hideMark/>
          </w:tcPr>
          <w:p w14:paraId="42F4B9EA" w14:textId="77777777" w:rsidR="0073188F" w:rsidRPr="00A120F3" w:rsidRDefault="0073188F" w:rsidP="00436D5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Эндотрахея түтігі, мөлшері </w:t>
            </w:r>
            <w:r w:rsidRPr="006D00E1">
              <w:rPr>
                <w:rFonts w:ascii="Times New Roman" w:hAnsi="Times New Roman" w:cs="Times New Roman"/>
                <w:bCs/>
                <w:sz w:val="20"/>
                <w:szCs w:val="20"/>
              </w:rPr>
              <w:t>8,5</w:t>
            </w:r>
          </w:p>
        </w:tc>
        <w:tc>
          <w:tcPr>
            <w:tcW w:w="2177" w:type="dxa"/>
            <w:vAlign w:val="center"/>
          </w:tcPr>
          <w:p w14:paraId="418D1E93"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3B4D5096" w14:textId="77777777" w:rsidTr="00436D51">
        <w:trPr>
          <w:trHeight w:val="144"/>
        </w:trPr>
        <w:tc>
          <w:tcPr>
            <w:tcW w:w="6113" w:type="dxa"/>
            <w:shd w:val="clear" w:color="auto" w:fill="auto"/>
            <w:vAlign w:val="center"/>
            <w:hideMark/>
          </w:tcPr>
          <w:p w14:paraId="2B5FBB1D" w14:textId="77777777" w:rsidR="0073188F" w:rsidRPr="00A120F3" w:rsidRDefault="0073188F" w:rsidP="00436D5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Эндотрахея түтігі, мөлшері </w:t>
            </w:r>
            <w:r w:rsidRPr="006D00E1">
              <w:rPr>
                <w:rFonts w:ascii="Times New Roman" w:hAnsi="Times New Roman" w:cs="Times New Roman"/>
                <w:bCs/>
                <w:sz w:val="20"/>
                <w:szCs w:val="20"/>
              </w:rPr>
              <w:t>9,0</w:t>
            </w:r>
          </w:p>
        </w:tc>
        <w:tc>
          <w:tcPr>
            <w:tcW w:w="2177" w:type="dxa"/>
            <w:vAlign w:val="center"/>
          </w:tcPr>
          <w:p w14:paraId="129A0F65"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78CD4583" w14:textId="77777777" w:rsidTr="00436D51">
        <w:trPr>
          <w:trHeight w:val="144"/>
        </w:trPr>
        <w:tc>
          <w:tcPr>
            <w:tcW w:w="6113" w:type="dxa"/>
            <w:shd w:val="clear" w:color="auto" w:fill="auto"/>
            <w:vAlign w:val="center"/>
            <w:hideMark/>
          </w:tcPr>
          <w:p w14:paraId="20195B7E"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K-Y гель 42г</w:t>
            </w:r>
          </w:p>
        </w:tc>
        <w:tc>
          <w:tcPr>
            <w:tcW w:w="2177" w:type="dxa"/>
            <w:vAlign w:val="center"/>
          </w:tcPr>
          <w:p w14:paraId="07D7B1D1"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22352C8E" w14:textId="77777777" w:rsidTr="00436D51">
        <w:trPr>
          <w:trHeight w:val="144"/>
        </w:trPr>
        <w:tc>
          <w:tcPr>
            <w:tcW w:w="6113" w:type="dxa"/>
            <w:shd w:val="clear" w:color="auto" w:fill="auto"/>
            <w:vAlign w:val="center"/>
            <w:hideMark/>
          </w:tcPr>
          <w:p w14:paraId="75F0A155"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Магилл</w:t>
            </w:r>
            <w:r>
              <w:rPr>
                <w:rFonts w:ascii="Times New Roman" w:hAnsi="Times New Roman" w:cs="Times New Roman"/>
                <w:bCs/>
                <w:sz w:val="20"/>
                <w:szCs w:val="20"/>
              </w:rPr>
              <w:t xml:space="preserve"> қысқышы</w:t>
            </w:r>
          </w:p>
        </w:tc>
        <w:tc>
          <w:tcPr>
            <w:tcW w:w="2177" w:type="dxa"/>
            <w:vAlign w:val="center"/>
          </w:tcPr>
          <w:p w14:paraId="2B6A25B4"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0CF3A8C2" w14:textId="77777777" w:rsidTr="00436D51">
        <w:trPr>
          <w:trHeight w:val="144"/>
        </w:trPr>
        <w:tc>
          <w:tcPr>
            <w:tcW w:w="6113" w:type="dxa"/>
            <w:shd w:val="clear" w:color="auto" w:fill="auto"/>
            <w:vAlign w:val="center"/>
            <w:hideMark/>
          </w:tcPr>
          <w:p w14:paraId="6CFB05F8"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Москит</w:t>
            </w:r>
            <w:r>
              <w:rPr>
                <w:rFonts w:ascii="Times New Roman" w:hAnsi="Times New Roman" w:cs="Times New Roman"/>
                <w:bCs/>
                <w:sz w:val="20"/>
                <w:szCs w:val="20"/>
              </w:rPr>
              <w:t xml:space="preserve"> қысқышы</w:t>
            </w:r>
          </w:p>
        </w:tc>
        <w:tc>
          <w:tcPr>
            <w:tcW w:w="2177" w:type="dxa"/>
            <w:vAlign w:val="center"/>
          </w:tcPr>
          <w:p w14:paraId="7520F8BF"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45132B4B" w14:textId="77777777" w:rsidTr="00436D51">
        <w:trPr>
          <w:trHeight w:val="144"/>
        </w:trPr>
        <w:tc>
          <w:tcPr>
            <w:tcW w:w="6113" w:type="dxa"/>
            <w:shd w:val="clear" w:color="auto" w:fill="auto"/>
            <w:vAlign w:val="center"/>
            <w:hideMark/>
          </w:tcPr>
          <w:p w14:paraId="7A9DC735" w14:textId="77777777" w:rsidR="0073188F" w:rsidRPr="00A120F3" w:rsidRDefault="0073188F" w:rsidP="00436D51">
            <w:pPr>
              <w:spacing w:after="0" w:line="240" w:lineRule="auto"/>
              <w:rPr>
                <w:rFonts w:ascii="Times New Roman" w:hAnsi="Times New Roman" w:cs="Times New Roman"/>
                <w:bCs/>
                <w:sz w:val="20"/>
                <w:szCs w:val="20"/>
              </w:rPr>
            </w:pPr>
            <w:r>
              <w:rPr>
                <w:rFonts w:ascii="Times New Roman" w:hAnsi="Times New Roman" w:cs="Times New Roman"/>
                <w:bCs/>
                <w:sz w:val="20"/>
                <w:szCs w:val="20"/>
              </w:rPr>
              <w:t>Иілгіш бұрыштық жалғастырғыш,</w:t>
            </w:r>
            <w:r w:rsidRPr="006D00E1">
              <w:rPr>
                <w:rFonts w:ascii="Times New Roman" w:hAnsi="Times New Roman" w:cs="Times New Roman"/>
                <w:bCs/>
                <w:sz w:val="20"/>
                <w:szCs w:val="20"/>
              </w:rPr>
              <w:t xml:space="preserve"> Портекс</w:t>
            </w:r>
          </w:p>
        </w:tc>
        <w:tc>
          <w:tcPr>
            <w:tcW w:w="2177" w:type="dxa"/>
            <w:vAlign w:val="center"/>
          </w:tcPr>
          <w:p w14:paraId="11F026F4"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40974A51" w14:textId="77777777" w:rsidTr="00436D51">
        <w:trPr>
          <w:trHeight w:val="144"/>
        </w:trPr>
        <w:tc>
          <w:tcPr>
            <w:tcW w:w="6113" w:type="dxa"/>
            <w:shd w:val="clear" w:color="auto" w:fill="auto"/>
            <w:vAlign w:val="center"/>
            <w:hideMark/>
          </w:tcPr>
          <w:p w14:paraId="0B70AF1F"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Шприц 10мл</w:t>
            </w:r>
          </w:p>
        </w:tc>
        <w:tc>
          <w:tcPr>
            <w:tcW w:w="2177" w:type="dxa"/>
            <w:vAlign w:val="center"/>
          </w:tcPr>
          <w:p w14:paraId="7CFAE7B0"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463A6113" w14:textId="77777777" w:rsidTr="00436D51">
        <w:trPr>
          <w:trHeight w:val="144"/>
        </w:trPr>
        <w:tc>
          <w:tcPr>
            <w:tcW w:w="6113" w:type="dxa"/>
            <w:shd w:val="clear" w:color="auto" w:fill="auto"/>
            <w:vAlign w:val="center"/>
            <w:hideMark/>
          </w:tcPr>
          <w:p w14:paraId="070AD72D"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Батарейка</w:t>
            </w:r>
            <w:r>
              <w:rPr>
                <w:rFonts w:ascii="Times New Roman" w:hAnsi="Times New Roman" w:cs="Times New Roman"/>
                <w:bCs/>
                <w:sz w:val="20"/>
                <w:szCs w:val="20"/>
              </w:rPr>
              <w:t>,</w:t>
            </w:r>
            <w:r w:rsidRPr="006D00E1">
              <w:rPr>
                <w:rFonts w:ascii="Times New Roman" w:hAnsi="Times New Roman" w:cs="Times New Roman"/>
                <w:bCs/>
                <w:sz w:val="20"/>
                <w:szCs w:val="20"/>
              </w:rPr>
              <w:t xml:space="preserve"> </w:t>
            </w:r>
            <w:r>
              <w:rPr>
                <w:rFonts w:ascii="Times New Roman" w:hAnsi="Times New Roman" w:cs="Times New Roman"/>
                <w:bCs/>
                <w:sz w:val="20"/>
                <w:szCs w:val="20"/>
              </w:rPr>
              <w:t xml:space="preserve">мөлшері </w:t>
            </w:r>
            <w:r w:rsidRPr="006D00E1">
              <w:rPr>
                <w:rFonts w:ascii="Times New Roman" w:hAnsi="Times New Roman" w:cs="Times New Roman"/>
                <w:bCs/>
                <w:sz w:val="20"/>
                <w:szCs w:val="20"/>
              </w:rPr>
              <w:t>С</w:t>
            </w:r>
          </w:p>
        </w:tc>
        <w:tc>
          <w:tcPr>
            <w:tcW w:w="2177" w:type="dxa"/>
            <w:vAlign w:val="center"/>
          </w:tcPr>
          <w:p w14:paraId="45ED9358"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57765D10" w14:textId="77777777" w:rsidTr="00436D51">
        <w:trPr>
          <w:trHeight w:val="144"/>
        </w:trPr>
        <w:tc>
          <w:tcPr>
            <w:tcW w:w="6113" w:type="dxa"/>
            <w:shd w:val="clear" w:color="auto" w:fill="auto"/>
            <w:vAlign w:val="center"/>
            <w:hideMark/>
          </w:tcPr>
          <w:p w14:paraId="48AAE207"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Ла</w:t>
            </w:r>
            <w:r>
              <w:rPr>
                <w:rFonts w:ascii="Times New Roman" w:hAnsi="Times New Roman" w:cs="Times New Roman"/>
                <w:bCs/>
                <w:sz w:val="20"/>
                <w:szCs w:val="20"/>
              </w:rPr>
              <w:t>р</w:t>
            </w:r>
            <w:r w:rsidRPr="006D00E1">
              <w:rPr>
                <w:rFonts w:ascii="Times New Roman" w:hAnsi="Times New Roman" w:cs="Times New Roman"/>
                <w:bCs/>
                <w:sz w:val="20"/>
                <w:szCs w:val="20"/>
              </w:rPr>
              <w:t>ингоскоп</w:t>
            </w:r>
            <w:r>
              <w:rPr>
                <w:rFonts w:ascii="Times New Roman" w:hAnsi="Times New Roman" w:cs="Times New Roman"/>
                <w:bCs/>
                <w:sz w:val="20"/>
                <w:szCs w:val="20"/>
              </w:rPr>
              <w:t>қ</w:t>
            </w:r>
            <w:r w:rsidRPr="006D00E1">
              <w:rPr>
                <w:rFonts w:ascii="Times New Roman" w:hAnsi="Times New Roman" w:cs="Times New Roman"/>
                <w:bCs/>
                <w:sz w:val="20"/>
                <w:szCs w:val="20"/>
              </w:rPr>
              <w:t>а</w:t>
            </w:r>
            <w:r>
              <w:rPr>
                <w:rFonts w:ascii="Times New Roman" w:hAnsi="Times New Roman" w:cs="Times New Roman"/>
                <w:bCs/>
                <w:sz w:val="20"/>
                <w:szCs w:val="20"/>
              </w:rPr>
              <w:t xml:space="preserve"> арналған шам</w:t>
            </w:r>
          </w:p>
        </w:tc>
        <w:tc>
          <w:tcPr>
            <w:tcW w:w="2177" w:type="dxa"/>
            <w:vAlign w:val="center"/>
          </w:tcPr>
          <w:p w14:paraId="5EAE155C"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1BB59C07" w14:textId="77777777" w:rsidTr="00436D51">
        <w:trPr>
          <w:trHeight w:val="144"/>
        </w:trPr>
        <w:tc>
          <w:tcPr>
            <w:tcW w:w="6113" w:type="dxa"/>
            <w:shd w:val="clear" w:color="auto" w:fill="auto"/>
            <w:vAlign w:val="center"/>
            <w:hideMark/>
          </w:tcPr>
          <w:p w14:paraId="72DD0534"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Портекс</w:t>
            </w:r>
            <w:r>
              <w:rPr>
                <w:rFonts w:ascii="Times New Roman" w:hAnsi="Times New Roman" w:cs="Times New Roman"/>
                <w:bCs/>
                <w:sz w:val="20"/>
                <w:szCs w:val="20"/>
              </w:rPr>
              <w:t xml:space="preserve">, </w:t>
            </w:r>
            <w:r w:rsidRPr="006D00E1">
              <w:rPr>
                <w:rFonts w:ascii="Times New Roman" w:hAnsi="Times New Roman" w:cs="Times New Roman"/>
                <w:bCs/>
                <w:sz w:val="20"/>
                <w:szCs w:val="20"/>
              </w:rPr>
              <w:t>минитрахеостоми</w:t>
            </w:r>
            <w:r>
              <w:rPr>
                <w:rFonts w:ascii="Times New Roman" w:hAnsi="Times New Roman" w:cs="Times New Roman"/>
                <w:bCs/>
                <w:sz w:val="20"/>
                <w:szCs w:val="20"/>
              </w:rPr>
              <w:t>яға арналған жиынтық</w:t>
            </w:r>
          </w:p>
        </w:tc>
        <w:tc>
          <w:tcPr>
            <w:tcW w:w="2177" w:type="dxa"/>
            <w:vAlign w:val="center"/>
          </w:tcPr>
          <w:p w14:paraId="241D864A"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4C7995EA" w14:textId="77777777" w:rsidTr="00436D51">
        <w:trPr>
          <w:trHeight w:val="144"/>
        </w:trPr>
        <w:tc>
          <w:tcPr>
            <w:tcW w:w="6113" w:type="dxa"/>
            <w:shd w:val="clear" w:color="auto" w:fill="auto"/>
            <w:vAlign w:val="center"/>
            <w:hideMark/>
          </w:tcPr>
          <w:p w14:paraId="212F7589"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Риббон Гауз 1,25см/5м</w:t>
            </w:r>
          </w:p>
        </w:tc>
        <w:tc>
          <w:tcPr>
            <w:tcW w:w="2177" w:type="dxa"/>
            <w:vAlign w:val="center"/>
          </w:tcPr>
          <w:p w14:paraId="34BCDD11"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04B7D2E8" w14:textId="77777777" w:rsidTr="00436D51">
        <w:trPr>
          <w:trHeight w:val="144"/>
        </w:trPr>
        <w:tc>
          <w:tcPr>
            <w:tcW w:w="6113" w:type="dxa"/>
            <w:shd w:val="clear" w:color="auto" w:fill="auto"/>
            <w:vAlign w:val="center"/>
            <w:hideMark/>
          </w:tcPr>
          <w:p w14:paraId="6F790972" w14:textId="77777777" w:rsidR="0073188F" w:rsidRPr="00A120F3" w:rsidRDefault="0073188F" w:rsidP="00436D5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Қол </w:t>
            </w:r>
            <w:r w:rsidRPr="006D00E1">
              <w:rPr>
                <w:rFonts w:ascii="Times New Roman" w:hAnsi="Times New Roman" w:cs="Times New Roman"/>
                <w:bCs/>
                <w:sz w:val="20"/>
                <w:szCs w:val="20"/>
              </w:rPr>
              <w:t>Аспиратор</w:t>
            </w:r>
          </w:p>
        </w:tc>
        <w:tc>
          <w:tcPr>
            <w:tcW w:w="2177" w:type="dxa"/>
            <w:vAlign w:val="center"/>
          </w:tcPr>
          <w:p w14:paraId="116C59A5"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156D8C4D" w14:textId="77777777" w:rsidTr="00436D51">
        <w:trPr>
          <w:trHeight w:val="144"/>
        </w:trPr>
        <w:tc>
          <w:tcPr>
            <w:tcW w:w="6113" w:type="dxa"/>
            <w:shd w:val="clear" w:color="auto" w:fill="auto"/>
            <w:vAlign w:val="center"/>
            <w:hideMark/>
          </w:tcPr>
          <w:p w14:paraId="1B22B818"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Катетер аспираци</w:t>
            </w:r>
            <w:r>
              <w:rPr>
                <w:rFonts w:ascii="Times New Roman" w:hAnsi="Times New Roman" w:cs="Times New Roman"/>
                <w:bCs/>
                <w:sz w:val="20"/>
                <w:szCs w:val="20"/>
              </w:rPr>
              <w:t>ялық, Я</w:t>
            </w:r>
            <w:r w:rsidRPr="006D00E1">
              <w:rPr>
                <w:rFonts w:ascii="Times New Roman" w:hAnsi="Times New Roman" w:cs="Times New Roman"/>
                <w:bCs/>
                <w:sz w:val="20"/>
                <w:szCs w:val="20"/>
              </w:rPr>
              <w:t>нкувер</w:t>
            </w:r>
          </w:p>
        </w:tc>
        <w:tc>
          <w:tcPr>
            <w:tcW w:w="2177" w:type="dxa"/>
            <w:vAlign w:val="center"/>
          </w:tcPr>
          <w:p w14:paraId="1DFD31D5"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7B2816AC" w14:textId="77777777" w:rsidTr="00436D51">
        <w:trPr>
          <w:trHeight w:val="144"/>
        </w:trPr>
        <w:tc>
          <w:tcPr>
            <w:tcW w:w="6113" w:type="dxa"/>
            <w:shd w:val="clear" w:color="auto" w:fill="auto"/>
            <w:vAlign w:val="center"/>
            <w:hideMark/>
          </w:tcPr>
          <w:p w14:paraId="26AC2A3C"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Назофарингеал</w:t>
            </w:r>
            <w:r>
              <w:rPr>
                <w:rFonts w:ascii="Times New Roman" w:hAnsi="Times New Roman" w:cs="Times New Roman"/>
                <w:bCs/>
                <w:sz w:val="20"/>
                <w:szCs w:val="20"/>
              </w:rPr>
              <w:t>дық ауа өткізгіш</w:t>
            </w:r>
            <w:r w:rsidRPr="006D00E1">
              <w:rPr>
                <w:rFonts w:ascii="Times New Roman" w:hAnsi="Times New Roman" w:cs="Times New Roman"/>
                <w:bCs/>
                <w:sz w:val="20"/>
                <w:szCs w:val="20"/>
              </w:rPr>
              <w:t xml:space="preserve"> 7мм</w:t>
            </w:r>
          </w:p>
        </w:tc>
        <w:tc>
          <w:tcPr>
            <w:tcW w:w="2177" w:type="dxa"/>
            <w:vAlign w:val="center"/>
          </w:tcPr>
          <w:p w14:paraId="35DD057B"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66048383" w14:textId="77777777" w:rsidTr="00436D51">
        <w:trPr>
          <w:trHeight w:val="144"/>
        </w:trPr>
        <w:tc>
          <w:tcPr>
            <w:tcW w:w="6113" w:type="dxa"/>
            <w:shd w:val="clear" w:color="auto" w:fill="auto"/>
            <w:vAlign w:val="center"/>
            <w:hideMark/>
          </w:tcPr>
          <w:p w14:paraId="4BFAC044"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Ларингеал</w:t>
            </w:r>
            <w:r>
              <w:rPr>
                <w:rFonts w:ascii="Times New Roman" w:hAnsi="Times New Roman" w:cs="Times New Roman"/>
                <w:bCs/>
                <w:sz w:val="20"/>
                <w:szCs w:val="20"/>
              </w:rPr>
              <w:t xml:space="preserve">дық </w:t>
            </w:r>
            <w:r w:rsidRPr="006D00E1">
              <w:rPr>
                <w:rFonts w:ascii="Times New Roman" w:hAnsi="Times New Roman" w:cs="Times New Roman"/>
                <w:bCs/>
                <w:sz w:val="20"/>
                <w:szCs w:val="20"/>
              </w:rPr>
              <w:t>маска</w:t>
            </w:r>
            <w:r>
              <w:rPr>
                <w:rFonts w:ascii="Times New Roman" w:hAnsi="Times New Roman" w:cs="Times New Roman"/>
                <w:bCs/>
                <w:sz w:val="20"/>
                <w:szCs w:val="20"/>
              </w:rPr>
              <w:t xml:space="preserve">, мөлшері </w:t>
            </w:r>
            <w:r w:rsidRPr="006D00E1">
              <w:rPr>
                <w:rFonts w:ascii="Times New Roman" w:hAnsi="Times New Roman" w:cs="Times New Roman"/>
                <w:bCs/>
                <w:sz w:val="20"/>
                <w:szCs w:val="20"/>
              </w:rPr>
              <w:t>3</w:t>
            </w:r>
          </w:p>
        </w:tc>
        <w:tc>
          <w:tcPr>
            <w:tcW w:w="2177" w:type="dxa"/>
            <w:vAlign w:val="center"/>
          </w:tcPr>
          <w:p w14:paraId="6DAECD3D"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6990B43E" w14:textId="77777777" w:rsidTr="00436D51">
        <w:trPr>
          <w:trHeight w:val="144"/>
        </w:trPr>
        <w:tc>
          <w:tcPr>
            <w:tcW w:w="6113" w:type="dxa"/>
            <w:shd w:val="clear" w:color="auto" w:fill="auto"/>
            <w:vAlign w:val="center"/>
            <w:hideMark/>
          </w:tcPr>
          <w:p w14:paraId="56361739"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Ларингеал</w:t>
            </w:r>
            <w:r>
              <w:rPr>
                <w:rFonts w:ascii="Times New Roman" w:hAnsi="Times New Roman" w:cs="Times New Roman"/>
                <w:bCs/>
                <w:sz w:val="20"/>
                <w:szCs w:val="20"/>
              </w:rPr>
              <w:t xml:space="preserve">дық </w:t>
            </w:r>
            <w:r w:rsidRPr="006D00E1">
              <w:rPr>
                <w:rFonts w:ascii="Times New Roman" w:hAnsi="Times New Roman" w:cs="Times New Roman"/>
                <w:bCs/>
                <w:sz w:val="20"/>
                <w:szCs w:val="20"/>
              </w:rPr>
              <w:t>маска</w:t>
            </w:r>
            <w:r>
              <w:rPr>
                <w:rFonts w:ascii="Times New Roman" w:hAnsi="Times New Roman" w:cs="Times New Roman"/>
                <w:bCs/>
                <w:sz w:val="20"/>
                <w:szCs w:val="20"/>
              </w:rPr>
              <w:t xml:space="preserve">, мөлшері </w:t>
            </w:r>
            <w:r w:rsidRPr="006D00E1">
              <w:rPr>
                <w:rFonts w:ascii="Times New Roman" w:hAnsi="Times New Roman" w:cs="Times New Roman"/>
                <w:bCs/>
                <w:sz w:val="20"/>
                <w:szCs w:val="20"/>
              </w:rPr>
              <w:t>4</w:t>
            </w:r>
          </w:p>
        </w:tc>
        <w:tc>
          <w:tcPr>
            <w:tcW w:w="2177" w:type="dxa"/>
            <w:vAlign w:val="center"/>
          </w:tcPr>
          <w:p w14:paraId="7425CF5A"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5F8EF0BE" w14:textId="77777777" w:rsidTr="00436D51">
        <w:trPr>
          <w:trHeight w:val="144"/>
        </w:trPr>
        <w:tc>
          <w:tcPr>
            <w:tcW w:w="6113" w:type="dxa"/>
            <w:shd w:val="clear" w:color="auto" w:fill="auto"/>
            <w:vAlign w:val="center"/>
            <w:hideMark/>
          </w:tcPr>
          <w:p w14:paraId="6F5F94CC"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ЭТ</w:t>
            </w:r>
            <w:r>
              <w:rPr>
                <w:rFonts w:ascii="Times New Roman" w:hAnsi="Times New Roman" w:cs="Times New Roman"/>
                <w:bCs/>
                <w:sz w:val="20"/>
                <w:szCs w:val="20"/>
              </w:rPr>
              <w:t xml:space="preserve"> арналған стилет</w:t>
            </w:r>
          </w:p>
        </w:tc>
        <w:tc>
          <w:tcPr>
            <w:tcW w:w="2177" w:type="dxa"/>
            <w:vAlign w:val="center"/>
          </w:tcPr>
          <w:p w14:paraId="40DC53FD"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3B9BB4E1" w14:textId="77777777" w:rsidTr="00436D51">
        <w:trPr>
          <w:trHeight w:val="144"/>
        </w:trPr>
        <w:tc>
          <w:tcPr>
            <w:tcW w:w="8290" w:type="dxa"/>
            <w:gridSpan w:val="2"/>
            <w:shd w:val="clear" w:color="auto" w:fill="D9D9D9"/>
            <w:vAlign w:val="center"/>
            <w:hideMark/>
          </w:tcPr>
          <w:p w14:paraId="09B68F14" w14:textId="77777777" w:rsidR="0073188F" w:rsidRPr="00A120F3" w:rsidRDefault="0073188F" w:rsidP="00436D51">
            <w:pPr>
              <w:spacing w:after="0" w:line="240" w:lineRule="auto"/>
              <w:jc w:val="center"/>
              <w:rPr>
                <w:rFonts w:ascii="Times New Roman" w:hAnsi="Times New Roman" w:cs="Times New Roman"/>
                <w:b/>
                <w:bCs/>
                <w:i/>
                <w:sz w:val="20"/>
                <w:szCs w:val="20"/>
              </w:rPr>
            </w:pPr>
            <w:r>
              <w:rPr>
                <w:rFonts w:ascii="Times New Roman" w:hAnsi="Times New Roman" w:cs="Times New Roman"/>
                <w:b/>
                <w:bCs/>
                <w:sz w:val="20"/>
                <w:szCs w:val="20"/>
              </w:rPr>
              <w:t>Көктамырға құю топтамасы</w:t>
            </w:r>
          </w:p>
        </w:tc>
      </w:tr>
      <w:tr w:rsidR="0073188F" w:rsidRPr="00A120F3" w14:paraId="37853145" w14:textId="77777777" w:rsidTr="00436D51">
        <w:trPr>
          <w:trHeight w:val="144"/>
        </w:trPr>
        <w:tc>
          <w:tcPr>
            <w:tcW w:w="6113" w:type="dxa"/>
            <w:shd w:val="clear" w:color="auto" w:fill="auto"/>
            <w:vAlign w:val="center"/>
            <w:hideMark/>
          </w:tcPr>
          <w:p w14:paraId="5F76E192" w14:textId="77777777" w:rsidR="0073188F" w:rsidRPr="00A120F3" w:rsidRDefault="0073188F" w:rsidP="00436D51">
            <w:pPr>
              <w:spacing w:after="0" w:line="240" w:lineRule="auto"/>
              <w:rPr>
                <w:rFonts w:ascii="Times New Roman" w:hAnsi="Times New Roman" w:cs="Times New Roman"/>
                <w:bCs/>
                <w:sz w:val="20"/>
                <w:szCs w:val="20"/>
              </w:rPr>
            </w:pPr>
            <w:r>
              <w:rPr>
                <w:rFonts w:ascii="Times New Roman" w:hAnsi="Times New Roman" w:cs="Times New Roman"/>
                <w:bCs/>
                <w:sz w:val="20"/>
                <w:szCs w:val="20"/>
              </w:rPr>
              <w:t>Жүйе</w:t>
            </w:r>
          </w:p>
        </w:tc>
        <w:tc>
          <w:tcPr>
            <w:tcW w:w="2177" w:type="dxa"/>
            <w:vAlign w:val="center"/>
          </w:tcPr>
          <w:p w14:paraId="6EB882F7"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73530AC7" w14:textId="77777777" w:rsidTr="00436D51">
        <w:trPr>
          <w:trHeight w:val="144"/>
        </w:trPr>
        <w:tc>
          <w:tcPr>
            <w:tcW w:w="6113" w:type="dxa"/>
            <w:shd w:val="clear" w:color="auto" w:fill="auto"/>
            <w:vAlign w:val="center"/>
            <w:hideMark/>
          </w:tcPr>
          <w:p w14:paraId="0BC00181" w14:textId="77777777" w:rsidR="0073188F" w:rsidRPr="00A120F3" w:rsidRDefault="0073188F" w:rsidP="00436D5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Біржолғы </w:t>
            </w:r>
            <w:proofErr w:type="gramStart"/>
            <w:r>
              <w:rPr>
                <w:rFonts w:ascii="Times New Roman" w:hAnsi="Times New Roman" w:cs="Times New Roman"/>
                <w:bCs/>
                <w:sz w:val="20"/>
                <w:szCs w:val="20"/>
              </w:rPr>
              <w:t xml:space="preserve">сүйірұшты </w:t>
            </w:r>
            <w:r w:rsidRPr="006D00E1">
              <w:rPr>
                <w:rFonts w:ascii="Times New Roman" w:hAnsi="Times New Roman" w:cs="Times New Roman"/>
                <w:bCs/>
                <w:sz w:val="20"/>
                <w:szCs w:val="20"/>
              </w:rPr>
              <w:t xml:space="preserve"> скальпель</w:t>
            </w:r>
            <w:proofErr w:type="gramEnd"/>
          </w:p>
        </w:tc>
        <w:tc>
          <w:tcPr>
            <w:tcW w:w="2177" w:type="dxa"/>
            <w:vAlign w:val="center"/>
          </w:tcPr>
          <w:p w14:paraId="600678BE"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4B6CF04B" w14:textId="77777777" w:rsidTr="00436D51">
        <w:trPr>
          <w:trHeight w:val="144"/>
        </w:trPr>
        <w:tc>
          <w:tcPr>
            <w:tcW w:w="6113" w:type="dxa"/>
            <w:shd w:val="clear" w:color="auto" w:fill="auto"/>
            <w:vAlign w:val="center"/>
            <w:hideMark/>
          </w:tcPr>
          <w:p w14:paraId="53D17ADD" w14:textId="77777777" w:rsidR="0073188F" w:rsidRPr="00A120F3" w:rsidRDefault="0073188F" w:rsidP="00436D5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Жедел босату </w:t>
            </w:r>
            <w:r w:rsidRPr="006D00E1">
              <w:rPr>
                <w:rFonts w:ascii="Times New Roman" w:hAnsi="Times New Roman" w:cs="Times New Roman"/>
                <w:bCs/>
                <w:sz w:val="20"/>
                <w:szCs w:val="20"/>
              </w:rPr>
              <w:t>турникет</w:t>
            </w:r>
            <w:r>
              <w:rPr>
                <w:rFonts w:ascii="Times New Roman" w:hAnsi="Times New Roman" w:cs="Times New Roman"/>
                <w:bCs/>
                <w:sz w:val="20"/>
                <w:szCs w:val="20"/>
              </w:rPr>
              <w:t>і</w:t>
            </w:r>
          </w:p>
        </w:tc>
        <w:tc>
          <w:tcPr>
            <w:tcW w:w="2177" w:type="dxa"/>
            <w:vAlign w:val="center"/>
          </w:tcPr>
          <w:p w14:paraId="266352D1"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3F1849A0" w14:textId="77777777" w:rsidTr="00436D51">
        <w:trPr>
          <w:trHeight w:val="144"/>
        </w:trPr>
        <w:tc>
          <w:tcPr>
            <w:tcW w:w="6113" w:type="dxa"/>
            <w:shd w:val="clear" w:color="auto" w:fill="auto"/>
            <w:vAlign w:val="center"/>
            <w:hideMark/>
          </w:tcPr>
          <w:p w14:paraId="2D4B5B51"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Микропор 2,5см</w:t>
            </w:r>
          </w:p>
        </w:tc>
        <w:tc>
          <w:tcPr>
            <w:tcW w:w="2177" w:type="dxa"/>
            <w:vAlign w:val="center"/>
          </w:tcPr>
          <w:p w14:paraId="3EFB05BF"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570F7D1C" w14:textId="77777777" w:rsidTr="00436D51">
        <w:trPr>
          <w:trHeight w:val="144"/>
        </w:trPr>
        <w:tc>
          <w:tcPr>
            <w:tcW w:w="6113" w:type="dxa"/>
            <w:shd w:val="clear" w:color="auto" w:fill="auto"/>
            <w:vAlign w:val="center"/>
            <w:hideMark/>
          </w:tcPr>
          <w:p w14:paraId="21CD65C7"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IV Тегадерм 6/7 см</w:t>
            </w:r>
          </w:p>
        </w:tc>
        <w:tc>
          <w:tcPr>
            <w:tcW w:w="2177" w:type="dxa"/>
            <w:vAlign w:val="center"/>
          </w:tcPr>
          <w:p w14:paraId="5FC65749"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00FD66AE" w14:textId="77777777" w:rsidTr="00436D51">
        <w:trPr>
          <w:trHeight w:val="144"/>
        </w:trPr>
        <w:tc>
          <w:tcPr>
            <w:tcW w:w="6113" w:type="dxa"/>
            <w:shd w:val="clear" w:color="auto" w:fill="auto"/>
            <w:vAlign w:val="center"/>
            <w:hideMark/>
          </w:tcPr>
          <w:p w14:paraId="083F831A"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Спирт</w:t>
            </w:r>
            <w:r>
              <w:rPr>
                <w:rFonts w:ascii="Times New Roman" w:hAnsi="Times New Roman" w:cs="Times New Roman"/>
                <w:bCs/>
                <w:sz w:val="20"/>
                <w:szCs w:val="20"/>
              </w:rPr>
              <w:t>ті майлық</w:t>
            </w:r>
          </w:p>
        </w:tc>
        <w:tc>
          <w:tcPr>
            <w:tcW w:w="2177" w:type="dxa"/>
            <w:vAlign w:val="center"/>
          </w:tcPr>
          <w:p w14:paraId="07952D74"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102CAAB3" w14:textId="77777777" w:rsidTr="00436D51">
        <w:trPr>
          <w:trHeight w:val="144"/>
        </w:trPr>
        <w:tc>
          <w:tcPr>
            <w:tcW w:w="6113" w:type="dxa"/>
            <w:shd w:val="clear" w:color="auto" w:fill="auto"/>
            <w:vAlign w:val="center"/>
            <w:hideMark/>
          </w:tcPr>
          <w:p w14:paraId="1458C2C8"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 xml:space="preserve">Катетер </w:t>
            </w:r>
            <w:r>
              <w:rPr>
                <w:rFonts w:ascii="Times New Roman" w:hAnsi="Times New Roman" w:cs="Times New Roman"/>
                <w:bCs/>
                <w:sz w:val="20"/>
                <w:szCs w:val="20"/>
              </w:rPr>
              <w:t>к/т</w:t>
            </w:r>
            <w:r w:rsidRPr="006D00E1">
              <w:rPr>
                <w:rFonts w:ascii="Times New Roman" w:hAnsi="Times New Roman" w:cs="Times New Roman"/>
                <w:bCs/>
                <w:sz w:val="20"/>
                <w:szCs w:val="20"/>
              </w:rPr>
              <w:t xml:space="preserve"> 14G</w:t>
            </w:r>
          </w:p>
        </w:tc>
        <w:tc>
          <w:tcPr>
            <w:tcW w:w="2177" w:type="dxa"/>
            <w:vAlign w:val="center"/>
          </w:tcPr>
          <w:p w14:paraId="2C353485"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5233BC6D" w14:textId="77777777" w:rsidTr="00436D51">
        <w:trPr>
          <w:trHeight w:val="144"/>
        </w:trPr>
        <w:tc>
          <w:tcPr>
            <w:tcW w:w="6113" w:type="dxa"/>
            <w:shd w:val="clear" w:color="auto" w:fill="auto"/>
            <w:vAlign w:val="center"/>
            <w:hideMark/>
          </w:tcPr>
          <w:p w14:paraId="1C9D3EBA"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 xml:space="preserve">Катетер </w:t>
            </w:r>
            <w:r>
              <w:rPr>
                <w:rFonts w:ascii="Times New Roman" w:hAnsi="Times New Roman" w:cs="Times New Roman"/>
                <w:bCs/>
                <w:sz w:val="20"/>
                <w:szCs w:val="20"/>
              </w:rPr>
              <w:t>к/т</w:t>
            </w:r>
            <w:r w:rsidRPr="006D00E1">
              <w:rPr>
                <w:rFonts w:ascii="Times New Roman" w:hAnsi="Times New Roman" w:cs="Times New Roman"/>
                <w:bCs/>
                <w:sz w:val="20"/>
                <w:szCs w:val="20"/>
              </w:rPr>
              <w:t xml:space="preserve"> 16G</w:t>
            </w:r>
          </w:p>
        </w:tc>
        <w:tc>
          <w:tcPr>
            <w:tcW w:w="2177" w:type="dxa"/>
            <w:vAlign w:val="center"/>
          </w:tcPr>
          <w:p w14:paraId="577C2F69"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33E6EA16" w14:textId="77777777" w:rsidTr="00436D51">
        <w:trPr>
          <w:trHeight w:val="144"/>
        </w:trPr>
        <w:tc>
          <w:tcPr>
            <w:tcW w:w="6113" w:type="dxa"/>
            <w:shd w:val="clear" w:color="auto" w:fill="auto"/>
            <w:vAlign w:val="center"/>
            <w:hideMark/>
          </w:tcPr>
          <w:p w14:paraId="25D08BB3"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 xml:space="preserve">Катетер </w:t>
            </w:r>
            <w:r>
              <w:rPr>
                <w:rFonts w:ascii="Times New Roman" w:hAnsi="Times New Roman" w:cs="Times New Roman"/>
                <w:bCs/>
                <w:sz w:val="20"/>
                <w:szCs w:val="20"/>
              </w:rPr>
              <w:t>к/т</w:t>
            </w:r>
            <w:r w:rsidRPr="006D00E1">
              <w:rPr>
                <w:rFonts w:ascii="Times New Roman" w:hAnsi="Times New Roman" w:cs="Times New Roman"/>
                <w:bCs/>
                <w:sz w:val="20"/>
                <w:szCs w:val="20"/>
              </w:rPr>
              <w:t xml:space="preserve"> 18G</w:t>
            </w:r>
          </w:p>
        </w:tc>
        <w:tc>
          <w:tcPr>
            <w:tcW w:w="2177" w:type="dxa"/>
            <w:vAlign w:val="center"/>
          </w:tcPr>
          <w:p w14:paraId="4C8C0D4C"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2589B436" w14:textId="77777777" w:rsidTr="00436D51">
        <w:trPr>
          <w:trHeight w:val="144"/>
        </w:trPr>
        <w:tc>
          <w:tcPr>
            <w:tcW w:w="8290" w:type="dxa"/>
            <w:gridSpan w:val="2"/>
            <w:shd w:val="clear" w:color="auto" w:fill="D9D9D9"/>
            <w:vAlign w:val="center"/>
            <w:hideMark/>
          </w:tcPr>
          <w:p w14:paraId="3CAF20CA" w14:textId="77777777" w:rsidR="0073188F" w:rsidRPr="00A120F3" w:rsidRDefault="0073188F" w:rsidP="00436D51">
            <w:pPr>
              <w:spacing w:after="0" w:line="240" w:lineRule="auto"/>
              <w:jc w:val="center"/>
              <w:rPr>
                <w:rFonts w:ascii="Times New Roman" w:hAnsi="Times New Roman" w:cs="Times New Roman"/>
                <w:b/>
                <w:bCs/>
                <w:i/>
                <w:sz w:val="20"/>
                <w:szCs w:val="20"/>
              </w:rPr>
            </w:pPr>
            <w:r>
              <w:rPr>
                <w:rFonts w:ascii="Times New Roman" w:hAnsi="Times New Roman" w:cs="Times New Roman"/>
                <w:b/>
                <w:bCs/>
                <w:sz w:val="20"/>
                <w:szCs w:val="20"/>
              </w:rPr>
              <w:t xml:space="preserve">Таңғыш </w:t>
            </w:r>
            <w:r w:rsidRPr="006D00E1">
              <w:rPr>
                <w:rFonts w:ascii="Times New Roman" w:hAnsi="Times New Roman" w:cs="Times New Roman"/>
                <w:b/>
                <w:bCs/>
                <w:sz w:val="20"/>
                <w:szCs w:val="20"/>
              </w:rPr>
              <w:t>материал</w:t>
            </w:r>
            <w:r>
              <w:rPr>
                <w:rFonts w:ascii="Times New Roman" w:hAnsi="Times New Roman" w:cs="Times New Roman"/>
                <w:b/>
                <w:bCs/>
                <w:sz w:val="20"/>
                <w:szCs w:val="20"/>
              </w:rPr>
              <w:t>дар</w:t>
            </w:r>
          </w:p>
        </w:tc>
      </w:tr>
      <w:tr w:rsidR="0073188F" w:rsidRPr="00A120F3" w14:paraId="126B71E9" w14:textId="77777777" w:rsidTr="00436D51">
        <w:trPr>
          <w:trHeight w:val="144"/>
        </w:trPr>
        <w:tc>
          <w:tcPr>
            <w:tcW w:w="6113" w:type="dxa"/>
            <w:shd w:val="clear" w:color="auto" w:fill="auto"/>
            <w:vAlign w:val="center"/>
            <w:hideMark/>
          </w:tcPr>
          <w:p w14:paraId="2ED33264" w14:textId="77777777" w:rsidR="0073188F" w:rsidRPr="00A120F3" w:rsidRDefault="0073188F" w:rsidP="00436D51">
            <w:pPr>
              <w:spacing w:after="0" w:line="240" w:lineRule="auto"/>
              <w:rPr>
                <w:rFonts w:ascii="Times New Roman" w:hAnsi="Times New Roman" w:cs="Times New Roman"/>
                <w:bCs/>
                <w:sz w:val="20"/>
                <w:szCs w:val="20"/>
              </w:rPr>
            </w:pPr>
            <w:r>
              <w:rPr>
                <w:rFonts w:ascii="Times New Roman" w:hAnsi="Times New Roman" w:cs="Times New Roman"/>
                <w:bCs/>
                <w:sz w:val="20"/>
                <w:szCs w:val="20"/>
              </w:rPr>
              <w:t>Таңғыш</w:t>
            </w:r>
            <w:r w:rsidRPr="006D00E1">
              <w:rPr>
                <w:rFonts w:ascii="Times New Roman" w:hAnsi="Times New Roman" w:cs="Times New Roman"/>
                <w:bCs/>
                <w:sz w:val="20"/>
                <w:szCs w:val="20"/>
              </w:rPr>
              <w:t xml:space="preserve"> пакет №4</w:t>
            </w:r>
          </w:p>
        </w:tc>
        <w:tc>
          <w:tcPr>
            <w:tcW w:w="2177" w:type="dxa"/>
            <w:vAlign w:val="center"/>
          </w:tcPr>
          <w:p w14:paraId="7740F7B2"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479E17FF" w14:textId="77777777" w:rsidTr="00436D51">
        <w:trPr>
          <w:trHeight w:val="144"/>
        </w:trPr>
        <w:tc>
          <w:tcPr>
            <w:tcW w:w="6113" w:type="dxa"/>
            <w:shd w:val="clear" w:color="auto" w:fill="auto"/>
            <w:vAlign w:val="center"/>
            <w:hideMark/>
          </w:tcPr>
          <w:p w14:paraId="3EFDB011" w14:textId="77777777" w:rsidR="0073188F" w:rsidRPr="00A120F3" w:rsidRDefault="0073188F" w:rsidP="00436D51">
            <w:pPr>
              <w:spacing w:after="0" w:line="240" w:lineRule="auto"/>
              <w:rPr>
                <w:rFonts w:ascii="Times New Roman" w:hAnsi="Times New Roman" w:cs="Times New Roman"/>
                <w:bCs/>
                <w:sz w:val="20"/>
                <w:szCs w:val="20"/>
              </w:rPr>
            </w:pPr>
            <w:r>
              <w:rPr>
                <w:rFonts w:ascii="Times New Roman" w:hAnsi="Times New Roman" w:cs="Times New Roman"/>
                <w:bCs/>
                <w:sz w:val="20"/>
                <w:szCs w:val="20"/>
              </w:rPr>
              <w:t>Таңғыш</w:t>
            </w:r>
            <w:r w:rsidRPr="006D00E1">
              <w:rPr>
                <w:rFonts w:ascii="Times New Roman" w:hAnsi="Times New Roman" w:cs="Times New Roman"/>
                <w:bCs/>
                <w:sz w:val="20"/>
                <w:szCs w:val="20"/>
              </w:rPr>
              <w:t xml:space="preserve"> пакет №3</w:t>
            </w:r>
          </w:p>
        </w:tc>
        <w:tc>
          <w:tcPr>
            <w:tcW w:w="2177" w:type="dxa"/>
            <w:vAlign w:val="center"/>
          </w:tcPr>
          <w:p w14:paraId="25584D66"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504D6487" w14:textId="77777777" w:rsidTr="00436D51">
        <w:trPr>
          <w:trHeight w:val="144"/>
        </w:trPr>
        <w:tc>
          <w:tcPr>
            <w:tcW w:w="6113" w:type="dxa"/>
            <w:shd w:val="clear" w:color="auto" w:fill="auto"/>
            <w:vAlign w:val="center"/>
            <w:hideMark/>
          </w:tcPr>
          <w:p w14:paraId="170B7897" w14:textId="77777777" w:rsidR="0073188F" w:rsidRPr="00A120F3" w:rsidRDefault="0073188F" w:rsidP="00436D51">
            <w:pPr>
              <w:spacing w:after="0" w:line="240" w:lineRule="auto"/>
              <w:rPr>
                <w:rFonts w:ascii="Times New Roman" w:hAnsi="Times New Roman" w:cs="Times New Roman"/>
                <w:bCs/>
                <w:sz w:val="20"/>
                <w:szCs w:val="20"/>
              </w:rPr>
            </w:pPr>
            <w:r>
              <w:rPr>
                <w:rFonts w:ascii="Times New Roman" w:hAnsi="Times New Roman" w:cs="Times New Roman"/>
                <w:bCs/>
                <w:sz w:val="20"/>
                <w:szCs w:val="20"/>
              </w:rPr>
              <w:t>Таңғыш</w:t>
            </w:r>
            <w:r w:rsidRPr="006D00E1">
              <w:rPr>
                <w:rFonts w:ascii="Times New Roman" w:hAnsi="Times New Roman" w:cs="Times New Roman"/>
                <w:bCs/>
                <w:sz w:val="20"/>
                <w:szCs w:val="20"/>
              </w:rPr>
              <w:t xml:space="preserve"> пакет №2</w:t>
            </w:r>
          </w:p>
        </w:tc>
        <w:tc>
          <w:tcPr>
            <w:tcW w:w="2177" w:type="dxa"/>
            <w:vAlign w:val="center"/>
          </w:tcPr>
          <w:p w14:paraId="2E1E025D"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1AAFC994" w14:textId="77777777" w:rsidTr="00436D51">
        <w:trPr>
          <w:trHeight w:val="144"/>
        </w:trPr>
        <w:tc>
          <w:tcPr>
            <w:tcW w:w="6113" w:type="dxa"/>
            <w:shd w:val="clear" w:color="auto" w:fill="auto"/>
            <w:vAlign w:val="center"/>
            <w:hideMark/>
          </w:tcPr>
          <w:p w14:paraId="44167878" w14:textId="77777777" w:rsidR="0073188F" w:rsidRPr="00A120F3" w:rsidRDefault="0073188F" w:rsidP="00436D51">
            <w:pPr>
              <w:spacing w:after="0" w:line="240" w:lineRule="auto"/>
              <w:rPr>
                <w:rFonts w:ascii="Times New Roman" w:hAnsi="Times New Roman" w:cs="Times New Roman"/>
                <w:bCs/>
                <w:sz w:val="20"/>
                <w:szCs w:val="20"/>
              </w:rPr>
            </w:pPr>
            <w:r>
              <w:rPr>
                <w:rFonts w:ascii="Times New Roman" w:hAnsi="Times New Roman" w:cs="Times New Roman"/>
                <w:bCs/>
                <w:sz w:val="20"/>
                <w:szCs w:val="20"/>
              </w:rPr>
              <w:t>Таңғыш</w:t>
            </w:r>
            <w:r w:rsidRPr="006D00E1">
              <w:rPr>
                <w:rFonts w:ascii="Times New Roman" w:hAnsi="Times New Roman" w:cs="Times New Roman"/>
                <w:bCs/>
                <w:sz w:val="20"/>
                <w:szCs w:val="20"/>
              </w:rPr>
              <w:t xml:space="preserve"> пакет №1</w:t>
            </w:r>
          </w:p>
        </w:tc>
        <w:tc>
          <w:tcPr>
            <w:tcW w:w="2177" w:type="dxa"/>
            <w:vAlign w:val="center"/>
          </w:tcPr>
          <w:p w14:paraId="2D185CE0"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5AC1D9F5" w14:textId="77777777" w:rsidTr="00436D51">
        <w:trPr>
          <w:trHeight w:val="144"/>
        </w:trPr>
        <w:tc>
          <w:tcPr>
            <w:tcW w:w="8290" w:type="dxa"/>
            <w:gridSpan w:val="2"/>
            <w:shd w:val="clear" w:color="auto" w:fill="D9D9D9"/>
            <w:vAlign w:val="center"/>
            <w:hideMark/>
          </w:tcPr>
          <w:p w14:paraId="64D50230" w14:textId="77777777" w:rsidR="0073188F" w:rsidRPr="00A120F3" w:rsidRDefault="0073188F" w:rsidP="00436D51">
            <w:pPr>
              <w:spacing w:after="0" w:line="240" w:lineRule="auto"/>
              <w:jc w:val="center"/>
              <w:rPr>
                <w:rFonts w:ascii="Times New Roman" w:hAnsi="Times New Roman" w:cs="Times New Roman"/>
                <w:b/>
                <w:bCs/>
                <w:i/>
                <w:sz w:val="20"/>
                <w:szCs w:val="20"/>
              </w:rPr>
            </w:pPr>
            <w:r w:rsidRPr="006D00E1">
              <w:rPr>
                <w:rFonts w:ascii="Times New Roman" w:hAnsi="Times New Roman" w:cs="Times New Roman"/>
                <w:b/>
                <w:bCs/>
                <w:sz w:val="20"/>
                <w:szCs w:val="20"/>
              </w:rPr>
              <w:lastRenderedPageBreak/>
              <w:t>И</w:t>
            </w:r>
            <w:r>
              <w:rPr>
                <w:rFonts w:ascii="Times New Roman" w:hAnsi="Times New Roman" w:cs="Times New Roman"/>
                <w:b/>
                <w:bCs/>
                <w:sz w:val="20"/>
                <w:szCs w:val="20"/>
              </w:rPr>
              <w:t>нелер/</w:t>
            </w:r>
            <w:r w:rsidRPr="006D00E1">
              <w:rPr>
                <w:rFonts w:ascii="Times New Roman" w:hAnsi="Times New Roman" w:cs="Times New Roman"/>
                <w:b/>
                <w:bCs/>
                <w:sz w:val="20"/>
                <w:szCs w:val="20"/>
              </w:rPr>
              <w:t>Шприц</w:t>
            </w:r>
            <w:r>
              <w:rPr>
                <w:rFonts w:ascii="Times New Roman" w:hAnsi="Times New Roman" w:cs="Times New Roman"/>
                <w:b/>
                <w:bCs/>
                <w:sz w:val="20"/>
                <w:szCs w:val="20"/>
              </w:rPr>
              <w:t>тер</w:t>
            </w:r>
          </w:p>
        </w:tc>
      </w:tr>
      <w:tr w:rsidR="0073188F" w:rsidRPr="00A120F3" w14:paraId="79E105F2" w14:textId="77777777" w:rsidTr="00436D51">
        <w:trPr>
          <w:trHeight w:val="144"/>
        </w:trPr>
        <w:tc>
          <w:tcPr>
            <w:tcW w:w="6113" w:type="dxa"/>
            <w:shd w:val="clear" w:color="auto" w:fill="auto"/>
            <w:vAlign w:val="center"/>
            <w:hideMark/>
          </w:tcPr>
          <w:p w14:paraId="59D362C5" w14:textId="77777777" w:rsidR="0073188F" w:rsidRPr="00A120F3" w:rsidRDefault="0073188F" w:rsidP="00436D5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Инелі </w:t>
            </w:r>
            <w:r w:rsidRPr="006D00E1">
              <w:rPr>
                <w:rFonts w:ascii="Times New Roman" w:hAnsi="Times New Roman" w:cs="Times New Roman"/>
                <w:bCs/>
                <w:sz w:val="20"/>
                <w:szCs w:val="20"/>
              </w:rPr>
              <w:t>шприц 10мл</w:t>
            </w:r>
          </w:p>
        </w:tc>
        <w:tc>
          <w:tcPr>
            <w:tcW w:w="2177" w:type="dxa"/>
            <w:vAlign w:val="center"/>
          </w:tcPr>
          <w:p w14:paraId="1D810672"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3D4E06AE" w14:textId="77777777" w:rsidTr="00436D51">
        <w:trPr>
          <w:trHeight w:val="144"/>
        </w:trPr>
        <w:tc>
          <w:tcPr>
            <w:tcW w:w="6113" w:type="dxa"/>
            <w:shd w:val="clear" w:color="auto" w:fill="auto"/>
            <w:vAlign w:val="center"/>
            <w:hideMark/>
          </w:tcPr>
          <w:p w14:paraId="48AE2081" w14:textId="77777777" w:rsidR="0073188F" w:rsidRPr="00A120F3" w:rsidRDefault="0073188F" w:rsidP="00436D5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Инелі </w:t>
            </w:r>
            <w:r w:rsidRPr="006D00E1">
              <w:rPr>
                <w:rFonts w:ascii="Times New Roman" w:hAnsi="Times New Roman" w:cs="Times New Roman"/>
                <w:bCs/>
                <w:sz w:val="20"/>
                <w:szCs w:val="20"/>
              </w:rPr>
              <w:t>шприц 5мл</w:t>
            </w:r>
          </w:p>
        </w:tc>
        <w:tc>
          <w:tcPr>
            <w:tcW w:w="2177" w:type="dxa"/>
            <w:vAlign w:val="center"/>
          </w:tcPr>
          <w:p w14:paraId="5B21DDFD"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79C41AEC" w14:textId="77777777" w:rsidTr="00436D51">
        <w:trPr>
          <w:trHeight w:val="144"/>
        </w:trPr>
        <w:tc>
          <w:tcPr>
            <w:tcW w:w="6113" w:type="dxa"/>
            <w:shd w:val="clear" w:color="auto" w:fill="auto"/>
            <w:vAlign w:val="center"/>
            <w:hideMark/>
          </w:tcPr>
          <w:p w14:paraId="75631DE5" w14:textId="77777777" w:rsidR="0073188F" w:rsidRPr="00A120F3" w:rsidRDefault="0073188F" w:rsidP="00436D5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Инелі </w:t>
            </w:r>
            <w:r w:rsidRPr="006D00E1">
              <w:rPr>
                <w:rFonts w:ascii="Times New Roman" w:hAnsi="Times New Roman" w:cs="Times New Roman"/>
                <w:bCs/>
                <w:sz w:val="20"/>
                <w:szCs w:val="20"/>
              </w:rPr>
              <w:t>шприц 2мл</w:t>
            </w:r>
          </w:p>
        </w:tc>
        <w:tc>
          <w:tcPr>
            <w:tcW w:w="2177" w:type="dxa"/>
            <w:vAlign w:val="center"/>
          </w:tcPr>
          <w:p w14:paraId="767ECE7A"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2F46C452" w14:textId="77777777" w:rsidTr="00436D51">
        <w:trPr>
          <w:trHeight w:val="144"/>
        </w:trPr>
        <w:tc>
          <w:tcPr>
            <w:tcW w:w="6113" w:type="dxa"/>
            <w:shd w:val="clear" w:color="auto" w:fill="auto"/>
            <w:vAlign w:val="center"/>
            <w:hideMark/>
          </w:tcPr>
          <w:p w14:paraId="7349D2A2" w14:textId="77777777" w:rsidR="0073188F" w:rsidRPr="00A120F3" w:rsidRDefault="0073188F" w:rsidP="00436D51">
            <w:pPr>
              <w:spacing w:after="0" w:line="240" w:lineRule="auto"/>
              <w:rPr>
                <w:rFonts w:ascii="Times New Roman" w:hAnsi="Times New Roman" w:cs="Times New Roman"/>
                <w:bCs/>
                <w:sz w:val="20"/>
                <w:szCs w:val="20"/>
              </w:rPr>
            </w:pPr>
            <w:r>
              <w:rPr>
                <w:rFonts w:ascii="Times New Roman" w:hAnsi="Times New Roman" w:cs="Times New Roman"/>
                <w:bCs/>
                <w:sz w:val="20"/>
                <w:szCs w:val="20"/>
              </w:rPr>
              <w:t>Көбелек жүйе</w:t>
            </w:r>
            <w:r w:rsidRPr="006D00E1">
              <w:rPr>
                <w:rFonts w:ascii="Times New Roman" w:hAnsi="Times New Roman" w:cs="Times New Roman"/>
                <w:bCs/>
                <w:sz w:val="20"/>
                <w:szCs w:val="20"/>
              </w:rPr>
              <w:t xml:space="preserve"> 18 G</w:t>
            </w:r>
          </w:p>
        </w:tc>
        <w:tc>
          <w:tcPr>
            <w:tcW w:w="2177" w:type="dxa"/>
            <w:vAlign w:val="center"/>
          </w:tcPr>
          <w:p w14:paraId="72227747"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391AB04A" w14:textId="77777777" w:rsidTr="00436D51">
        <w:trPr>
          <w:trHeight w:val="144"/>
        </w:trPr>
        <w:tc>
          <w:tcPr>
            <w:tcW w:w="6113" w:type="dxa"/>
            <w:shd w:val="clear" w:color="auto" w:fill="auto"/>
            <w:vAlign w:val="center"/>
            <w:hideMark/>
          </w:tcPr>
          <w:p w14:paraId="48E65C6C"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И</w:t>
            </w:r>
            <w:r>
              <w:rPr>
                <w:rFonts w:ascii="Times New Roman" w:hAnsi="Times New Roman" w:cs="Times New Roman"/>
                <w:bCs/>
                <w:sz w:val="20"/>
                <w:szCs w:val="20"/>
              </w:rPr>
              <w:t>не</w:t>
            </w:r>
            <w:r w:rsidRPr="006D00E1">
              <w:rPr>
                <w:rFonts w:ascii="Times New Roman" w:hAnsi="Times New Roman" w:cs="Times New Roman"/>
                <w:bCs/>
                <w:sz w:val="20"/>
                <w:szCs w:val="20"/>
              </w:rPr>
              <w:t xml:space="preserve"> 25G</w:t>
            </w:r>
          </w:p>
        </w:tc>
        <w:tc>
          <w:tcPr>
            <w:tcW w:w="2177" w:type="dxa"/>
            <w:vAlign w:val="center"/>
          </w:tcPr>
          <w:p w14:paraId="487484E2"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0CF40B12" w14:textId="77777777" w:rsidTr="00436D51">
        <w:trPr>
          <w:trHeight w:val="144"/>
        </w:trPr>
        <w:tc>
          <w:tcPr>
            <w:tcW w:w="6113" w:type="dxa"/>
            <w:shd w:val="clear" w:color="auto" w:fill="auto"/>
            <w:vAlign w:val="center"/>
            <w:hideMark/>
          </w:tcPr>
          <w:p w14:paraId="4FE9C6B9"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И</w:t>
            </w:r>
            <w:r>
              <w:rPr>
                <w:rFonts w:ascii="Times New Roman" w:hAnsi="Times New Roman" w:cs="Times New Roman"/>
                <w:bCs/>
                <w:sz w:val="20"/>
                <w:szCs w:val="20"/>
              </w:rPr>
              <w:t>не</w:t>
            </w:r>
            <w:r w:rsidRPr="006D00E1">
              <w:rPr>
                <w:rFonts w:ascii="Times New Roman" w:hAnsi="Times New Roman" w:cs="Times New Roman"/>
                <w:bCs/>
                <w:sz w:val="20"/>
                <w:szCs w:val="20"/>
              </w:rPr>
              <w:t xml:space="preserve"> 23G</w:t>
            </w:r>
          </w:p>
        </w:tc>
        <w:tc>
          <w:tcPr>
            <w:tcW w:w="2177" w:type="dxa"/>
            <w:vAlign w:val="center"/>
          </w:tcPr>
          <w:p w14:paraId="567977C1"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2E0A2BBE" w14:textId="77777777" w:rsidTr="00436D51">
        <w:trPr>
          <w:trHeight w:val="144"/>
        </w:trPr>
        <w:tc>
          <w:tcPr>
            <w:tcW w:w="6113" w:type="dxa"/>
            <w:shd w:val="clear" w:color="auto" w:fill="auto"/>
            <w:vAlign w:val="center"/>
            <w:hideMark/>
          </w:tcPr>
          <w:p w14:paraId="095970DB"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И</w:t>
            </w:r>
            <w:r>
              <w:rPr>
                <w:rFonts w:ascii="Times New Roman" w:hAnsi="Times New Roman" w:cs="Times New Roman"/>
                <w:bCs/>
                <w:sz w:val="20"/>
                <w:szCs w:val="20"/>
              </w:rPr>
              <w:t xml:space="preserve">не </w:t>
            </w:r>
            <w:r w:rsidRPr="006D00E1">
              <w:rPr>
                <w:rFonts w:ascii="Times New Roman" w:hAnsi="Times New Roman" w:cs="Times New Roman"/>
                <w:bCs/>
                <w:sz w:val="20"/>
                <w:szCs w:val="20"/>
              </w:rPr>
              <w:t>21G</w:t>
            </w:r>
          </w:p>
        </w:tc>
        <w:tc>
          <w:tcPr>
            <w:tcW w:w="2177" w:type="dxa"/>
            <w:vAlign w:val="center"/>
          </w:tcPr>
          <w:p w14:paraId="474B47B1"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53B94F44" w14:textId="77777777" w:rsidTr="00436D51">
        <w:trPr>
          <w:trHeight w:val="144"/>
        </w:trPr>
        <w:tc>
          <w:tcPr>
            <w:tcW w:w="8290" w:type="dxa"/>
            <w:gridSpan w:val="2"/>
            <w:shd w:val="clear" w:color="000000" w:fill="C0C0C0"/>
            <w:vAlign w:val="center"/>
            <w:hideMark/>
          </w:tcPr>
          <w:p w14:paraId="573CD4B7" w14:textId="77777777" w:rsidR="0073188F" w:rsidRPr="00A120F3" w:rsidRDefault="0073188F" w:rsidP="00436D51">
            <w:pPr>
              <w:spacing w:after="0" w:line="240" w:lineRule="auto"/>
              <w:jc w:val="center"/>
              <w:rPr>
                <w:rFonts w:ascii="Times New Roman" w:hAnsi="Times New Roman" w:cs="Times New Roman"/>
                <w:b/>
                <w:bCs/>
                <w:i/>
                <w:sz w:val="20"/>
                <w:szCs w:val="20"/>
              </w:rPr>
            </w:pPr>
            <w:r>
              <w:rPr>
                <w:rFonts w:ascii="Times New Roman" w:hAnsi="Times New Roman" w:cs="Times New Roman"/>
                <w:b/>
                <w:bCs/>
                <w:sz w:val="20"/>
                <w:szCs w:val="20"/>
              </w:rPr>
              <w:t>Таңғыш</w:t>
            </w:r>
            <w:r w:rsidRPr="006D00E1">
              <w:rPr>
                <w:rFonts w:ascii="Times New Roman" w:hAnsi="Times New Roman" w:cs="Times New Roman"/>
                <w:b/>
                <w:bCs/>
                <w:sz w:val="20"/>
                <w:szCs w:val="20"/>
              </w:rPr>
              <w:t xml:space="preserve"> </w:t>
            </w:r>
            <w:r>
              <w:rPr>
                <w:rFonts w:ascii="Times New Roman" w:hAnsi="Times New Roman" w:cs="Times New Roman"/>
                <w:b/>
                <w:bCs/>
                <w:sz w:val="20"/>
                <w:szCs w:val="20"/>
              </w:rPr>
              <w:t>топтама</w:t>
            </w:r>
          </w:p>
        </w:tc>
      </w:tr>
      <w:tr w:rsidR="0073188F" w:rsidRPr="00A120F3" w14:paraId="2E1E6C96" w14:textId="77777777" w:rsidTr="00436D51">
        <w:trPr>
          <w:trHeight w:val="144"/>
        </w:trPr>
        <w:tc>
          <w:tcPr>
            <w:tcW w:w="6113" w:type="dxa"/>
            <w:shd w:val="clear" w:color="auto" w:fill="auto"/>
            <w:vAlign w:val="center"/>
            <w:hideMark/>
          </w:tcPr>
          <w:p w14:paraId="0722B4EE" w14:textId="77777777" w:rsidR="0073188F" w:rsidRPr="00A120F3" w:rsidRDefault="0073188F" w:rsidP="00436D51">
            <w:pPr>
              <w:spacing w:after="0" w:line="240" w:lineRule="auto"/>
              <w:rPr>
                <w:rFonts w:ascii="Times New Roman" w:hAnsi="Times New Roman" w:cs="Times New Roman"/>
                <w:bCs/>
                <w:sz w:val="20"/>
                <w:szCs w:val="20"/>
              </w:rPr>
            </w:pPr>
            <w:r>
              <w:rPr>
                <w:rFonts w:ascii="Times New Roman" w:hAnsi="Times New Roman" w:cs="Times New Roman"/>
                <w:bCs/>
                <w:sz w:val="20"/>
                <w:szCs w:val="20"/>
              </w:rPr>
              <w:t>Зарарсыздандырылған</w:t>
            </w:r>
            <w:r w:rsidRPr="006D00E1">
              <w:rPr>
                <w:rFonts w:ascii="Times New Roman" w:hAnsi="Times New Roman" w:cs="Times New Roman"/>
                <w:bCs/>
                <w:sz w:val="20"/>
                <w:szCs w:val="20"/>
              </w:rPr>
              <w:t xml:space="preserve"> </w:t>
            </w:r>
            <w:r>
              <w:rPr>
                <w:rFonts w:ascii="Times New Roman" w:hAnsi="Times New Roman" w:cs="Times New Roman"/>
                <w:bCs/>
                <w:sz w:val="20"/>
                <w:szCs w:val="20"/>
              </w:rPr>
              <w:t>майлықтар</w:t>
            </w:r>
            <w:r w:rsidRPr="006D00E1">
              <w:rPr>
                <w:rFonts w:ascii="Times New Roman" w:hAnsi="Times New Roman" w:cs="Times New Roman"/>
                <w:bCs/>
                <w:sz w:val="20"/>
                <w:szCs w:val="20"/>
              </w:rPr>
              <w:t xml:space="preserve"> 10/10см (</w:t>
            </w:r>
            <w:r>
              <w:rPr>
                <w:rFonts w:ascii="Times New Roman" w:hAnsi="Times New Roman" w:cs="Times New Roman"/>
                <w:bCs/>
                <w:sz w:val="20"/>
                <w:szCs w:val="20"/>
              </w:rPr>
              <w:t>қорабында</w:t>
            </w:r>
            <w:r w:rsidRPr="006D00E1">
              <w:rPr>
                <w:rFonts w:ascii="Times New Roman" w:hAnsi="Times New Roman" w:cs="Times New Roman"/>
                <w:bCs/>
                <w:sz w:val="20"/>
                <w:szCs w:val="20"/>
              </w:rPr>
              <w:t xml:space="preserve"> 5</w:t>
            </w:r>
            <w:r>
              <w:rPr>
                <w:rFonts w:ascii="Times New Roman" w:hAnsi="Times New Roman" w:cs="Times New Roman"/>
                <w:bCs/>
                <w:sz w:val="20"/>
                <w:szCs w:val="20"/>
              </w:rPr>
              <w:t xml:space="preserve"> дана</w:t>
            </w:r>
            <w:r w:rsidRPr="006D00E1">
              <w:rPr>
                <w:rFonts w:ascii="Times New Roman" w:hAnsi="Times New Roman" w:cs="Times New Roman"/>
                <w:bCs/>
                <w:sz w:val="20"/>
                <w:szCs w:val="20"/>
              </w:rPr>
              <w:t>)</w:t>
            </w:r>
          </w:p>
        </w:tc>
        <w:tc>
          <w:tcPr>
            <w:tcW w:w="2177" w:type="dxa"/>
            <w:vAlign w:val="center"/>
          </w:tcPr>
          <w:p w14:paraId="5983BE0A"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15417473" w14:textId="77777777" w:rsidTr="00436D51">
        <w:trPr>
          <w:trHeight w:val="144"/>
        </w:trPr>
        <w:tc>
          <w:tcPr>
            <w:tcW w:w="6113" w:type="dxa"/>
            <w:shd w:val="clear" w:color="auto" w:fill="auto"/>
            <w:vAlign w:val="center"/>
            <w:hideMark/>
          </w:tcPr>
          <w:p w14:paraId="60387FFF" w14:textId="77777777" w:rsidR="0073188F" w:rsidRPr="00A120F3" w:rsidRDefault="0073188F" w:rsidP="00436D51">
            <w:pPr>
              <w:spacing w:after="0" w:line="240" w:lineRule="auto"/>
              <w:rPr>
                <w:rFonts w:ascii="Times New Roman" w:hAnsi="Times New Roman" w:cs="Times New Roman"/>
                <w:bCs/>
                <w:sz w:val="20"/>
                <w:szCs w:val="20"/>
              </w:rPr>
            </w:pPr>
            <w:r>
              <w:rPr>
                <w:rFonts w:ascii="Times New Roman" w:hAnsi="Times New Roman" w:cs="Times New Roman"/>
                <w:bCs/>
                <w:sz w:val="20"/>
                <w:szCs w:val="20"/>
              </w:rPr>
              <w:t>Зарарсыздандырылмаған</w:t>
            </w:r>
            <w:r w:rsidRPr="006D00E1">
              <w:rPr>
                <w:rFonts w:ascii="Times New Roman" w:hAnsi="Times New Roman" w:cs="Times New Roman"/>
                <w:bCs/>
                <w:sz w:val="20"/>
                <w:szCs w:val="20"/>
              </w:rPr>
              <w:t xml:space="preserve"> </w:t>
            </w:r>
            <w:r>
              <w:rPr>
                <w:rFonts w:ascii="Times New Roman" w:hAnsi="Times New Roman" w:cs="Times New Roman"/>
                <w:bCs/>
                <w:sz w:val="20"/>
                <w:szCs w:val="20"/>
              </w:rPr>
              <w:t>майлықтар</w:t>
            </w:r>
            <w:r w:rsidRPr="006D00E1">
              <w:rPr>
                <w:rFonts w:ascii="Times New Roman" w:hAnsi="Times New Roman" w:cs="Times New Roman"/>
                <w:bCs/>
                <w:sz w:val="20"/>
                <w:szCs w:val="20"/>
              </w:rPr>
              <w:t xml:space="preserve"> 5/5см (</w:t>
            </w:r>
            <w:r>
              <w:rPr>
                <w:rFonts w:ascii="Times New Roman" w:hAnsi="Times New Roman" w:cs="Times New Roman"/>
                <w:bCs/>
                <w:sz w:val="20"/>
                <w:szCs w:val="20"/>
              </w:rPr>
              <w:t>қорабында 100 дана</w:t>
            </w:r>
            <w:r w:rsidRPr="006D00E1">
              <w:rPr>
                <w:rFonts w:ascii="Times New Roman" w:hAnsi="Times New Roman" w:cs="Times New Roman"/>
                <w:bCs/>
                <w:sz w:val="20"/>
                <w:szCs w:val="20"/>
              </w:rPr>
              <w:t>)</w:t>
            </w:r>
          </w:p>
        </w:tc>
        <w:tc>
          <w:tcPr>
            <w:tcW w:w="2177" w:type="dxa"/>
            <w:vAlign w:val="center"/>
          </w:tcPr>
          <w:p w14:paraId="72933ABE"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71AF6FFB" w14:textId="77777777" w:rsidTr="00436D51">
        <w:trPr>
          <w:trHeight w:val="144"/>
        </w:trPr>
        <w:tc>
          <w:tcPr>
            <w:tcW w:w="6113" w:type="dxa"/>
            <w:shd w:val="clear" w:color="auto" w:fill="auto"/>
            <w:vAlign w:val="center"/>
            <w:hideMark/>
          </w:tcPr>
          <w:p w14:paraId="0B1D2923"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Тегадерм 10см/12см</w:t>
            </w:r>
          </w:p>
        </w:tc>
        <w:tc>
          <w:tcPr>
            <w:tcW w:w="2177" w:type="dxa"/>
            <w:vAlign w:val="center"/>
          </w:tcPr>
          <w:p w14:paraId="78BFD085"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1B861EB3" w14:textId="77777777" w:rsidTr="00436D51">
        <w:trPr>
          <w:trHeight w:val="144"/>
        </w:trPr>
        <w:tc>
          <w:tcPr>
            <w:tcW w:w="6113" w:type="dxa"/>
            <w:shd w:val="clear" w:color="auto" w:fill="auto"/>
            <w:vAlign w:val="center"/>
            <w:hideMark/>
          </w:tcPr>
          <w:p w14:paraId="7267DF26" w14:textId="77777777" w:rsidR="0073188F" w:rsidRPr="00A120F3" w:rsidRDefault="0073188F" w:rsidP="00436D51">
            <w:pPr>
              <w:spacing w:after="0" w:line="240" w:lineRule="auto"/>
              <w:rPr>
                <w:rFonts w:ascii="Times New Roman" w:hAnsi="Times New Roman" w:cs="Times New Roman"/>
                <w:bCs/>
                <w:sz w:val="20"/>
                <w:szCs w:val="20"/>
              </w:rPr>
            </w:pPr>
            <w:r>
              <w:rPr>
                <w:rFonts w:ascii="Times New Roman" w:hAnsi="Times New Roman" w:cs="Times New Roman"/>
                <w:bCs/>
                <w:sz w:val="20"/>
                <w:szCs w:val="20"/>
              </w:rPr>
              <w:t>Б</w:t>
            </w:r>
            <w:r w:rsidRPr="006D00E1">
              <w:rPr>
                <w:rFonts w:ascii="Times New Roman" w:hAnsi="Times New Roman" w:cs="Times New Roman"/>
                <w:bCs/>
                <w:sz w:val="20"/>
                <w:szCs w:val="20"/>
              </w:rPr>
              <w:t>актерицид</w:t>
            </w:r>
            <w:r>
              <w:rPr>
                <w:rFonts w:ascii="Times New Roman" w:hAnsi="Times New Roman" w:cs="Times New Roman"/>
                <w:bCs/>
                <w:sz w:val="20"/>
                <w:szCs w:val="20"/>
              </w:rPr>
              <w:t xml:space="preserve">ті </w:t>
            </w:r>
            <w:r w:rsidRPr="006D00E1">
              <w:rPr>
                <w:rFonts w:ascii="Times New Roman" w:hAnsi="Times New Roman" w:cs="Times New Roman"/>
                <w:bCs/>
                <w:sz w:val="20"/>
                <w:szCs w:val="20"/>
              </w:rPr>
              <w:t>лейкопластыр</w:t>
            </w:r>
            <w:r>
              <w:rPr>
                <w:rFonts w:ascii="Times New Roman" w:hAnsi="Times New Roman" w:cs="Times New Roman"/>
                <w:bCs/>
                <w:sz w:val="20"/>
                <w:szCs w:val="20"/>
              </w:rPr>
              <w:t>ь</w:t>
            </w:r>
          </w:p>
        </w:tc>
        <w:tc>
          <w:tcPr>
            <w:tcW w:w="2177" w:type="dxa"/>
            <w:vAlign w:val="center"/>
          </w:tcPr>
          <w:p w14:paraId="15E8B576"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20753FC1" w14:textId="77777777" w:rsidTr="00436D51">
        <w:trPr>
          <w:trHeight w:val="144"/>
        </w:trPr>
        <w:tc>
          <w:tcPr>
            <w:tcW w:w="6113" w:type="dxa"/>
            <w:shd w:val="clear" w:color="auto" w:fill="auto"/>
            <w:vAlign w:val="center"/>
            <w:hideMark/>
          </w:tcPr>
          <w:p w14:paraId="035480AA" w14:textId="77777777" w:rsidR="0073188F" w:rsidRPr="00A120F3" w:rsidRDefault="0073188F" w:rsidP="00436D51">
            <w:pPr>
              <w:spacing w:after="0" w:line="240" w:lineRule="auto"/>
              <w:rPr>
                <w:rFonts w:ascii="Times New Roman" w:hAnsi="Times New Roman" w:cs="Times New Roman"/>
                <w:bCs/>
                <w:sz w:val="20"/>
                <w:szCs w:val="20"/>
              </w:rPr>
            </w:pPr>
            <w:r>
              <w:rPr>
                <w:rFonts w:ascii="Times New Roman" w:hAnsi="Times New Roman" w:cs="Times New Roman"/>
                <w:bCs/>
                <w:sz w:val="20"/>
                <w:szCs w:val="20"/>
              </w:rPr>
              <w:t>Көзге арналған зарарсыздандырылған</w:t>
            </w:r>
            <w:r w:rsidRPr="006D00E1">
              <w:rPr>
                <w:rFonts w:ascii="Times New Roman" w:hAnsi="Times New Roman" w:cs="Times New Roman"/>
                <w:bCs/>
                <w:sz w:val="20"/>
                <w:szCs w:val="20"/>
              </w:rPr>
              <w:t xml:space="preserve"> </w:t>
            </w:r>
            <w:r>
              <w:rPr>
                <w:rFonts w:ascii="Times New Roman" w:hAnsi="Times New Roman" w:cs="Times New Roman"/>
                <w:bCs/>
                <w:sz w:val="20"/>
                <w:szCs w:val="20"/>
              </w:rPr>
              <w:t>байлауыш</w:t>
            </w:r>
          </w:p>
        </w:tc>
        <w:tc>
          <w:tcPr>
            <w:tcW w:w="2177" w:type="dxa"/>
            <w:vAlign w:val="center"/>
          </w:tcPr>
          <w:p w14:paraId="5BD89FBF"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44C66EB2" w14:textId="77777777" w:rsidTr="00436D51">
        <w:trPr>
          <w:trHeight w:val="144"/>
        </w:trPr>
        <w:tc>
          <w:tcPr>
            <w:tcW w:w="6113" w:type="dxa"/>
            <w:shd w:val="clear" w:color="auto" w:fill="auto"/>
            <w:vAlign w:val="center"/>
            <w:hideMark/>
          </w:tcPr>
          <w:p w14:paraId="4D1B7FAB"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Стери-стрип 6мм/38мм</w:t>
            </w:r>
          </w:p>
        </w:tc>
        <w:tc>
          <w:tcPr>
            <w:tcW w:w="2177" w:type="dxa"/>
            <w:vAlign w:val="center"/>
          </w:tcPr>
          <w:p w14:paraId="32FD9192"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05C88D73" w14:textId="77777777" w:rsidTr="00436D51">
        <w:trPr>
          <w:trHeight w:val="144"/>
        </w:trPr>
        <w:tc>
          <w:tcPr>
            <w:tcW w:w="6113" w:type="dxa"/>
            <w:shd w:val="clear" w:color="auto" w:fill="auto"/>
            <w:vAlign w:val="center"/>
            <w:hideMark/>
          </w:tcPr>
          <w:p w14:paraId="0B9188A5"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Стери-стрип 6мм/100 мм</w:t>
            </w:r>
          </w:p>
        </w:tc>
        <w:tc>
          <w:tcPr>
            <w:tcW w:w="2177" w:type="dxa"/>
            <w:vAlign w:val="center"/>
          </w:tcPr>
          <w:p w14:paraId="6933DD95"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1BDF4B5A" w14:textId="77777777" w:rsidTr="00436D51">
        <w:trPr>
          <w:trHeight w:val="144"/>
        </w:trPr>
        <w:tc>
          <w:tcPr>
            <w:tcW w:w="6113" w:type="dxa"/>
            <w:shd w:val="clear" w:color="auto" w:fill="auto"/>
            <w:vAlign w:val="center"/>
            <w:hideMark/>
          </w:tcPr>
          <w:p w14:paraId="79E732F7"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Бетадин 30 мл</w:t>
            </w:r>
          </w:p>
        </w:tc>
        <w:tc>
          <w:tcPr>
            <w:tcW w:w="2177" w:type="dxa"/>
            <w:vAlign w:val="center"/>
          </w:tcPr>
          <w:p w14:paraId="359B24CB"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4B85A501" w14:textId="77777777" w:rsidTr="00436D51">
        <w:trPr>
          <w:trHeight w:val="144"/>
        </w:trPr>
        <w:tc>
          <w:tcPr>
            <w:tcW w:w="6113" w:type="dxa"/>
            <w:shd w:val="clear" w:color="auto" w:fill="auto"/>
            <w:vAlign w:val="center"/>
            <w:hideMark/>
          </w:tcPr>
          <w:p w14:paraId="605A79BC" w14:textId="77777777" w:rsidR="0073188F" w:rsidRPr="00A120F3" w:rsidRDefault="0073188F" w:rsidP="00436D5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Натрий хлориді </w:t>
            </w:r>
            <w:r w:rsidRPr="006D00E1">
              <w:rPr>
                <w:rFonts w:ascii="Times New Roman" w:hAnsi="Times New Roman" w:cs="Times New Roman"/>
                <w:bCs/>
                <w:sz w:val="20"/>
                <w:szCs w:val="20"/>
              </w:rPr>
              <w:t>0,9% 500мл</w:t>
            </w:r>
          </w:p>
        </w:tc>
        <w:tc>
          <w:tcPr>
            <w:tcW w:w="2177" w:type="dxa"/>
            <w:vAlign w:val="center"/>
          </w:tcPr>
          <w:p w14:paraId="09FD0A6D"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16F40A8D" w14:textId="77777777" w:rsidTr="00436D51">
        <w:trPr>
          <w:trHeight w:val="144"/>
        </w:trPr>
        <w:tc>
          <w:tcPr>
            <w:tcW w:w="6113" w:type="dxa"/>
            <w:shd w:val="clear" w:color="auto" w:fill="auto"/>
            <w:vAlign w:val="center"/>
            <w:hideMark/>
          </w:tcPr>
          <w:p w14:paraId="6117F40C" w14:textId="77777777" w:rsidR="0073188F" w:rsidRPr="00A120F3" w:rsidRDefault="0073188F" w:rsidP="00436D51">
            <w:pPr>
              <w:spacing w:after="0" w:line="240" w:lineRule="auto"/>
              <w:rPr>
                <w:rFonts w:ascii="Times New Roman" w:hAnsi="Times New Roman" w:cs="Times New Roman"/>
                <w:bCs/>
                <w:sz w:val="20"/>
                <w:szCs w:val="20"/>
              </w:rPr>
            </w:pPr>
            <w:r>
              <w:rPr>
                <w:rFonts w:ascii="Times New Roman" w:hAnsi="Times New Roman" w:cs="Times New Roman"/>
                <w:bCs/>
                <w:sz w:val="20"/>
                <w:szCs w:val="20"/>
              </w:rPr>
              <w:t>Оралымды</w:t>
            </w:r>
            <w:r w:rsidRPr="006D00E1">
              <w:rPr>
                <w:rFonts w:ascii="Times New Roman" w:hAnsi="Times New Roman" w:cs="Times New Roman"/>
                <w:bCs/>
                <w:sz w:val="20"/>
                <w:szCs w:val="20"/>
              </w:rPr>
              <w:t xml:space="preserve"> бинт 8см</w:t>
            </w:r>
          </w:p>
        </w:tc>
        <w:tc>
          <w:tcPr>
            <w:tcW w:w="2177" w:type="dxa"/>
            <w:vAlign w:val="center"/>
          </w:tcPr>
          <w:p w14:paraId="6EFA64A5"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2874CA7C" w14:textId="77777777" w:rsidTr="00436D51">
        <w:trPr>
          <w:trHeight w:val="144"/>
        </w:trPr>
        <w:tc>
          <w:tcPr>
            <w:tcW w:w="6113" w:type="dxa"/>
            <w:shd w:val="clear" w:color="auto" w:fill="auto"/>
            <w:vAlign w:val="center"/>
            <w:hideMark/>
          </w:tcPr>
          <w:p w14:paraId="2B457966" w14:textId="77777777" w:rsidR="0073188F" w:rsidRPr="00A120F3" w:rsidRDefault="0073188F" w:rsidP="00436D51">
            <w:pPr>
              <w:spacing w:after="0" w:line="240" w:lineRule="auto"/>
              <w:rPr>
                <w:rFonts w:ascii="Times New Roman" w:hAnsi="Times New Roman" w:cs="Times New Roman"/>
                <w:bCs/>
                <w:sz w:val="20"/>
                <w:szCs w:val="20"/>
              </w:rPr>
            </w:pPr>
            <w:r>
              <w:rPr>
                <w:rFonts w:ascii="Times New Roman" w:hAnsi="Times New Roman" w:cs="Times New Roman"/>
                <w:bCs/>
                <w:sz w:val="20"/>
                <w:szCs w:val="20"/>
              </w:rPr>
              <w:t>Оралымды</w:t>
            </w:r>
            <w:r w:rsidRPr="006D00E1">
              <w:rPr>
                <w:rFonts w:ascii="Times New Roman" w:hAnsi="Times New Roman" w:cs="Times New Roman"/>
                <w:bCs/>
                <w:sz w:val="20"/>
                <w:szCs w:val="20"/>
              </w:rPr>
              <w:t xml:space="preserve"> бинт 15см</w:t>
            </w:r>
          </w:p>
        </w:tc>
        <w:tc>
          <w:tcPr>
            <w:tcW w:w="2177" w:type="dxa"/>
            <w:vAlign w:val="center"/>
          </w:tcPr>
          <w:p w14:paraId="234EFE0C"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3EE1B55A" w14:textId="77777777" w:rsidTr="00436D51">
        <w:trPr>
          <w:trHeight w:val="144"/>
        </w:trPr>
        <w:tc>
          <w:tcPr>
            <w:tcW w:w="6113" w:type="dxa"/>
            <w:shd w:val="clear" w:color="auto" w:fill="auto"/>
            <w:vAlign w:val="center"/>
            <w:hideMark/>
          </w:tcPr>
          <w:p w14:paraId="2388AC66"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Микропор 2,5см</w:t>
            </w:r>
          </w:p>
        </w:tc>
        <w:tc>
          <w:tcPr>
            <w:tcW w:w="2177" w:type="dxa"/>
            <w:vAlign w:val="center"/>
          </w:tcPr>
          <w:p w14:paraId="4D4A851E"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68F87852" w14:textId="77777777" w:rsidTr="00436D51">
        <w:trPr>
          <w:trHeight w:val="144"/>
        </w:trPr>
        <w:tc>
          <w:tcPr>
            <w:tcW w:w="8290" w:type="dxa"/>
            <w:gridSpan w:val="2"/>
            <w:shd w:val="clear" w:color="auto" w:fill="D9D9D9"/>
            <w:vAlign w:val="center"/>
            <w:hideMark/>
          </w:tcPr>
          <w:p w14:paraId="73F71549" w14:textId="77777777" w:rsidR="0073188F" w:rsidRPr="00A120F3" w:rsidRDefault="0073188F" w:rsidP="00436D51">
            <w:pPr>
              <w:spacing w:after="0" w:line="240" w:lineRule="auto"/>
              <w:jc w:val="center"/>
              <w:rPr>
                <w:rFonts w:ascii="Times New Roman" w:hAnsi="Times New Roman" w:cs="Times New Roman"/>
                <w:b/>
                <w:bCs/>
                <w:i/>
                <w:sz w:val="20"/>
                <w:szCs w:val="20"/>
              </w:rPr>
            </w:pPr>
            <w:r>
              <w:rPr>
                <w:rFonts w:ascii="Times New Roman" w:hAnsi="Times New Roman" w:cs="Times New Roman"/>
                <w:b/>
                <w:bCs/>
                <w:sz w:val="20"/>
                <w:szCs w:val="20"/>
              </w:rPr>
              <w:t>Дәрі-дәрмектер</w:t>
            </w:r>
          </w:p>
        </w:tc>
      </w:tr>
      <w:tr w:rsidR="0073188F" w:rsidRPr="00A120F3" w14:paraId="7E4D6779" w14:textId="77777777" w:rsidTr="00436D51">
        <w:trPr>
          <w:trHeight w:val="144"/>
        </w:trPr>
        <w:tc>
          <w:tcPr>
            <w:tcW w:w="6113" w:type="dxa"/>
            <w:shd w:val="clear" w:color="auto" w:fill="auto"/>
            <w:vAlign w:val="center"/>
            <w:hideMark/>
          </w:tcPr>
          <w:p w14:paraId="1F2CC3B9"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Аденозин 6мг/2мл</w:t>
            </w:r>
          </w:p>
        </w:tc>
        <w:tc>
          <w:tcPr>
            <w:tcW w:w="2177" w:type="dxa"/>
            <w:vAlign w:val="center"/>
          </w:tcPr>
          <w:p w14:paraId="135D5332"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07221F08" w14:textId="77777777" w:rsidTr="00436D51">
        <w:trPr>
          <w:trHeight w:val="144"/>
        </w:trPr>
        <w:tc>
          <w:tcPr>
            <w:tcW w:w="6113" w:type="dxa"/>
            <w:shd w:val="clear" w:color="auto" w:fill="auto"/>
            <w:vAlign w:val="center"/>
            <w:hideMark/>
          </w:tcPr>
          <w:p w14:paraId="7A8783A4"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Амиодарон 150мг/3мл</w:t>
            </w:r>
          </w:p>
        </w:tc>
        <w:tc>
          <w:tcPr>
            <w:tcW w:w="2177" w:type="dxa"/>
            <w:vAlign w:val="center"/>
          </w:tcPr>
          <w:p w14:paraId="3BD21FFE"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4BF2DF0C" w14:textId="77777777" w:rsidTr="00436D51">
        <w:trPr>
          <w:trHeight w:val="144"/>
        </w:trPr>
        <w:tc>
          <w:tcPr>
            <w:tcW w:w="6113" w:type="dxa"/>
            <w:shd w:val="clear" w:color="auto" w:fill="auto"/>
            <w:vAlign w:val="center"/>
            <w:hideMark/>
          </w:tcPr>
          <w:p w14:paraId="430D1B85"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Аспирин 325мг</w:t>
            </w:r>
          </w:p>
        </w:tc>
        <w:tc>
          <w:tcPr>
            <w:tcW w:w="2177" w:type="dxa"/>
            <w:vAlign w:val="center"/>
          </w:tcPr>
          <w:p w14:paraId="68E59E32"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4BA4E30A" w14:textId="77777777" w:rsidTr="00436D51">
        <w:trPr>
          <w:trHeight w:val="144"/>
        </w:trPr>
        <w:tc>
          <w:tcPr>
            <w:tcW w:w="6113" w:type="dxa"/>
            <w:shd w:val="clear" w:color="auto" w:fill="auto"/>
            <w:vAlign w:val="center"/>
            <w:hideMark/>
          </w:tcPr>
          <w:p w14:paraId="3F63A501"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Атропин миниджет</w:t>
            </w:r>
          </w:p>
        </w:tc>
        <w:tc>
          <w:tcPr>
            <w:tcW w:w="2177" w:type="dxa"/>
            <w:vAlign w:val="center"/>
          </w:tcPr>
          <w:p w14:paraId="6CBDE270"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4872D459" w14:textId="77777777" w:rsidTr="00436D51">
        <w:trPr>
          <w:trHeight w:val="144"/>
        </w:trPr>
        <w:tc>
          <w:tcPr>
            <w:tcW w:w="6113" w:type="dxa"/>
            <w:shd w:val="clear" w:color="auto" w:fill="auto"/>
            <w:vAlign w:val="center"/>
            <w:hideMark/>
          </w:tcPr>
          <w:p w14:paraId="0FA6D652"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Хлоропирамин 20мг/1мл</w:t>
            </w:r>
          </w:p>
        </w:tc>
        <w:tc>
          <w:tcPr>
            <w:tcW w:w="2177" w:type="dxa"/>
            <w:vAlign w:val="center"/>
          </w:tcPr>
          <w:p w14:paraId="0E78B98B"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564A33CD" w14:textId="77777777" w:rsidTr="00436D51">
        <w:trPr>
          <w:trHeight w:val="144"/>
        </w:trPr>
        <w:tc>
          <w:tcPr>
            <w:tcW w:w="6113" w:type="dxa"/>
            <w:shd w:val="clear" w:color="auto" w:fill="auto"/>
            <w:vAlign w:val="center"/>
            <w:hideMark/>
          </w:tcPr>
          <w:p w14:paraId="784945C7"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Диазепам 10мг/2мл</w:t>
            </w:r>
          </w:p>
        </w:tc>
        <w:tc>
          <w:tcPr>
            <w:tcW w:w="2177" w:type="dxa"/>
            <w:vAlign w:val="center"/>
          </w:tcPr>
          <w:p w14:paraId="2E06CF44"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16854D08" w14:textId="77777777" w:rsidTr="00436D51">
        <w:trPr>
          <w:trHeight w:val="144"/>
        </w:trPr>
        <w:tc>
          <w:tcPr>
            <w:tcW w:w="6113" w:type="dxa"/>
            <w:shd w:val="clear" w:color="auto" w:fill="auto"/>
            <w:vAlign w:val="center"/>
            <w:hideMark/>
          </w:tcPr>
          <w:p w14:paraId="77B21FFA"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Адреналин 1:10 000 миниджет</w:t>
            </w:r>
          </w:p>
        </w:tc>
        <w:tc>
          <w:tcPr>
            <w:tcW w:w="2177" w:type="dxa"/>
            <w:vAlign w:val="center"/>
          </w:tcPr>
          <w:p w14:paraId="0781B83A"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2B0DB6F2" w14:textId="77777777" w:rsidTr="00436D51">
        <w:trPr>
          <w:trHeight w:val="144"/>
        </w:trPr>
        <w:tc>
          <w:tcPr>
            <w:tcW w:w="6113" w:type="dxa"/>
            <w:shd w:val="clear" w:color="auto" w:fill="auto"/>
            <w:vAlign w:val="center"/>
            <w:hideMark/>
          </w:tcPr>
          <w:p w14:paraId="12E8FC15"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Адреналин 1:1000 амп (0,18% 1мл)</w:t>
            </w:r>
          </w:p>
        </w:tc>
        <w:tc>
          <w:tcPr>
            <w:tcW w:w="2177" w:type="dxa"/>
            <w:vAlign w:val="center"/>
          </w:tcPr>
          <w:p w14:paraId="0F1B72BF"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6A98D3E5" w14:textId="77777777" w:rsidTr="00436D51">
        <w:trPr>
          <w:trHeight w:val="144"/>
        </w:trPr>
        <w:tc>
          <w:tcPr>
            <w:tcW w:w="6113" w:type="dxa"/>
            <w:shd w:val="clear" w:color="auto" w:fill="auto"/>
            <w:vAlign w:val="center"/>
            <w:hideMark/>
          </w:tcPr>
          <w:p w14:paraId="4830262C"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Фуросемид 20мг/2мл</w:t>
            </w:r>
          </w:p>
        </w:tc>
        <w:tc>
          <w:tcPr>
            <w:tcW w:w="2177" w:type="dxa"/>
            <w:vAlign w:val="center"/>
          </w:tcPr>
          <w:p w14:paraId="7A355207"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374E2784" w14:textId="77777777" w:rsidTr="00436D51">
        <w:trPr>
          <w:trHeight w:val="144"/>
        </w:trPr>
        <w:tc>
          <w:tcPr>
            <w:tcW w:w="6113" w:type="dxa"/>
            <w:shd w:val="clear" w:color="auto" w:fill="auto"/>
            <w:vAlign w:val="center"/>
            <w:hideMark/>
          </w:tcPr>
          <w:p w14:paraId="0405F40D"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Глюкоза 40% 10мл</w:t>
            </w:r>
          </w:p>
        </w:tc>
        <w:tc>
          <w:tcPr>
            <w:tcW w:w="2177" w:type="dxa"/>
            <w:vAlign w:val="center"/>
          </w:tcPr>
          <w:p w14:paraId="737053DD"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7A0E57D3" w14:textId="77777777" w:rsidTr="00436D51">
        <w:trPr>
          <w:trHeight w:val="144"/>
        </w:trPr>
        <w:tc>
          <w:tcPr>
            <w:tcW w:w="6113" w:type="dxa"/>
            <w:shd w:val="clear" w:color="auto" w:fill="auto"/>
            <w:vAlign w:val="center"/>
            <w:hideMark/>
          </w:tcPr>
          <w:p w14:paraId="4C4ED1E3"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Нитроглицерин аэр.</w:t>
            </w:r>
          </w:p>
        </w:tc>
        <w:tc>
          <w:tcPr>
            <w:tcW w:w="2177" w:type="dxa"/>
            <w:vAlign w:val="center"/>
          </w:tcPr>
          <w:p w14:paraId="06D6D0A1"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58D86693" w14:textId="77777777" w:rsidTr="00436D51">
        <w:trPr>
          <w:trHeight w:val="144"/>
        </w:trPr>
        <w:tc>
          <w:tcPr>
            <w:tcW w:w="6113" w:type="dxa"/>
            <w:shd w:val="clear" w:color="auto" w:fill="auto"/>
            <w:vAlign w:val="center"/>
            <w:hideMark/>
          </w:tcPr>
          <w:p w14:paraId="134C215B"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Преднизолон 30мг/1мл</w:t>
            </w:r>
          </w:p>
        </w:tc>
        <w:tc>
          <w:tcPr>
            <w:tcW w:w="2177" w:type="dxa"/>
            <w:vAlign w:val="center"/>
          </w:tcPr>
          <w:p w14:paraId="6AA86285"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28A4E259" w14:textId="77777777" w:rsidTr="00436D51">
        <w:trPr>
          <w:trHeight w:val="144"/>
        </w:trPr>
        <w:tc>
          <w:tcPr>
            <w:tcW w:w="6113" w:type="dxa"/>
            <w:shd w:val="clear" w:color="auto" w:fill="auto"/>
            <w:vAlign w:val="center"/>
            <w:hideMark/>
          </w:tcPr>
          <w:p w14:paraId="00E40294"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Лидокаин миниджет</w:t>
            </w:r>
          </w:p>
        </w:tc>
        <w:tc>
          <w:tcPr>
            <w:tcW w:w="2177" w:type="dxa"/>
            <w:vAlign w:val="center"/>
          </w:tcPr>
          <w:p w14:paraId="46438DD4"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4D5AB089" w14:textId="77777777" w:rsidTr="00436D51">
        <w:trPr>
          <w:trHeight w:val="144"/>
        </w:trPr>
        <w:tc>
          <w:tcPr>
            <w:tcW w:w="6113" w:type="dxa"/>
            <w:shd w:val="clear" w:color="auto" w:fill="auto"/>
            <w:vAlign w:val="center"/>
            <w:hideMark/>
          </w:tcPr>
          <w:p w14:paraId="588C3796"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Магни</w:t>
            </w:r>
            <w:r>
              <w:rPr>
                <w:rFonts w:ascii="Times New Roman" w:hAnsi="Times New Roman" w:cs="Times New Roman"/>
                <w:bCs/>
                <w:sz w:val="20"/>
                <w:szCs w:val="20"/>
              </w:rPr>
              <w:t>й</w:t>
            </w:r>
            <w:r w:rsidRPr="006D00E1">
              <w:rPr>
                <w:rFonts w:ascii="Times New Roman" w:hAnsi="Times New Roman" w:cs="Times New Roman"/>
                <w:bCs/>
                <w:sz w:val="20"/>
                <w:szCs w:val="20"/>
              </w:rPr>
              <w:t xml:space="preserve"> сульфат</w:t>
            </w:r>
            <w:r>
              <w:rPr>
                <w:rFonts w:ascii="Times New Roman" w:hAnsi="Times New Roman" w:cs="Times New Roman"/>
                <w:bCs/>
                <w:sz w:val="20"/>
                <w:szCs w:val="20"/>
              </w:rPr>
              <w:t>ы</w:t>
            </w:r>
            <w:r w:rsidRPr="006D00E1">
              <w:rPr>
                <w:rFonts w:ascii="Times New Roman" w:hAnsi="Times New Roman" w:cs="Times New Roman"/>
                <w:bCs/>
                <w:sz w:val="20"/>
                <w:szCs w:val="20"/>
              </w:rPr>
              <w:t xml:space="preserve"> 25% 5мл</w:t>
            </w:r>
          </w:p>
        </w:tc>
        <w:tc>
          <w:tcPr>
            <w:tcW w:w="2177" w:type="dxa"/>
            <w:vAlign w:val="center"/>
          </w:tcPr>
          <w:p w14:paraId="163D6BBB"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508C1EF1" w14:textId="77777777" w:rsidTr="00436D51">
        <w:trPr>
          <w:trHeight w:val="144"/>
        </w:trPr>
        <w:tc>
          <w:tcPr>
            <w:tcW w:w="6113" w:type="dxa"/>
            <w:shd w:val="clear" w:color="auto" w:fill="auto"/>
            <w:vAlign w:val="center"/>
            <w:hideMark/>
          </w:tcPr>
          <w:p w14:paraId="2B335C2D"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lastRenderedPageBreak/>
              <w:t>Метаклопрамид 10мг/2мл</w:t>
            </w:r>
          </w:p>
        </w:tc>
        <w:tc>
          <w:tcPr>
            <w:tcW w:w="2177" w:type="dxa"/>
            <w:vAlign w:val="center"/>
          </w:tcPr>
          <w:p w14:paraId="6C63ED1B"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5CB4C004" w14:textId="77777777" w:rsidTr="00436D51">
        <w:trPr>
          <w:trHeight w:val="144"/>
        </w:trPr>
        <w:tc>
          <w:tcPr>
            <w:tcW w:w="6113" w:type="dxa"/>
            <w:shd w:val="clear" w:color="auto" w:fill="auto"/>
            <w:vAlign w:val="center"/>
            <w:hideMark/>
          </w:tcPr>
          <w:p w14:paraId="2A8BE063"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Кетамин 500мг/10мл</w:t>
            </w:r>
          </w:p>
        </w:tc>
        <w:tc>
          <w:tcPr>
            <w:tcW w:w="2177" w:type="dxa"/>
            <w:vAlign w:val="center"/>
          </w:tcPr>
          <w:p w14:paraId="532C11D3"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255FCED8" w14:textId="77777777" w:rsidTr="00436D51">
        <w:trPr>
          <w:trHeight w:val="144"/>
        </w:trPr>
        <w:tc>
          <w:tcPr>
            <w:tcW w:w="6113" w:type="dxa"/>
            <w:shd w:val="clear" w:color="auto" w:fill="auto"/>
            <w:vAlign w:val="center"/>
            <w:hideMark/>
          </w:tcPr>
          <w:p w14:paraId="1D3736AB"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Налоксон 400мкг</w:t>
            </w:r>
          </w:p>
        </w:tc>
        <w:tc>
          <w:tcPr>
            <w:tcW w:w="2177" w:type="dxa"/>
            <w:vAlign w:val="center"/>
          </w:tcPr>
          <w:p w14:paraId="6A38F019"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1515483B" w14:textId="77777777" w:rsidTr="00436D51">
        <w:trPr>
          <w:trHeight w:val="144"/>
        </w:trPr>
        <w:tc>
          <w:tcPr>
            <w:tcW w:w="6113" w:type="dxa"/>
            <w:shd w:val="clear" w:color="auto" w:fill="auto"/>
            <w:vAlign w:val="center"/>
            <w:hideMark/>
          </w:tcPr>
          <w:p w14:paraId="678EED30"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Роцефин 1г</w:t>
            </w:r>
          </w:p>
        </w:tc>
        <w:tc>
          <w:tcPr>
            <w:tcW w:w="2177" w:type="dxa"/>
            <w:vAlign w:val="center"/>
          </w:tcPr>
          <w:p w14:paraId="712E3788"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01B71D8A" w14:textId="77777777" w:rsidTr="00436D51">
        <w:trPr>
          <w:trHeight w:val="144"/>
        </w:trPr>
        <w:tc>
          <w:tcPr>
            <w:tcW w:w="6113" w:type="dxa"/>
            <w:shd w:val="clear" w:color="auto" w:fill="auto"/>
            <w:vAlign w:val="center"/>
            <w:hideMark/>
          </w:tcPr>
          <w:p w14:paraId="6C80C198"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Сальбутамол небулы 5мг/2,5мл</w:t>
            </w:r>
          </w:p>
        </w:tc>
        <w:tc>
          <w:tcPr>
            <w:tcW w:w="2177" w:type="dxa"/>
            <w:vAlign w:val="center"/>
          </w:tcPr>
          <w:p w14:paraId="228FCCF8"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0C26A3C9" w14:textId="77777777" w:rsidTr="00436D51">
        <w:trPr>
          <w:trHeight w:val="144"/>
        </w:trPr>
        <w:tc>
          <w:tcPr>
            <w:tcW w:w="6113" w:type="dxa"/>
            <w:shd w:val="clear" w:color="auto" w:fill="auto"/>
            <w:vAlign w:val="center"/>
            <w:hideMark/>
          </w:tcPr>
          <w:p w14:paraId="68F4E9A2"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Натри</w:t>
            </w:r>
            <w:r>
              <w:rPr>
                <w:rFonts w:ascii="Times New Roman" w:hAnsi="Times New Roman" w:cs="Times New Roman"/>
                <w:bCs/>
                <w:sz w:val="20"/>
                <w:szCs w:val="20"/>
              </w:rPr>
              <w:t>й</w:t>
            </w:r>
            <w:r w:rsidRPr="006D00E1">
              <w:rPr>
                <w:rFonts w:ascii="Times New Roman" w:hAnsi="Times New Roman" w:cs="Times New Roman"/>
                <w:bCs/>
                <w:sz w:val="20"/>
                <w:szCs w:val="20"/>
              </w:rPr>
              <w:t xml:space="preserve"> бикарбонат</w:t>
            </w:r>
            <w:r>
              <w:rPr>
                <w:rFonts w:ascii="Times New Roman" w:hAnsi="Times New Roman" w:cs="Times New Roman"/>
                <w:bCs/>
                <w:sz w:val="20"/>
                <w:szCs w:val="20"/>
              </w:rPr>
              <w:t>ы</w:t>
            </w:r>
            <w:r w:rsidRPr="006D00E1">
              <w:rPr>
                <w:rFonts w:ascii="Times New Roman" w:hAnsi="Times New Roman" w:cs="Times New Roman"/>
                <w:bCs/>
                <w:sz w:val="20"/>
                <w:szCs w:val="20"/>
              </w:rPr>
              <w:t xml:space="preserve"> 4,2% 10мл</w:t>
            </w:r>
          </w:p>
        </w:tc>
        <w:tc>
          <w:tcPr>
            <w:tcW w:w="2177" w:type="dxa"/>
            <w:vAlign w:val="center"/>
          </w:tcPr>
          <w:p w14:paraId="16B3D608"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3DBE7FE4" w14:textId="77777777" w:rsidTr="00436D51">
        <w:trPr>
          <w:trHeight w:val="144"/>
        </w:trPr>
        <w:tc>
          <w:tcPr>
            <w:tcW w:w="6113" w:type="dxa"/>
            <w:shd w:val="clear" w:color="auto" w:fill="auto"/>
            <w:vAlign w:val="center"/>
            <w:hideMark/>
          </w:tcPr>
          <w:p w14:paraId="4166164F"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Кетонал 100мг/2мл</w:t>
            </w:r>
          </w:p>
        </w:tc>
        <w:tc>
          <w:tcPr>
            <w:tcW w:w="2177" w:type="dxa"/>
            <w:vAlign w:val="center"/>
          </w:tcPr>
          <w:p w14:paraId="0472A8B3"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676CB494" w14:textId="77777777" w:rsidTr="00436D51">
        <w:trPr>
          <w:trHeight w:val="144"/>
        </w:trPr>
        <w:tc>
          <w:tcPr>
            <w:tcW w:w="6113" w:type="dxa"/>
            <w:shd w:val="clear" w:color="auto" w:fill="auto"/>
            <w:vAlign w:val="center"/>
            <w:hideMark/>
          </w:tcPr>
          <w:p w14:paraId="503D35C1"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Трамадол 100мг/2мл</w:t>
            </w:r>
          </w:p>
        </w:tc>
        <w:tc>
          <w:tcPr>
            <w:tcW w:w="2177" w:type="dxa"/>
            <w:vAlign w:val="center"/>
          </w:tcPr>
          <w:p w14:paraId="5744047B"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1B6E64BA" w14:textId="77777777" w:rsidTr="00436D51">
        <w:trPr>
          <w:trHeight w:val="144"/>
        </w:trPr>
        <w:tc>
          <w:tcPr>
            <w:tcW w:w="6113" w:type="dxa"/>
            <w:shd w:val="clear" w:color="auto" w:fill="auto"/>
            <w:vAlign w:val="center"/>
            <w:hideMark/>
          </w:tcPr>
          <w:p w14:paraId="5058800F" w14:textId="77777777" w:rsidR="0073188F" w:rsidRPr="00A120F3" w:rsidRDefault="0073188F" w:rsidP="00436D51">
            <w:pPr>
              <w:spacing w:after="0" w:line="240" w:lineRule="auto"/>
              <w:rPr>
                <w:rFonts w:ascii="Times New Roman" w:hAnsi="Times New Roman" w:cs="Times New Roman"/>
                <w:bCs/>
                <w:sz w:val="20"/>
                <w:szCs w:val="20"/>
              </w:rPr>
            </w:pPr>
            <w:r w:rsidRPr="006D00E1">
              <w:rPr>
                <w:rFonts w:ascii="Times New Roman" w:hAnsi="Times New Roman" w:cs="Times New Roman"/>
                <w:bCs/>
                <w:sz w:val="20"/>
                <w:szCs w:val="20"/>
              </w:rPr>
              <w:t>Верапамил 2мл</w:t>
            </w:r>
          </w:p>
        </w:tc>
        <w:tc>
          <w:tcPr>
            <w:tcW w:w="2177" w:type="dxa"/>
            <w:vAlign w:val="center"/>
          </w:tcPr>
          <w:p w14:paraId="6E35A7AC" w14:textId="77777777" w:rsidR="0073188F" w:rsidRPr="00A120F3" w:rsidRDefault="0073188F" w:rsidP="00436D51">
            <w:pPr>
              <w:spacing w:after="0"/>
              <w:jc w:val="center"/>
              <w:rPr>
                <w:rFonts w:ascii="Times New Roman" w:hAnsi="Times New Roman" w:cs="Times New Roman"/>
                <w:i/>
                <w:sz w:val="20"/>
                <w:szCs w:val="20"/>
              </w:rPr>
            </w:pPr>
          </w:p>
        </w:tc>
      </w:tr>
      <w:tr w:rsidR="0073188F" w:rsidRPr="00A120F3" w14:paraId="3E3194E4" w14:textId="77777777" w:rsidTr="00436D51">
        <w:trPr>
          <w:trHeight w:val="144"/>
        </w:trPr>
        <w:tc>
          <w:tcPr>
            <w:tcW w:w="6113" w:type="dxa"/>
            <w:shd w:val="clear" w:color="auto" w:fill="auto"/>
            <w:vAlign w:val="center"/>
            <w:hideMark/>
          </w:tcPr>
          <w:p w14:paraId="751AF521" w14:textId="77777777" w:rsidR="0073188F" w:rsidRPr="00A120F3" w:rsidRDefault="0073188F" w:rsidP="00436D51">
            <w:pPr>
              <w:spacing w:after="0" w:line="240" w:lineRule="auto"/>
              <w:rPr>
                <w:rFonts w:ascii="Times New Roman" w:hAnsi="Times New Roman" w:cs="Times New Roman"/>
                <w:bCs/>
                <w:sz w:val="20"/>
                <w:szCs w:val="20"/>
              </w:rPr>
            </w:pPr>
            <w:r>
              <w:rPr>
                <w:rFonts w:ascii="Times New Roman" w:hAnsi="Times New Roman" w:cs="Times New Roman"/>
                <w:bCs/>
                <w:sz w:val="20"/>
                <w:szCs w:val="20"/>
              </w:rPr>
              <w:t>Инъекцияға арналған су</w:t>
            </w:r>
            <w:r w:rsidRPr="006D00E1">
              <w:rPr>
                <w:rFonts w:ascii="Times New Roman" w:hAnsi="Times New Roman" w:cs="Times New Roman"/>
                <w:bCs/>
                <w:sz w:val="20"/>
                <w:szCs w:val="20"/>
              </w:rPr>
              <w:t xml:space="preserve"> 2мл</w:t>
            </w:r>
          </w:p>
        </w:tc>
        <w:tc>
          <w:tcPr>
            <w:tcW w:w="2177" w:type="dxa"/>
            <w:vAlign w:val="center"/>
          </w:tcPr>
          <w:p w14:paraId="263AF0B8" w14:textId="77777777" w:rsidR="0073188F" w:rsidRPr="00A120F3" w:rsidRDefault="0073188F" w:rsidP="00436D51">
            <w:pPr>
              <w:spacing w:after="0"/>
              <w:jc w:val="center"/>
              <w:rPr>
                <w:rFonts w:ascii="Times New Roman" w:hAnsi="Times New Roman" w:cs="Times New Roman"/>
                <w:i/>
                <w:sz w:val="20"/>
                <w:szCs w:val="20"/>
              </w:rPr>
            </w:pPr>
          </w:p>
        </w:tc>
      </w:tr>
    </w:tbl>
    <w:p w14:paraId="0F29C4B3" w14:textId="77777777" w:rsidR="0073188F" w:rsidRPr="00A120F3" w:rsidRDefault="0073188F" w:rsidP="0073188F">
      <w:pPr>
        <w:jc w:val="center"/>
        <w:rPr>
          <w:rFonts w:ascii="Times New Roman" w:hAnsi="Times New Roman" w:cs="Times New Roman"/>
          <w:sz w:val="24"/>
          <w:szCs w:val="24"/>
        </w:rPr>
      </w:pPr>
    </w:p>
    <w:p w14:paraId="506BC0A6" w14:textId="77777777" w:rsidR="0073188F" w:rsidRPr="00A120F3" w:rsidRDefault="0073188F" w:rsidP="0073188F">
      <w:pPr>
        <w:jc w:val="center"/>
        <w:rPr>
          <w:rFonts w:ascii="Times New Roman" w:hAnsi="Times New Roman" w:cs="Times New Roman"/>
          <w:b/>
          <w:sz w:val="24"/>
          <w:szCs w:val="24"/>
        </w:rPr>
      </w:pPr>
      <w:r>
        <w:rPr>
          <w:rFonts w:ascii="Times New Roman" w:hAnsi="Times New Roman" w:cs="Times New Roman"/>
          <w:b/>
          <w:sz w:val="24"/>
          <w:szCs w:val="24"/>
        </w:rPr>
        <w:t xml:space="preserve">Жан сақтауға </w:t>
      </w:r>
      <w:proofErr w:type="gramStart"/>
      <w:r>
        <w:rPr>
          <w:rFonts w:ascii="Times New Roman" w:hAnsi="Times New Roman" w:cs="Times New Roman"/>
          <w:b/>
          <w:sz w:val="24"/>
          <w:szCs w:val="24"/>
        </w:rPr>
        <w:t xml:space="preserve">арналған  </w:t>
      </w:r>
      <w:r w:rsidRPr="006D00E1">
        <w:rPr>
          <w:rFonts w:ascii="Times New Roman" w:hAnsi="Times New Roman" w:cs="Times New Roman"/>
          <w:b/>
          <w:sz w:val="24"/>
          <w:szCs w:val="24"/>
        </w:rPr>
        <w:t>автомобил</w:t>
      </w:r>
      <w:r>
        <w:rPr>
          <w:rFonts w:ascii="Times New Roman" w:hAnsi="Times New Roman" w:cs="Times New Roman"/>
          <w:b/>
          <w:sz w:val="24"/>
          <w:szCs w:val="24"/>
        </w:rPr>
        <w:t>ь</w:t>
      </w:r>
      <w:proofErr w:type="gramEnd"/>
      <w:r>
        <w:rPr>
          <w:rFonts w:ascii="Times New Roman" w:hAnsi="Times New Roman" w:cs="Times New Roman"/>
          <w:b/>
          <w:sz w:val="24"/>
          <w:szCs w:val="24"/>
        </w:rPr>
        <w:t xml:space="preserve"> жабдығының құрамы</w:t>
      </w:r>
      <w:r w:rsidRPr="006D00E1">
        <w:rPr>
          <w:rFonts w:ascii="Times New Roman" w:hAnsi="Times New Roman" w:cs="Times New Roman"/>
          <w:b/>
          <w:sz w:val="24"/>
          <w:szCs w:val="24"/>
        </w:rPr>
        <w:t xml:space="preserve"> (г.Атырау)</w:t>
      </w:r>
    </w:p>
    <w:tbl>
      <w:tblPr>
        <w:tblW w:w="9375" w:type="dxa"/>
        <w:tblInd w:w="93" w:type="dxa"/>
        <w:tblLook w:val="04A0" w:firstRow="1" w:lastRow="0" w:firstColumn="1" w:lastColumn="0" w:noHBand="0" w:noVBand="1"/>
      </w:tblPr>
      <w:tblGrid>
        <w:gridCol w:w="560"/>
        <w:gridCol w:w="6385"/>
        <w:gridCol w:w="2430"/>
      </w:tblGrid>
      <w:tr w:rsidR="0073188F" w:rsidRPr="00A120F3" w14:paraId="68767545" w14:textId="77777777" w:rsidTr="00436D51">
        <w:trPr>
          <w:trHeight w:val="430"/>
        </w:trPr>
        <w:tc>
          <w:tcPr>
            <w:tcW w:w="56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0CA6DEE" w14:textId="77777777" w:rsidR="0073188F" w:rsidRPr="00A120F3" w:rsidRDefault="0073188F" w:rsidP="00436D51">
            <w:pPr>
              <w:tabs>
                <w:tab w:val="center" w:pos="4677"/>
                <w:tab w:val="right" w:pos="9355"/>
              </w:tabs>
              <w:spacing w:after="0" w:line="240" w:lineRule="auto"/>
              <w:jc w:val="center"/>
              <w:rPr>
                <w:rFonts w:ascii="Times New Roman" w:hAnsi="Times New Roman" w:cs="Times New Roman"/>
                <w:b/>
                <w:bCs/>
                <w:sz w:val="24"/>
                <w:szCs w:val="24"/>
              </w:rPr>
            </w:pPr>
            <w:r w:rsidRPr="006D00E1">
              <w:rPr>
                <w:rFonts w:ascii="Times New Roman" w:hAnsi="Times New Roman" w:cs="Times New Roman"/>
                <w:b/>
                <w:bCs/>
                <w:sz w:val="24"/>
                <w:szCs w:val="24"/>
              </w:rPr>
              <w:t>№</w:t>
            </w:r>
          </w:p>
        </w:tc>
        <w:tc>
          <w:tcPr>
            <w:tcW w:w="6385" w:type="dxa"/>
            <w:tcBorders>
              <w:top w:val="single" w:sz="4" w:space="0" w:color="auto"/>
              <w:left w:val="nil"/>
              <w:bottom w:val="single" w:sz="4" w:space="0" w:color="auto"/>
              <w:right w:val="single" w:sz="4" w:space="0" w:color="auto"/>
            </w:tcBorders>
            <w:shd w:val="clear" w:color="auto" w:fill="D9D9D9"/>
            <w:noWrap/>
            <w:vAlign w:val="center"/>
            <w:hideMark/>
          </w:tcPr>
          <w:p w14:paraId="00E82433" w14:textId="77777777" w:rsidR="0073188F" w:rsidRPr="00A120F3" w:rsidRDefault="0073188F" w:rsidP="00436D51">
            <w:pPr>
              <w:tabs>
                <w:tab w:val="center" w:pos="4677"/>
                <w:tab w:val="right" w:pos="9355"/>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Атауы </w:t>
            </w:r>
          </w:p>
        </w:tc>
        <w:tc>
          <w:tcPr>
            <w:tcW w:w="2430" w:type="dxa"/>
            <w:tcBorders>
              <w:top w:val="single" w:sz="4" w:space="0" w:color="auto"/>
              <w:left w:val="nil"/>
              <w:bottom w:val="single" w:sz="4" w:space="0" w:color="auto"/>
              <w:right w:val="single" w:sz="4" w:space="0" w:color="auto"/>
            </w:tcBorders>
            <w:shd w:val="clear" w:color="auto" w:fill="D9D9D9"/>
            <w:noWrap/>
            <w:vAlign w:val="center"/>
            <w:hideMark/>
          </w:tcPr>
          <w:p w14:paraId="64C158BF" w14:textId="77777777" w:rsidR="0073188F" w:rsidRPr="00A120F3" w:rsidRDefault="0073188F" w:rsidP="00436D51">
            <w:pPr>
              <w:tabs>
                <w:tab w:val="center" w:pos="4677"/>
                <w:tab w:val="right" w:pos="9355"/>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Саны</w:t>
            </w:r>
          </w:p>
        </w:tc>
      </w:tr>
      <w:tr w:rsidR="0073188F" w:rsidRPr="00A120F3" w14:paraId="235E7200" w14:textId="77777777" w:rsidTr="00436D5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37DD43A" w14:textId="77777777" w:rsidR="0073188F" w:rsidRPr="00A120F3" w:rsidRDefault="0073188F" w:rsidP="00436D51">
            <w:pPr>
              <w:tabs>
                <w:tab w:val="center" w:pos="4677"/>
                <w:tab w:val="right" w:pos="9355"/>
              </w:tabs>
              <w:spacing w:after="0" w:line="240" w:lineRule="auto"/>
              <w:jc w:val="center"/>
              <w:rPr>
                <w:rFonts w:ascii="Times New Roman" w:hAnsi="Times New Roman" w:cs="Times New Roman"/>
                <w:sz w:val="20"/>
                <w:szCs w:val="20"/>
              </w:rPr>
            </w:pPr>
            <w:r w:rsidRPr="006D00E1">
              <w:rPr>
                <w:rFonts w:ascii="Times New Roman" w:hAnsi="Times New Roman" w:cs="Times New Roman"/>
                <w:sz w:val="20"/>
                <w:szCs w:val="20"/>
              </w:rPr>
              <w:t>1</w:t>
            </w:r>
          </w:p>
        </w:tc>
        <w:tc>
          <w:tcPr>
            <w:tcW w:w="6385" w:type="dxa"/>
            <w:tcBorders>
              <w:top w:val="nil"/>
              <w:left w:val="nil"/>
              <w:bottom w:val="single" w:sz="4" w:space="0" w:color="auto"/>
              <w:right w:val="single" w:sz="4" w:space="0" w:color="auto"/>
            </w:tcBorders>
            <w:shd w:val="clear" w:color="auto" w:fill="auto"/>
            <w:noWrap/>
            <w:vAlign w:val="bottom"/>
            <w:hideMark/>
          </w:tcPr>
          <w:p w14:paraId="2D4367B9" w14:textId="77777777" w:rsidR="0073188F" w:rsidRPr="00A120F3" w:rsidRDefault="0073188F" w:rsidP="00436D51">
            <w:pPr>
              <w:tabs>
                <w:tab w:val="center" w:pos="4677"/>
                <w:tab w:val="right" w:pos="9355"/>
              </w:tabs>
              <w:spacing w:after="0" w:line="240" w:lineRule="auto"/>
              <w:rPr>
                <w:rFonts w:ascii="Times New Roman" w:hAnsi="Times New Roman" w:cs="Times New Roman"/>
                <w:sz w:val="20"/>
                <w:szCs w:val="20"/>
                <w:lang w:val="en-US"/>
              </w:rPr>
            </w:pPr>
            <w:r w:rsidRPr="006D00E1">
              <w:rPr>
                <w:rFonts w:ascii="Times New Roman" w:hAnsi="Times New Roman" w:cs="Times New Roman"/>
                <w:sz w:val="20"/>
                <w:szCs w:val="20"/>
              </w:rPr>
              <w:t>Портатив</w:t>
            </w:r>
            <w:r>
              <w:rPr>
                <w:rFonts w:ascii="Times New Roman" w:hAnsi="Times New Roman" w:cs="Times New Roman"/>
                <w:sz w:val="20"/>
                <w:szCs w:val="20"/>
              </w:rPr>
              <w:t>ті асп</w:t>
            </w:r>
            <w:r w:rsidRPr="006D00E1">
              <w:rPr>
                <w:rFonts w:ascii="Times New Roman" w:hAnsi="Times New Roman" w:cs="Times New Roman"/>
                <w:sz w:val="20"/>
                <w:szCs w:val="20"/>
              </w:rPr>
              <w:t>иратор, Laerdal LSU</w:t>
            </w:r>
          </w:p>
        </w:tc>
        <w:tc>
          <w:tcPr>
            <w:tcW w:w="2430" w:type="dxa"/>
            <w:tcBorders>
              <w:top w:val="nil"/>
              <w:left w:val="nil"/>
              <w:bottom w:val="single" w:sz="4" w:space="0" w:color="auto"/>
              <w:right w:val="single" w:sz="4" w:space="0" w:color="auto"/>
            </w:tcBorders>
            <w:shd w:val="clear" w:color="auto" w:fill="auto"/>
            <w:noWrap/>
            <w:vAlign w:val="center"/>
            <w:hideMark/>
          </w:tcPr>
          <w:p w14:paraId="0DEEF5F5" w14:textId="77777777" w:rsidR="0073188F" w:rsidRPr="00A120F3" w:rsidRDefault="0073188F" w:rsidP="00436D51">
            <w:pPr>
              <w:spacing w:after="0" w:line="240" w:lineRule="auto"/>
              <w:jc w:val="center"/>
              <w:rPr>
                <w:rFonts w:ascii="Times New Roman" w:hAnsi="Times New Roman" w:cs="Times New Roman"/>
                <w:sz w:val="20"/>
                <w:szCs w:val="20"/>
              </w:rPr>
            </w:pPr>
          </w:p>
        </w:tc>
      </w:tr>
      <w:tr w:rsidR="0073188F" w:rsidRPr="00A120F3" w14:paraId="7331BC37" w14:textId="77777777" w:rsidTr="00436D5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948341A" w14:textId="77777777" w:rsidR="0073188F" w:rsidRPr="00A120F3" w:rsidRDefault="0073188F" w:rsidP="00436D51">
            <w:pPr>
              <w:spacing w:after="0" w:line="240" w:lineRule="auto"/>
              <w:jc w:val="center"/>
              <w:rPr>
                <w:rFonts w:ascii="Times New Roman" w:hAnsi="Times New Roman" w:cs="Times New Roman"/>
                <w:sz w:val="20"/>
                <w:szCs w:val="20"/>
              </w:rPr>
            </w:pPr>
            <w:r w:rsidRPr="006D00E1">
              <w:rPr>
                <w:rFonts w:ascii="Times New Roman" w:hAnsi="Times New Roman" w:cs="Times New Roman"/>
                <w:sz w:val="20"/>
                <w:szCs w:val="20"/>
              </w:rPr>
              <w:t>2</w:t>
            </w:r>
          </w:p>
        </w:tc>
        <w:tc>
          <w:tcPr>
            <w:tcW w:w="6385" w:type="dxa"/>
            <w:tcBorders>
              <w:top w:val="nil"/>
              <w:left w:val="nil"/>
              <w:bottom w:val="single" w:sz="4" w:space="0" w:color="auto"/>
              <w:right w:val="single" w:sz="4" w:space="0" w:color="auto"/>
            </w:tcBorders>
            <w:shd w:val="clear" w:color="auto" w:fill="auto"/>
            <w:noWrap/>
            <w:vAlign w:val="bottom"/>
            <w:hideMark/>
          </w:tcPr>
          <w:p w14:paraId="6203BBEF" w14:textId="77777777" w:rsidR="0073188F" w:rsidRPr="00A120F3" w:rsidRDefault="0073188F" w:rsidP="00436D51">
            <w:pPr>
              <w:spacing w:after="0" w:line="240" w:lineRule="auto"/>
              <w:rPr>
                <w:rFonts w:ascii="Times New Roman" w:hAnsi="Times New Roman" w:cs="Times New Roman"/>
                <w:sz w:val="20"/>
                <w:szCs w:val="20"/>
              </w:rPr>
            </w:pPr>
            <w:r w:rsidRPr="006D00E1">
              <w:rPr>
                <w:rFonts w:ascii="Times New Roman" w:hAnsi="Times New Roman" w:cs="Times New Roman"/>
                <w:sz w:val="20"/>
                <w:szCs w:val="20"/>
              </w:rPr>
              <w:t>Автомат</w:t>
            </w:r>
            <w:r>
              <w:rPr>
                <w:rFonts w:ascii="Times New Roman" w:hAnsi="Times New Roman" w:cs="Times New Roman"/>
                <w:sz w:val="20"/>
                <w:szCs w:val="20"/>
              </w:rPr>
              <w:t xml:space="preserve">ты сыртқы </w:t>
            </w:r>
            <w:r w:rsidRPr="006D00E1">
              <w:rPr>
                <w:rFonts w:ascii="Times New Roman" w:hAnsi="Times New Roman" w:cs="Times New Roman"/>
                <w:sz w:val="20"/>
                <w:szCs w:val="20"/>
              </w:rPr>
              <w:t>дефибриллятор Heartstart FR</w:t>
            </w:r>
          </w:p>
        </w:tc>
        <w:tc>
          <w:tcPr>
            <w:tcW w:w="2430" w:type="dxa"/>
            <w:tcBorders>
              <w:top w:val="nil"/>
              <w:left w:val="nil"/>
              <w:bottom w:val="single" w:sz="4" w:space="0" w:color="auto"/>
              <w:right w:val="single" w:sz="4" w:space="0" w:color="auto"/>
            </w:tcBorders>
            <w:shd w:val="clear" w:color="auto" w:fill="auto"/>
            <w:noWrap/>
            <w:vAlign w:val="center"/>
            <w:hideMark/>
          </w:tcPr>
          <w:p w14:paraId="444DAEA5" w14:textId="77777777" w:rsidR="0073188F" w:rsidRPr="00A120F3" w:rsidRDefault="0073188F" w:rsidP="00436D51">
            <w:pPr>
              <w:spacing w:after="0" w:line="240" w:lineRule="auto"/>
              <w:jc w:val="center"/>
              <w:rPr>
                <w:rFonts w:ascii="Times New Roman" w:hAnsi="Times New Roman" w:cs="Times New Roman"/>
                <w:sz w:val="20"/>
                <w:szCs w:val="20"/>
              </w:rPr>
            </w:pPr>
          </w:p>
        </w:tc>
      </w:tr>
      <w:tr w:rsidR="0073188F" w:rsidRPr="00A120F3" w14:paraId="4FB7A715" w14:textId="77777777" w:rsidTr="00436D5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60E86BC" w14:textId="77777777" w:rsidR="0073188F" w:rsidRPr="00A120F3" w:rsidRDefault="0073188F" w:rsidP="00436D51">
            <w:pPr>
              <w:spacing w:after="0" w:line="240" w:lineRule="auto"/>
              <w:jc w:val="center"/>
              <w:rPr>
                <w:rFonts w:ascii="Times New Roman" w:hAnsi="Times New Roman" w:cs="Times New Roman"/>
                <w:sz w:val="20"/>
                <w:szCs w:val="20"/>
              </w:rPr>
            </w:pPr>
            <w:r w:rsidRPr="006D00E1">
              <w:rPr>
                <w:rFonts w:ascii="Times New Roman" w:hAnsi="Times New Roman" w:cs="Times New Roman"/>
                <w:sz w:val="20"/>
                <w:szCs w:val="20"/>
              </w:rPr>
              <w:t>3</w:t>
            </w:r>
          </w:p>
        </w:tc>
        <w:tc>
          <w:tcPr>
            <w:tcW w:w="6385" w:type="dxa"/>
            <w:tcBorders>
              <w:top w:val="nil"/>
              <w:left w:val="nil"/>
              <w:bottom w:val="single" w:sz="4" w:space="0" w:color="auto"/>
              <w:right w:val="single" w:sz="4" w:space="0" w:color="auto"/>
            </w:tcBorders>
            <w:shd w:val="clear" w:color="auto" w:fill="auto"/>
            <w:noWrap/>
            <w:vAlign w:val="bottom"/>
            <w:hideMark/>
          </w:tcPr>
          <w:p w14:paraId="0653C4C6" w14:textId="77777777" w:rsidR="0073188F" w:rsidRPr="00A120F3" w:rsidRDefault="0073188F" w:rsidP="00436D51">
            <w:pPr>
              <w:spacing w:after="0" w:line="240" w:lineRule="auto"/>
              <w:rPr>
                <w:rFonts w:ascii="Times New Roman" w:hAnsi="Times New Roman" w:cs="Times New Roman"/>
                <w:sz w:val="20"/>
                <w:szCs w:val="20"/>
              </w:rPr>
            </w:pPr>
            <w:r>
              <w:rPr>
                <w:rFonts w:ascii="Times New Roman" w:hAnsi="Times New Roman" w:cs="Times New Roman"/>
                <w:sz w:val="20"/>
                <w:szCs w:val="20"/>
              </w:rPr>
              <w:t>Қол</w:t>
            </w:r>
            <w:r w:rsidRPr="006D00E1">
              <w:rPr>
                <w:rFonts w:ascii="Times New Roman" w:hAnsi="Times New Roman" w:cs="Times New Roman"/>
                <w:sz w:val="20"/>
                <w:szCs w:val="20"/>
              </w:rPr>
              <w:t xml:space="preserve"> аспиратор</w:t>
            </w:r>
          </w:p>
        </w:tc>
        <w:tc>
          <w:tcPr>
            <w:tcW w:w="2430" w:type="dxa"/>
            <w:tcBorders>
              <w:top w:val="nil"/>
              <w:left w:val="nil"/>
              <w:bottom w:val="single" w:sz="4" w:space="0" w:color="auto"/>
              <w:right w:val="single" w:sz="4" w:space="0" w:color="auto"/>
            </w:tcBorders>
            <w:shd w:val="clear" w:color="auto" w:fill="auto"/>
            <w:noWrap/>
            <w:vAlign w:val="center"/>
            <w:hideMark/>
          </w:tcPr>
          <w:p w14:paraId="56B097AD" w14:textId="77777777" w:rsidR="0073188F" w:rsidRPr="00A120F3" w:rsidRDefault="0073188F" w:rsidP="00436D51">
            <w:pPr>
              <w:spacing w:after="0" w:line="240" w:lineRule="auto"/>
              <w:jc w:val="center"/>
              <w:rPr>
                <w:rFonts w:ascii="Times New Roman" w:hAnsi="Times New Roman" w:cs="Times New Roman"/>
                <w:sz w:val="20"/>
                <w:szCs w:val="20"/>
              </w:rPr>
            </w:pPr>
          </w:p>
        </w:tc>
      </w:tr>
      <w:tr w:rsidR="0073188F" w:rsidRPr="00A120F3" w14:paraId="0289B1F5" w14:textId="77777777" w:rsidTr="00436D5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391A54C" w14:textId="77777777" w:rsidR="0073188F" w:rsidRPr="00A120F3" w:rsidRDefault="0073188F" w:rsidP="00436D51">
            <w:pPr>
              <w:spacing w:after="0" w:line="240" w:lineRule="auto"/>
              <w:jc w:val="center"/>
              <w:rPr>
                <w:rFonts w:ascii="Times New Roman" w:hAnsi="Times New Roman" w:cs="Times New Roman"/>
                <w:sz w:val="20"/>
                <w:szCs w:val="20"/>
              </w:rPr>
            </w:pPr>
            <w:r w:rsidRPr="006D00E1">
              <w:rPr>
                <w:rFonts w:ascii="Times New Roman" w:hAnsi="Times New Roman" w:cs="Times New Roman"/>
                <w:sz w:val="20"/>
                <w:szCs w:val="20"/>
              </w:rPr>
              <w:t>4</w:t>
            </w:r>
          </w:p>
        </w:tc>
        <w:tc>
          <w:tcPr>
            <w:tcW w:w="6385" w:type="dxa"/>
            <w:tcBorders>
              <w:top w:val="nil"/>
              <w:left w:val="nil"/>
              <w:bottom w:val="single" w:sz="4" w:space="0" w:color="auto"/>
              <w:right w:val="single" w:sz="4" w:space="0" w:color="auto"/>
            </w:tcBorders>
            <w:shd w:val="clear" w:color="auto" w:fill="auto"/>
            <w:noWrap/>
            <w:vAlign w:val="bottom"/>
            <w:hideMark/>
          </w:tcPr>
          <w:p w14:paraId="157F3831" w14:textId="77777777" w:rsidR="0073188F" w:rsidRPr="00A120F3" w:rsidRDefault="0073188F" w:rsidP="00436D51">
            <w:pPr>
              <w:spacing w:after="0" w:line="240" w:lineRule="auto"/>
              <w:rPr>
                <w:rFonts w:ascii="Times New Roman" w:hAnsi="Times New Roman" w:cs="Times New Roman"/>
                <w:sz w:val="20"/>
                <w:szCs w:val="20"/>
              </w:rPr>
            </w:pPr>
            <w:r>
              <w:rPr>
                <w:rFonts w:ascii="Times New Roman" w:hAnsi="Times New Roman" w:cs="Times New Roman"/>
                <w:sz w:val="20"/>
                <w:szCs w:val="20"/>
              </w:rPr>
              <w:t>Сандық</w:t>
            </w:r>
            <w:r w:rsidRPr="006D00E1">
              <w:rPr>
                <w:rFonts w:ascii="Times New Roman" w:hAnsi="Times New Roman" w:cs="Times New Roman"/>
                <w:sz w:val="20"/>
                <w:szCs w:val="20"/>
              </w:rPr>
              <w:t xml:space="preserve"> термометр</w:t>
            </w:r>
          </w:p>
        </w:tc>
        <w:tc>
          <w:tcPr>
            <w:tcW w:w="2430" w:type="dxa"/>
            <w:tcBorders>
              <w:top w:val="nil"/>
              <w:left w:val="nil"/>
              <w:bottom w:val="single" w:sz="4" w:space="0" w:color="auto"/>
              <w:right w:val="single" w:sz="4" w:space="0" w:color="auto"/>
            </w:tcBorders>
            <w:shd w:val="clear" w:color="auto" w:fill="auto"/>
            <w:noWrap/>
            <w:vAlign w:val="center"/>
            <w:hideMark/>
          </w:tcPr>
          <w:p w14:paraId="4C9B72A3" w14:textId="77777777" w:rsidR="0073188F" w:rsidRPr="00A120F3" w:rsidRDefault="0073188F" w:rsidP="00436D51">
            <w:pPr>
              <w:spacing w:after="0" w:line="240" w:lineRule="auto"/>
              <w:jc w:val="center"/>
              <w:rPr>
                <w:rFonts w:ascii="Times New Roman" w:hAnsi="Times New Roman" w:cs="Times New Roman"/>
                <w:sz w:val="20"/>
                <w:szCs w:val="20"/>
              </w:rPr>
            </w:pPr>
          </w:p>
        </w:tc>
      </w:tr>
      <w:tr w:rsidR="0073188F" w:rsidRPr="00A120F3" w14:paraId="64B70DDA" w14:textId="77777777" w:rsidTr="00436D5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77CB634" w14:textId="77777777" w:rsidR="0073188F" w:rsidRPr="00A120F3" w:rsidRDefault="0073188F" w:rsidP="00436D51">
            <w:pPr>
              <w:spacing w:after="0" w:line="240" w:lineRule="auto"/>
              <w:jc w:val="center"/>
              <w:rPr>
                <w:rFonts w:ascii="Times New Roman" w:hAnsi="Times New Roman" w:cs="Times New Roman"/>
                <w:sz w:val="20"/>
                <w:szCs w:val="20"/>
              </w:rPr>
            </w:pPr>
            <w:r w:rsidRPr="006D00E1">
              <w:rPr>
                <w:rFonts w:ascii="Times New Roman" w:hAnsi="Times New Roman" w:cs="Times New Roman"/>
                <w:sz w:val="20"/>
                <w:szCs w:val="20"/>
              </w:rPr>
              <w:t>5</w:t>
            </w:r>
          </w:p>
        </w:tc>
        <w:tc>
          <w:tcPr>
            <w:tcW w:w="6385" w:type="dxa"/>
            <w:tcBorders>
              <w:top w:val="nil"/>
              <w:left w:val="nil"/>
              <w:bottom w:val="single" w:sz="4" w:space="0" w:color="auto"/>
              <w:right w:val="single" w:sz="4" w:space="0" w:color="auto"/>
            </w:tcBorders>
            <w:shd w:val="clear" w:color="auto" w:fill="auto"/>
            <w:noWrap/>
            <w:vAlign w:val="bottom"/>
            <w:hideMark/>
          </w:tcPr>
          <w:p w14:paraId="0666DD8F" w14:textId="77777777" w:rsidR="0073188F" w:rsidRPr="00A120F3" w:rsidRDefault="0073188F" w:rsidP="00436D5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Қол </w:t>
            </w:r>
            <w:r w:rsidRPr="006D00E1">
              <w:rPr>
                <w:rFonts w:ascii="Times New Roman" w:hAnsi="Times New Roman" w:cs="Times New Roman"/>
                <w:sz w:val="20"/>
                <w:szCs w:val="20"/>
              </w:rPr>
              <w:t>ото-офтальмоскоп</w:t>
            </w:r>
          </w:p>
        </w:tc>
        <w:tc>
          <w:tcPr>
            <w:tcW w:w="2430" w:type="dxa"/>
            <w:tcBorders>
              <w:top w:val="nil"/>
              <w:left w:val="nil"/>
              <w:bottom w:val="single" w:sz="4" w:space="0" w:color="auto"/>
              <w:right w:val="single" w:sz="4" w:space="0" w:color="auto"/>
            </w:tcBorders>
            <w:shd w:val="clear" w:color="auto" w:fill="auto"/>
            <w:noWrap/>
            <w:vAlign w:val="center"/>
            <w:hideMark/>
          </w:tcPr>
          <w:p w14:paraId="334E7A50" w14:textId="77777777" w:rsidR="0073188F" w:rsidRPr="00A120F3" w:rsidRDefault="0073188F" w:rsidP="00436D51">
            <w:pPr>
              <w:spacing w:after="0" w:line="240" w:lineRule="auto"/>
              <w:jc w:val="center"/>
              <w:rPr>
                <w:rFonts w:ascii="Times New Roman" w:hAnsi="Times New Roman" w:cs="Times New Roman"/>
                <w:sz w:val="20"/>
                <w:szCs w:val="20"/>
              </w:rPr>
            </w:pPr>
          </w:p>
        </w:tc>
      </w:tr>
      <w:tr w:rsidR="0073188F" w:rsidRPr="00A120F3" w14:paraId="6AE1F014" w14:textId="77777777" w:rsidTr="00436D5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D9B4646" w14:textId="77777777" w:rsidR="0073188F" w:rsidRPr="00A120F3" w:rsidRDefault="0073188F" w:rsidP="00436D51">
            <w:pPr>
              <w:spacing w:after="0" w:line="240" w:lineRule="auto"/>
              <w:jc w:val="center"/>
              <w:rPr>
                <w:rFonts w:ascii="Times New Roman" w:hAnsi="Times New Roman" w:cs="Times New Roman"/>
                <w:sz w:val="20"/>
                <w:szCs w:val="20"/>
              </w:rPr>
            </w:pPr>
            <w:r w:rsidRPr="006D00E1">
              <w:rPr>
                <w:rFonts w:ascii="Times New Roman" w:hAnsi="Times New Roman" w:cs="Times New Roman"/>
                <w:sz w:val="20"/>
                <w:szCs w:val="20"/>
              </w:rPr>
              <w:t>6</w:t>
            </w:r>
          </w:p>
        </w:tc>
        <w:tc>
          <w:tcPr>
            <w:tcW w:w="6385" w:type="dxa"/>
            <w:tcBorders>
              <w:top w:val="nil"/>
              <w:left w:val="nil"/>
              <w:bottom w:val="single" w:sz="4" w:space="0" w:color="auto"/>
              <w:right w:val="single" w:sz="4" w:space="0" w:color="auto"/>
            </w:tcBorders>
            <w:shd w:val="clear" w:color="auto" w:fill="auto"/>
            <w:noWrap/>
            <w:vAlign w:val="bottom"/>
            <w:hideMark/>
          </w:tcPr>
          <w:p w14:paraId="28E3E2B8" w14:textId="77777777" w:rsidR="0073188F" w:rsidRPr="00A120F3" w:rsidRDefault="0073188F" w:rsidP="00436D51">
            <w:pPr>
              <w:spacing w:after="0" w:line="240" w:lineRule="auto"/>
              <w:rPr>
                <w:rFonts w:ascii="Times New Roman" w:hAnsi="Times New Roman" w:cs="Times New Roman"/>
                <w:sz w:val="20"/>
                <w:szCs w:val="20"/>
              </w:rPr>
            </w:pPr>
            <w:r w:rsidRPr="006D00E1">
              <w:rPr>
                <w:rFonts w:ascii="Times New Roman" w:hAnsi="Times New Roman" w:cs="Times New Roman"/>
                <w:sz w:val="20"/>
                <w:szCs w:val="20"/>
              </w:rPr>
              <w:t>Сфигмоманометр</w:t>
            </w:r>
          </w:p>
        </w:tc>
        <w:tc>
          <w:tcPr>
            <w:tcW w:w="2430" w:type="dxa"/>
            <w:tcBorders>
              <w:top w:val="nil"/>
              <w:left w:val="nil"/>
              <w:bottom w:val="single" w:sz="4" w:space="0" w:color="auto"/>
              <w:right w:val="single" w:sz="4" w:space="0" w:color="auto"/>
            </w:tcBorders>
            <w:shd w:val="clear" w:color="auto" w:fill="auto"/>
            <w:noWrap/>
            <w:vAlign w:val="center"/>
            <w:hideMark/>
          </w:tcPr>
          <w:p w14:paraId="497D66EA" w14:textId="77777777" w:rsidR="0073188F" w:rsidRPr="00A120F3" w:rsidRDefault="0073188F" w:rsidP="00436D51">
            <w:pPr>
              <w:spacing w:after="0" w:line="240" w:lineRule="auto"/>
              <w:jc w:val="center"/>
              <w:rPr>
                <w:rFonts w:ascii="Times New Roman" w:hAnsi="Times New Roman" w:cs="Times New Roman"/>
                <w:sz w:val="20"/>
                <w:szCs w:val="20"/>
              </w:rPr>
            </w:pPr>
          </w:p>
        </w:tc>
      </w:tr>
      <w:tr w:rsidR="0073188F" w:rsidRPr="00A120F3" w14:paraId="1456A273" w14:textId="77777777" w:rsidTr="00436D5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8C41DA2" w14:textId="77777777" w:rsidR="0073188F" w:rsidRPr="00A120F3" w:rsidRDefault="0073188F" w:rsidP="00436D51">
            <w:pPr>
              <w:spacing w:after="0" w:line="240" w:lineRule="auto"/>
              <w:jc w:val="center"/>
              <w:rPr>
                <w:rFonts w:ascii="Times New Roman" w:hAnsi="Times New Roman" w:cs="Times New Roman"/>
                <w:sz w:val="20"/>
                <w:szCs w:val="20"/>
              </w:rPr>
            </w:pPr>
            <w:r w:rsidRPr="006D00E1">
              <w:rPr>
                <w:rFonts w:ascii="Times New Roman" w:hAnsi="Times New Roman" w:cs="Times New Roman"/>
                <w:sz w:val="20"/>
                <w:szCs w:val="20"/>
              </w:rPr>
              <w:t>7</w:t>
            </w:r>
          </w:p>
        </w:tc>
        <w:tc>
          <w:tcPr>
            <w:tcW w:w="6385" w:type="dxa"/>
            <w:tcBorders>
              <w:top w:val="nil"/>
              <w:left w:val="nil"/>
              <w:bottom w:val="single" w:sz="4" w:space="0" w:color="auto"/>
              <w:right w:val="single" w:sz="4" w:space="0" w:color="auto"/>
            </w:tcBorders>
            <w:shd w:val="clear" w:color="auto" w:fill="auto"/>
            <w:noWrap/>
            <w:vAlign w:val="bottom"/>
            <w:hideMark/>
          </w:tcPr>
          <w:p w14:paraId="16B1BF1F" w14:textId="77777777" w:rsidR="0073188F" w:rsidRPr="00A120F3" w:rsidRDefault="0073188F" w:rsidP="00436D51">
            <w:pPr>
              <w:spacing w:after="0" w:line="240" w:lineRule="auto"/>
              <w:rPr>
                <w:rFonts w:ascii="Times New Roman" w:hAnsi="Times New Roman" w:cs="Times New Roman"/>
                <w:sz w:val="20"/>
                <w:szCs w:val="20"/>
              </w:rPr>
            </w:pPr>
            <w:r w:rsidRPr="006D00E1">
              <w:rPr>
                <w:rFonts w:ascii="Times New Roman" w:hAnsi="Times New Roman" w:cs="Times New Roman"/>
                <w:sz w:val="20"/>
                <w:szCs w:val="20"/>
              </w:rPr>
              <w:t>Глюкометр</w:t>
            </w:r>
          </w:p>
        </w:tc>
        <w:tc>
          <w:tcPr>
            <w:tcW w:w="2430" w:type="dxa"/>
            <w:tcBorders>
              <w:top w:val="nil"/>
              <w:left w:val="nil"/>
              <w:bottom w:val="single" w:sz="4" w:space="0" w:color="auto"/>
              <w:right w:val="single" w:sz="4" w:space="0" w:color="auto"/>
            </w:tcBorders>
            <w:shd w:val="clear" w:color="auto" w:fill="auto"/>
            <w:noWrap/>
            <w:vAlign w:val="center"/>
            <w:hideMark/>
          </w:tcPr>
          <w:p w14:paraId="3BFDD810" w14:textId="77777777" w:rsidR="0073188F" w:rsidRPr="00A120F3" w:rsidRDefault="0073188F" w:rsidP="00436D51">
            <w:pPr>
              <w:spacing w:after="0" w:line="240" w:lineRule="auto"/>
              <w:jc w:val="center"/>
              <w:rPr>
                <w:rFonts w:ascii="Times New Roman" w:hAnsi="Times New Roman" w:cs="Times New Roman"/>
                <w:sz w:val="20"/>
                <w:szCs w:val="20"/>
              </w:rPr>
            </w:pPr>
          </w:p>
        </w:tc>
      </w:tr>
      <w:tr w:rsidR="0073188F" w:rsidRPr="00A120F3" w14:paraId="3B96599D" w14:textId="77777777" w:rsidTr="00436D5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AA2D7F0" w14:textId="77777777" w:rsidR="0073188F" w:rsidRPr="00A120F3" w:rsidRDefault="0073188F" w:rsidP="00436D51">
            <w:pPr>
              <w:spacing w:after="0" w:line="240" w:lineRule="auto"/>
              <w:jc w:val="center"/>
              <w:rPr>
                <w:rFonts w:ascii="Times New Roman" w:hAnsi="Times New Roman" w:cs="Times New Roman"/>
                <w:sz w:val="20"/>
                <w:szCs w:val="20"/>
              </w:rPr>
            </w:pPr>
            <w:r w:rsidRPr="006D00E1">
              <w:rPr>
                <w:rFonts w:ascii="Times New Roman" w:hAnsi="Times New Roman" w:cs="Times New Roman"/>
                <w:sz w:val="20"/>
                <w:szCs w:val="20"/>
              </w:rPr>
              <w:t>8</w:t>
            </w:r>
          </w:p>
        </w:tc>
        <w:tc>
          <w:tcPr>
            <w:tcW w:w="6385" w:type="dxa"/>
            <w:tcBorders>
              <w:top w:val="nil"/>
              <w:left w:val="nil"/>
              <w:bottom w:val="single" w:sz="4" w:space="0" w:color="auto"/>
              <w:right w:val="single" w:sz="4" w:space="0" w:color="auto"/>
            </w:tcBorders>
            <w:shd w:val="clear" w:color="auto" w:fill="auto"/>
            <w:noWrap/>
            <w:vAlign w:val="bottom"/>
            <w:hideMark/>
          </w:tcPr>
          <w:p w14:paraId="3442FAF0" w14:textId="77777777" w:rsidR="0073188F" w:rsidRPr="00A120F3" w:rsidRDefault="0073188F" w:rsidP="00436D51">
            <w:pPr>
              <w:spacing w:after="0" w:line="240" w:lineRule="auto"/>
              <w:rPr>
                <w:rFonts w:ascii="Times New Roman" w:hAnsi="Times New Roman" w:cs="Times New Roman"/>
                <w:sz w:val="20"/>
                <w:szCs w:val="20"/>
              </w:rPr>
            </w:pPr>
            <w:r w:rsidRPr="006D00E1">
              <w:rPr>
                <w:rFonts w:ascii="Times New Roman" w:hAnsi="Times New Roman" w:cs="Times New Roman"/>
                <w:sz w:val="20"/>
                <w:szCs w:val="20"/>
              </w:rPr>
              <w:t>Пульсоксиметр</w:t>
            </w:r>
          </w:p>
        </w:tc>
        <w:tc>
          <w:tcPr>
            <w:tcW w:w="2430" w:type="dxa"/>
            <w:tcBorders>
              <w:top w:val="nil"/>
              <w:left w:val="nil"/>
              <w:bottom w:val="single" w:sz="4" w:space="0" w:color="auto"/>
              <w:right w:val="single" w:sz="4" w:space="0" w:color="auto"/>
            </w:tcBorders>
            <w:shd w:val="clear" w:color="auto" w:fill="auto"/>
            <w:noWrap/>
            <w:vAlign w:val="center"/>
            <w:hideMark/>
          </w:tcPr>
          <w:p w14:paraId="08A1A07C" w14:textId="77777777" w:rsidR="0073188F" w:rsidRPr="00A120F3" w:rsidRDefault="0073188F" w:rsidP="00436D51">
            <w:pPr>
              <w:spacing w:after="0" w:line="240" w:lineRule="auto"/>
              <w:jc w:val="center"/>
              <w:rPr>
                <w:rFonts w:ascii="Times New Roman" w:hAnsi="Times New Roman" w:cs="Times New Roman"/>
                <w:sz w:val="20"/>
                <w:szCs w:val="20"/>
              </w:rPr>
            </w:pPr>
          </w:p>
        </w:tc>
      </w:tr>
      <w:tr w:rsidR="0073188F" w:rsidRPr="00A120F3" w14:paraId="06E623AC" w14:textId="77777777" w:rsidTr="00436D5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1F8A817" w14:textId="77777777" w:rsidR="0073188F" w:rsidRPr="00A120F3" w:rsidRDefault="0073188F" w:rsidP="00436D51">
            <w:pPr>
              <w:spacing w:after="0" w:line="240" w:lineRule="auto"/>
              <w:jc w:val="center"/>
              <w:rPr>
                <w:rFonts w:ascii="Times New Roman" w:hAnsi="Times New Roman" w:cs="Times New Roman"/>
                <w:sz w:val="20"/>
                <w:szCs w:val="20"/>
              </w:rPr>
            </w:pPr>
            <w:r w:rsidRPr="006D00E1">
              <w:rPr>
                <w:rFonts w:ascii="Times New Roman" w:hAnsi="Times New Roman" w:cs="Times New Roman"/>
                <w:sz w:val="20"/>
                <w:szCs w:val="20"/>
              </w:rPr>
              <w:t>9</w:t>
            </w:r>
          </w:p>
        </w:tc>
        <w:tc>
          <w:tcPr>
            <w:tcW w:w="6385" w:type="dxa"/>
            <w:tcBorders>
              <w:top w:val="nil"/>
              <w:left w:val="nil"/>
              <w:bottom w:val="single" w:sz="4" w:space="0" w:color="auto"/>
              <w:right w:val="single" w:sz="4" w:space="0" w:color="auto"/>
            </w:tcBorders>
            <w:shd w:val="clear" w:color="auto" w:fill="auto"/>
            <w:noWrap/>
            <w:vAlign w:val="bottom"/>
            <w:hideMark/>
          </w:tcPr>
          <w:p w14:paraId="0B553BD9" w14:textId="77777777" w:rsidR="0073188F" w:rsidRPr="00A120F3" w:rsidRDefault="0073188F" w:rsidP="00436D5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Механикалық жетекті </w:t>
            </w:r>
            <w:r w:rsidRPr="006D00E1">
              <w:rPr>
                <w:rFonts w:ascii="Times New Roman" w:hAnsi="Times New Roman" w:cs="Times New Roman"/>
                <w:sz w:val="20"/>
                <w:szCs w:val="20"/>
              </w:rPr>
              <w:t>небулайзер</w:t>
            </w:r>
          </w:p>
        </w:tc>
        <w:tc>
          <w:tcPr>
            <w:tcW w:w="2430" w:type="dxa"/>
            <w:tcBorders>
              <w:top w:val="nil"/>
              <w:left w:val="nil"/>
              <w:bottom w:val="single" w:sz="4" w:space="0" w:color="auto"/>
              <w:right w:val="single" w:sz="4" w:space="0" w:color="auto"/>
            </w:tcBorders>
            <w:shd w:val="clear" w:color="auto" w:fill="auto"/>
            <w:noWrap/>
            <w:vAlign w:val="center"/>
            <w:hideMark/>
          </w:tcPr>
          <w:p w14:paraId="5FE59DDD" w14:textId="77777777" w:rsidR="0073188F" w:rsidRPr="00A120F3" w:rsidRDefault="0073188F" w:rsidP="00436D51">
            <w:pPr>
              <w:spacing w:after="0" w:line="240" w:lineRule="auto"/>
              <w:jc w:val="center"/>
              <w:rPr>
                <w:rFonts w:ascii="Times New Roman" w:hAnsi="Times New Roman" w:cs="Times New Roman"/>
                <w:sz w:val="20"/>
                <w:szCs w:val="20"/>
              </w:rPr>
            </w:pPr>
          </w:p>
        </w:tc>
      </w:tr>
      <w:tr w:rsidR="0073188F" w:rsidRPr="00A120F3" w14:paraId="7032EEED" w14:textId="77777777" w:rsidTr="00436D5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5F31EAD" w14:textId="77777777" w:rsidR="0073188F" w:rsidRPr="00A120F3" w:rsidRDefault="0073188F" w:rsidP="00436D51">
            <w:pPr>
              <w:spacing w:after="0" w:line="240" w:lineRule="auto"/>
              <w:jc w:val="center"/>
              <w:rPr>
                <w:rFonts w:ascii="Times New Roman" w:hAnsi="Times New Roman" w:cs="Times New Roman"/>
                <w:sz w:val="20"/>
                <w:szCs w:val="20"/>
              </w:rPr>
            </w:pPr>
            <w:r w:rsidRPr="006D00E1">
              <w:rPr>
                <w:rFonts w:ascii="Times New Roman" w:hAnsi="Times New Roman" w:cs="Times New Roman"/>
                <w:sz w:val="20"/>
                <w:szCs w:val="20"/>
              </w:rPr>
              <w:t>10</w:t>
            </w:r>
          </w:p>
        </w:tc>
        <w:tc>
          <w:tcPr>
            <w:tcW w:w="6385" w:type="dxa"/>
            <w:tcBorders>
              <w:top w:val="nil"/>
              <w:left w:val="nil"/>
              <w:bottom w:val="single" w:sz="4" w:space="0" w:color="auto"/>
              <w:right w:val="single" w:sz="4" w:space="0" w:color="auto"/>
            </w:tcBorders>
            <w:shd w:val="clear" w:color="auto" w:fill="auto"/>
            <w:noWrap/>
            <w:vAlign w:val="bottom"/>
            <w:hideMark/>
          </w:tcPr>
          <w:p w14:paraId="1AECBE99" w14:textId="77777777" w:rsidR="0073188F" w:rsidRPr="00A120F3" w:rsidRDefault="0073188F" w:rsidP="00436D51">
            <w:pPr>
              <w:spacing w:after="0" w:line="240" w:lineRule="auto"/>
              <w:rPr>
                <w:rFonts w:ascii="Times New Roman" w:hAnsi="Times New Roman" w:cs="Times New Roman"/>
                <w:sz w:val="20"/>
                <w:szCs w:val="20"/>
              </w:rPr>
            </w:pPr>
            <w:r w:rsidRPr="006D00E1">
              <w:rPr>
                <w:rFonts w:ascii="Times New Roman" w:hAnsi="Times New Roman" w:cs="Times New Roman"/>
                <w:sz w:val="20"/>
                <w:szCs w:val="20"/>
              </w:rPr>
              <w:t>Портатив</w:t>
            </w:r>
            <w:r>
              <w:rPr>
                <w:rFonts w:ascii="Times New Roman" w:hAnsi="Times New Roman" w:cs="Times New Roman"/>
                <w:sz w:val="20"/>
                <w:szCs w:val="20"/>
              </w:rPr>
              <w:t>ті ап</w:t>
            </w:r>
            <w:r w:rsidRPr="006D00E1">
              <w:rPr>
                <w:rFonts w:ascii="Times New Roman" w:hAnsi="Times New Roman" w:cs="Times New Roman"/>
                <w:sz w:val="20"/>
                <w:szCs w:val="20"/>
              </w:rPr>
              <w:t>парат</w:t>
            </w:r>
            <w:r>
              <w:rPr>
                <w:rFonts w:ascii="Times New Roman" w:hAnsi="Times New Roman" w:cs="Times New Roman"/>
                <w:sz w:val="20"/>
                <w:szCs w:val="20"/>
              </w:rPr>
              <w:t>, ӨЖВ</w:t>
            </w:r>
          </w:p>
        </w:tc>
        <w:tc>
          <w:tcPr>
            <w:tcW w:w="2430" w:type="dxa"/>
            <w:tcBorders>
              <w:top w:val="nil"/>
              <w:left w:val="nil"/>
              <w:bottom w:val="single" w:sz="4" w:space="0" w:color="auto"/>
              <w:right w:val="single" w:sz="4" w:space="0" w:color="auto"/>
            </w:tcBorders>
            <w:shd w:val="clear" w:color="auto" w:fill="auto"/>
            <w:noWrap/>
            <w:vAlign w:val="center"/>
            <w:hideMark/>
          </w:tcPr>
          <w:p w14:paraId="0758AEB4" w14:textId="77777777" w:rsidR="0073188F" w:rsidRPr="00A120F3" w:rsidRDefault="0073188F" w:rsidP="00436D51">
            <w:pPr>
              <w:spacing w:after="0" w:line="240" w:lineRule="auto"/>
              <w:jc w:val="center"/>
              <w:rPr>
                <w:rFonts w:ascii="Times New Roman" w:hAnsi="Times New Roman" w:cs="Times New Roman"/>
                <w:sz w:val="20"/>
                <w:szCs w:val="20"/>
              </w:rPr>
            </w:pPr>
          </w:p>
        </w:tc>
      </w:tr>
      <w:tr w:rsidR="0073188F" w:rsidRPr="00A120F3" w14:paraId="6757942F" w14:textId="77777777" w:rsidTr="00436D5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D04FB7F" w14:textId="77777777" w:rsidR="0073188F" w:rsidRPr="00A120F3" w:rsidRDefault="0073188F" w:rsidP="00436D51">
            <w:pPr>
              <w:spacing w:after="0" w:line="240" w:lineRule="auto"/>
              <w:jc w:val="center"/>
              <w:rPr>
                <w:rFonts w:ascii="Times New Roman" w:hAnsi="Times New Roman" w:cs="Times New Roman"/>
                <w:sz w:val="20"/>
                <w:szCs w:val="20"/>
              </w:rPr>
            </w:pPr>
            <w:r w:rsidRPr="006D00E1">
              <w:rPr>
                <w:rFonts w:ascii="Times New Roman" w:hAnsi="Times New Roman" w:cs="Times New Roman"/>
                <w:sz w:val="20"/>
                <w:szCs w:val="20"/>
              </w:rPr>
              <w:t>11</w:t>
            </w:r>
          </w:p>
        </w:tc>
        <w:tc>
          <w:tcPr>
            <w:tcW w:w="6385" w:type="dxa"/>
            <w:tcBorders>
              <w:top w:val="nil"/>
              <w:left w:val="nil"/>
              <w:bottom w:val="single" w:sz="4" w:space="0" w:color="auto"/>
              <w:right w:val="single" w:sz="4" w:space="0" w:color="auto"/>
            </w:tcBorders>
            <w:shd w:val="clear" w:color="auto" w:fill="auto"/>
            <w:hideMark/>
          </w:tcPr>
          <w:p w14:paraId="73312BA6" w14:textId="77777777" w:rsidR="0073188F" w:rsidRPr="00A120F3" w:rsidRDefault="0073188F" w:rsidP="00436D51">
            <w:pPr>
              <w:spacing w:after="0" w:line="240" w:lineRule="auto"/>
              <w:rPr>
                <w:rFonts w:ascii="Times New Roman" w:hAnsi="Times New Roman" w:cs="Times New Roman"/>
                <w:sz w:val="20"/>
                <w:szCs w:val="20"/>
              </w:rPr>
            </w:pPr>
            <w:r>
              <w:rPr>
                <w:rFonts w:ascii="Times New Roman" w:hAnsi="Times New Roman" w:cs="Times New Roman"/>
                <w:sz w:val="20"/>
                <w:szCs w:val="20"/>
              </w:rPr>
              <w:t>Оттегі баллонына арналған р</w:t>
            </w:r>
            <w:r w:rsidRPr="006D00E1">
              <w:rPr>
                <w:rFonts w:ascii="Times New Roman" w:hAnsi="Times New Roman" w:cs="Times New Roman"/>
                <w:sz w:val="20"/>
                <w:szCs w:val="20"/>
              </w:rPr>
              <w:t>едуктор Pin-Index</w:t>
            </w:r>
          </w:p>
        </w:tc>
        <w:tc>
          <w:tcPr>
            <w:tcW w:w="2430" w:type="dxa"/>
            <w:tcBorders>
              <w:top w:val="nil"/>
              <w:left w:val="nil"/>
              <w:bottom w:val="single" w:sz="4" w:space="0" w:color="auto"/>
              <w:right w:val="single" w:sz="4" w:space="0" w:color="auto"/>
            </w:tcBorders>
            <w:shd w:val="clear" w:color="auto" w:fill="auto"/>
            <w:noWrap/>
            <w:vAlign w:val="center"/>
            <w:hideMark/>
          </w:tcPr>
          <w:p w14:paraId="40646A87" w14:textId="77777777" w:rsidR="0073188F" w:rsidRPr="00A120F3" w:rsidRDefault="0073188F" w:rsidP="00436D51">
            <w:pPr>
              <w:spacing w:after="0" w:line="240" w:lineRule="auto"/>
              <w:jc w:val="center"/>
              <w:rPr>
                <w:rFonts w:ascii="Times New Roman" w:hAnsi="Times New Roman" w:cs="Times New Roman"/>
                <w:sz w:val="20"/>
                <w:szCs w:val="20"/>
              </w:rPr>
            </w:pPr>
          </w:p>
        </w:tc>
      </w:tr>
      <w:tr w:rsidR="0073188F" w:rsidRPr="00A120F3" w14:paraId="4B2D21EC" w14:textId="77777777" w:rsidTr="00436D51">
        <w:trPr>
          <w:trHeight w:val="20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5DCB26E" w14:textId="77777777" w:rsidR="0073188F" w:rsidRPr="00A120F3" w:rsidRDefault="0073188F" w:rsidP="00436D51">
            <w:pPr>
              <w:spacing w:after="0" w:line="240" w:lineRule="auto"/>
              <w:jc w:val="center"/>
              <w:rPr>
                <w:rFonts w:ascii="Times New Roman" w:hAnsi="Times New Roman" w:cs="Times New Roman"/>
                <w:sz w:val="20"/>
                <w:szCs w:val="20"/>
              </w:rPr>
            </w:pPr>
            <w:r w:rsidRPr="006D00E1">
              <w:rPr>
                <w:rFonts w:ascii="Times New Roman" w:hAnsi="Times New Roman" w:cs="Times New Roman"/>
                <w:sz w:val="20"/>
                <w:szCs w:val="20"/>
              </w:rPr>
              <w:t>12</w:t>
            </w:r>
          </w:p>
        </w:tc>
        <w:tc>
          <w:tcPr>
            <w:tcW w:w="6385" w:type="dxa"/>
            <w:tcBorders>
              <w:top w:val="nil"/>
              <w:left w:val="nil"/>
              <w:bottom w:val="single" w:sz="4" w:space="0" w:color="auto"/>
              <w:right w:val="single" w:sz="4" w:space="0" w:color="auto"/>
            </w:tcBorders>
            <w:shd w:val="clear" w:color="auto" w:fill="auto"/>
            <w:vAlign w:val="center"/>
            <w:hideMark/>
          </w:tcPr>
          <w:p w14:paraId="1EB5FA42" w14:textId="77777777" w:rsidR="0073188F" w:rsidRPr="00A120F3" w:rsidRDefault="0073188F" w:rsidP="00436D5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Оттегі </w:t>
            </w:r>
            <w:r w:rsidRPr="006D00E1">
              <w:rPr>
                <w:rFonts w:ascii="Times New Roman" w:hAnsi="Times New Roman" w:cs="Times New Roman"/>
                <w:sz w:val="20"/>
                <w:szCs w:val="20"/>
              </w:rPr>
              <w:t>баллон</w:t>
            </w:r>
            <w:r>
              <w:rPr>
                <w:rFonts w:ascii="Times New Roman" w:hAnsi="Times New Roman" w:cs="Times New Roman"/>
                <w:sz w:val="20"/>
                <w:szCs w:val="20"/>
              </w:rPr>
              <w:t>ы</w:t>
            </w:r>
            <w:r w:rsidRPr="006D00E1">
              <w:rPr>
                <w:rFonts w:ascii="Times New Roman" w:hAnsi="Times New Roman" w:cs="Times New Roman"/>
                <w:sz w:val="20"/>
                <w:szCs w:val="20"/>
              </w:rPr>
              <w:t xml:space="preserve">, </w:t>
            </w:r>
            <w:r>
              <w:rPr>
                <w:rFonts w:ascii="Times New Roman" w:hAnsi="Times New Roman" w:cs="Times New Roman"/>
                <w:sz w:val="20"/>
                <w:szCs w:val="20"/>
              </w:rPr>
              <w:t>мөлшері</w:t>
            </w:r>
            <w:r w:rsidRPr="006D00E1">
              <w:rPr>
                <w:rFonts w:ascii="Times New Roman" w:hAnsi="Times New Roman" w:cs="Times New Roman"/>
                <w:sz w:val="20"/>
                <w:szCs w:val="20"/>
              </w:rPr>
              <w:t xml:space="preserve"> D (0.45 л) микровент</w:t>
            </w:r>
            <w:r>
              <w:rPr>
                <w:rFonts w:ascii="Times New Roman" w:hAnsi="Times New Roman" w:cs="Times New Roman"/>
                <w:sz w:val="20"/>
                <w:szCs w:val="20"/>
              </w:rPr>
              <w:t>ке арналған</w:t>
            </w:r>
          </w:p>
        </w:tc>
        <w:tc>
          <w:tcPr>
            <w:tcW w:w="2430" w:type="dxa"/>
            <w:tcBorders>
              <w:top w:val="nil"/>
              <w:left w:val="nil"/>
              <w:bottom w:val="single" w:sz="4" w:space="0" w:color="auto"/>
              <w:right w:val="single" w:sz="4" w:space="0" w:color="auto"/>
            </w:tcBorders>
            <w:shd w:val="clear" w:color="auto" w:fill="auto"/>
            <w:noWrap/>
            <w:vAlign w:val="center"/>
            <w:hideMark/>
          </w:tcPr>
          <w:p w14:paraId="464E76B7" w14:textId="77777777" w:rsidR="0073188F" w:rsidRPr="00A120F3" w:rsidRDefault="0073188F" w:rsidP="00436D51">
            <w:pPr>
              <w:spacing w:after="0" w:line="240" w:lineRule="auto"/>
              <w:jc w:val="center"/>
              <w:rPr>
                <w:rFonts w:ascii="Times New Roman" w:hAnsi="Times New Roman" w:cs="Times New Roman"/>
                <w:sz w:val="20"/>
                <w:szCs w:val="20"/>
              </w:rPr>
            </w:pPr>
          </w:p>
        </w:tc>
      </w:tr>
      <w:tr w:rsidR="0073188F" w:rsidRPr="00A120F3" w14:paraId="38F107D6" w14:textId="77777777" w:rsidTr="00436D5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D7B339A" w14:textId="77777777" w:rsidR="0073188F" w:rsidRPr="00A120F3" w:rsidRDefault="0073188F" w:rsidP="00436D51">
            <w:pPr>
              <w:spacing w:after="0" w:line="240" w:lineRule="auto"/>
              <w:jc w:val="center"/>
              <w:rPr>
                <w:rFonts w:ascii="Times New Roman" w:hAnsi="Times New Roman" w:cs="Times New Roman"/>
                <w:sz w:val="20"/>
                <w:szCs w:val="20"/>
              </w:rPr>
            </w:pPr>
            <w:r w:rsidRPr="006D00E1">
              <w:rPr>
                <w:rFonts w:ascii="Times New Roman" w:hAnsi="Times New Roman" w:cs="Times New Roman"/>
                <w:sz w:val="20"/>
                <w:szCs w:val="20"/>
              </w:rPr>
              <w:t>13</w:t>
            </w:r>
          </w:p>
        </w:tc>
        <w:tc>
          <w:tcPr>
            <w:tcW w:w="6385" w:type="dxa"/>
            <w:tcBorders>
              <w:top w:val="nil"/>
              <w:left w:val="nil"/>
              <w:bottom w:val="single" w:sz="4" w:space="0" w:color="auto"/>
              <w:right w:val="single" w:sz="4" w:space="0" w:color="auto"/>
            </w:tcBorders>
            <w:shd w:val="clear" w:color="auto" w:fill="auto"/>
            <w:vAlign w:val="bottom"/>
            <w:hideMark/>
          </w:tcPr>
          <w:p w14:paraId="1A775EC2" w14:textId="77777777" w:rsidR="0073188F" w:rsidRPr="00A120F3" w:rsidRDefault="0073188F" w:rsidP="00436D5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Оттегі </w:t>
            </w:r>
            <w:r w:rsidRPr="006D00E1">
              <w:rPr>
                <w:rFonts w:ascii="Times New Roman" w:hAnsi="Times New Roman" w:cs="Times New Roman"/>
                <w:sz w:val="20"/>
                <w:szCs w:val="20"/>
              </w:rPr>
              <w:t>баллон</w:t>
            </w:r>
            <w:r>
              <w:rPr>
                <w:rFonts w:ascii="Times New Roman" w:hAnsi="Times New Roman" w:cs="Times New Roman"/>
                <w:sz w:val="20"/>
                <w:szCs w:val="20"/>
              </w:rPr>
              <w:t>ы</w:t>
            </w:r>
            <w:r w:rsidRPr="006D00E1">
              <w:rPr>
                <w:rFonts w:ascii="Times New Roman" w:hAnsi="Times New Roman" w:cs="Times New Roman"/>
                <w:sz w:val="20"/>
                <w:szCs w:val="20"/>
              </w:rPr>
              <w:t xml:space="preserve">, </w:t>
            </w:r>
            <w:r>
              <w:rPr>
                <w:rFonts w:ascii="Times New Roman" w:hAnsi="Times New Roman" w:cs="Times New Roman"/>
                <w:sz w:val="20"/>
                <w:szCs w:val="20"/>
              </w:rPr>
              <w:t>мөлшері</w:t>
            </w:r>
            <w:r w:rsidRPr="006D00E1">
              <w:rPr>
                <w:rFonts w:ascii="Times New Roman" w:hAnsi="Times New Roman" w:cs="Times New Roman"/>
                <w:sz w:val="20"/>
                <w:szCs w:val="20"/>
              </w:rPr>
              <w:t xml:space="preserve"> D (1.2 л)</w:t>
            </w:r>
          </w:p>
        </w:tc>
        <w:tc>
          <w:tcPr>
            <w:tcW w:w="2430" w:type="dxa"/>
            <w:tcBorders>
              <w:top w:val="nil"/>
              <w:left w:val="nil"/>
              <w:bottom w:val="single" w:sz="4" w:space="0" w:color="auto"/>
              <w:right w:val="single" w:sz="4" w:space="0" w:color="auto"/>
            </w:tcBorders>
            <w:shd w:val="clear" w:color="auto" w:fill="auto"/>
            <w:noWrap/>
            <w:vAlign w:val="center"/>
            <w:hideMark/>
          </w:tcPr>
          <w:p w14:paraId="707AFAB6" w14:textId="77777777" w:rsidR="0073188F" w:rsidRPr="00A120F3" w:rsidRDefault="0073188F" w:rsidP="00436D51">
            <w:pPr>
              <w:spacing w:after="0" w:line="240" w:lineRule="auto"/>
              <w:jc w:val="center"/>
              <w:rPr>
                <w:rFonts w:ascii="Times New Roman" w:hAnsi="Times New Roman" w:cs="Times New Roman"/>
                <w:sz w:val="20"/>
                <w:szCs w:val="20"/>
              </w:rPr>
            </w:pPr>
          </w:p>
        </w:tc>
      </w:tr>
      <w:tr w:rsidR="0073188F" w:rsidRPr="00A120F3" w14:paraId="524562AB" w14:textId="77777777" w:rsidTr="00436D5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1C66FFE" w14:textId="77777777" w:rsidR="0073188F" w:rsidRPr="00A120F3" w:rsidRDefault="0073188F" w:rsidP="00436D51">
            <w:pPr>
              <w:spacing w:after="0" w:line="240" w:lineRule="auto"/>
              <w:jc w:val="center"/>
              <w:rPr>
                <w:rFonts w:ascii="Times New Roman" w:hAnsi="Times New Roman" w:cs="Times New Roman"/>
                <w:sz w:val="20"/>
                <w:szCs w:val="20"/>
              </w:rPr>
            </w:pPr>
            <w:r w:rsidRPr="006D00E1">
              <w:rPr>
                <w:rFonts w:ascii="Times New Roman" w:hAnsi="Times New Roman" w:cs="Times New Roman"/>
                <w:sz w:val="20"/>
                <w:szCs w:val="20"/>
              </w:rPr>
              <w:t>14</w:t>
            </w:r>
          </w:p>
        </w:tc>
        <w:tc>
          <w:tcPr>
            <w:tcW w:w="6385" w:type="dxa"/>
            <w:tcBorders>
              <w:top w:val="nil"/>
              <w:left w:val="nil"/>
              <w:bottom w:val="single" w:sz="4" w:space="0" w:color="auto"/>
              <w:right w:val="single" w:sz="4" w:space="0" w:color="auto"/>
            </w:tcBorders>
            <w:shd w:val="clear" w:color="auto" w:fill="auto"/>
            <w:vAlign w:val="bottom"/>
            <w:hideMark/>
          </w:tcPr>
          <w:p w14:paraId="04C30F2F" w14:textId="77777777" w:rsidR="0073188F" w:rsidRPr="00A120F3" w:rsidRDefault="0073188F" w:rsidP="00436D51">
            <w:pPr>
              <w:spacing w:after="0" w:line="240" w:lineRule="auto"/>
              <w:rPr>
                <w:rFonts w:ascii="Times New Roman" w:hAnsi="Times New Roman" w:cs="Times New Roman"/>
                <w:sz w:val="20"/>
                <w:szCs w:val="20"/>
              </w:rPr>
            </w:pPr>
            <w:r>
              <w:rPr>
                <w:rFonts w:ascii="Times New Roman" w:hAnsi="Times New Roman" w:cs="Times New Roman"/>
                <w:sz w:val="20"/>
                <w:szCs w:val="20"/>
              </w:rPr>
              <w:t>Белбеуі бар ажыратпа зембілдер</w:t>
            </w:r>
          </w:p>
        </w:tc>
        <w:tc>
          <w:tcPr>
            <w:tcW w:w="2430" w:type="dxa"/>
            <w:tcBorders>
              <w:top w:val="nil"/>
              <w:left w:val="nil"/>
              <w:bottom w:val="single" w:sz="4" w:space="0" w:color="auto"/>
              <w:right w:val="single" w:sz="4" w:space="0" w:color="auto"/>
            </w:tcBorders>
            <w:shd w:val="clear" w:color="auto" w:fill="auto"/>
            <w:noWrap/>
            <w:vAlign w:val="center"/>
            <w:hideMark/>
          </w:tcPr>
          <w:p w14:paraId="4A2A427C" w14:textId="77777777" w:rsidR="0073188F" w:rsidRPr="00A120F3" w:rsidRDefault="0073188F" w:rsidP="00436D51">
            <w:pPr>
              <w:spacing w:after="0" w:line="240" w:lineRule="auto"/>
              <w:jc w:val="center"/>
              <w:rPr>
                <w:rFonts w:ascii="Times New Roman" w:hAnsi="Times New Roman" w:cs="Times New Roman"/>
                <w:sz w:val="20"/>
                <w:szCs w:val="20"/>
              </w:rPr>
            </w:pPr>
          </w:p>
        </w:tc>
      </w:tr>
      <w:tr w:rsidR="0073188F" w:rsidRPr="00A120F3" w14:paraId="67EC7165" w14:textId="77777777" w:rsidTr="00436D5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AE708DF" w14:textId="77777777" w:rsidR="0073188F" w:rsidRPr="00A120F3" w:rsidRDefault="0073188F" w:rsidP="00436D51">
            <w:pPr>
              <w:spacing w:after="0" w:line="240" w:lineRule="auto"/>
              <w:jc w:val="center"/>
              <w:rPr>
                <w:rFonts w:ascii="Times New Roman" w:hAnsi="Times New Roman" w:cs="Times New Roman"/>
                <w:sz w:val="20"/>
                <w:szCs w:val="20"/>
              </w:rPr>
            </w:pPr>
            <w:r w:rsidRPr="006D00E1">
              <w:rPr>
                <w:rFonts w:ascii="Times New Roman" w:hAnsi="Times New Roman" w:cs="Times New Roman"/>
                <w:sz w:val="20"/>
                <w:szCs w:val="20"/>
              </w:rPr>
              <w:t>15</w:t>
            </w:r>
          </w:p>
        </w:tc>
        <w:tc>
          <w:tcPr>
            <w:tcW w:w="6385" w:type="dxa"/>
            <w:tcBorders>
              <w:top w:val="nil"/>
              <w:left w:val="nil"/>
              <w:bottom w:val="single" w:sz="4" w:space="0" w:color="auto"/>
              <w:right w:val="single" w:sz="4" w:space="0" w:color="auto"/>
            </w:tcBorders>
            <w:shd w:val="clear" w:color="auto" w:fill="auto"/>
            <w:vAlign w:val="bottom"/>
            <w:hideMark/>
          </w:tcPr>
          <w:p w14:paraId="1C4C292F" w14:textId="77777777" w:rsidR="0073188F" w:rsidRPr="00A120F3" w:rsidRDefault="0073188F" w:rsidP="00436D51">
            <w:pPr>
              <w:spacing w:after="0" w:line="240" w:lineRule="auto"/>
              <w:rPr>
                <w:rFonts w:ascii="Times New Roman" w:hAnsi="Times New Roman" w:cs="Times New Roman"/>
                <w:sz w:val="20"/>
                <w:szCs w:val="20"/>
              </w:rPr>
            </w:pPr>
            <w:r w:rsidRPr="006D00E1">
              <w:rPr>
                <w:rFonts w:ascii="Times New Roman" w:hAnsi="Times New Roman" w:cs="Times New Roman"/>
                <w:sz w:val="20"/>
                <w:szCs w:val="20"/>
              </w:rPr>
              <w:t>Вакуум</w:t>
            </w:r>
            <w:r>
              <w:rPr>
                <w:rFonts w:ascii="Times New Roman" w:hAnsi="Times New Roman" w:cs="Times New Roman"/>
                <w:sz w:val="20"/>
                <w:szCs w:val="20"/>
              </w:rPr>
              <w:t>дық</w:t>
            </w:r>
            <w:r w:rsidRPr="006D00E1">
              <w:rPr>
                <w:rFonts w:ascii="Times New Roman" w:hAnsi="Times New Roman" w:cs="Times New Roman"/>
                <w:sz w:val="20"/>
                <w:szCs w:val="20"/>
              </w:rPr>
              <w:t xml:space="preserve"> матра</w:t>
            </w:r>
            <w:r>
              <w:rPr>
                <w:rFonts w:ascii="Times New Roman" w:hAnsi="Times New Roman" w:cs="Times New Roman"/>
                <w:sz w:val="20"/>
                <w:szCs w:val="20"/>
              </w:rPr>
              <w:t>с</w:t>
            </w:r>
          </w:p>
        </w:tc>
        <w:tc>
          <w:tcPr>
            <w:tcW w:w="2430" w:type="dxa"/>
            <w:tcBorders>
              <w:top w:val="nil"/>
              <w:left w:val="nil"/>
              <w:bottom w:val="single" w:sz="4" w:space="0" w:color="auto"/>
              <w:right w:val="single" w:sz="4" w:space="0" w:color="auto"/>
            </w:tcBorders>
            <w:shd w:val="clear" w:color="auto" w:fill="auto"/>
            <w:noWrap/>
            <w:vAlign w:val="center"/>
            <w:hideMark/>
          </w:tcPr>
          <w:p w14:paraId="30D49F35" w14:textId="77777777" w:rsidR="0073188F" w:rsidRPr="00A120F3" w:rsidRDefault="0073188F" w:rsidP="00436D51">
            <w:pPr>
              <w:spacing w:after="0" w:line="240" w:lineRule="auto"/>
              <w:jc w:val="center"/>
              <w:rPr>
                <w:rFonts w:ascii="Times New Roman" w:hAnsi="Times New Roman" w:cs="Times New Roman"/>
                <w:sz w:val="20"/>
                <w:szCs w:val="20"/>
              </w:rPr>
            </w:pPr>
          </w:p>
        </w:tc>
      </w:tr>
      <w:tr w:rsidR="0073188F" w:rsidRPr="00A120F3" w14:paraId="4A0381B5" w14:textId="77777777" w:rsidTr="00436D5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4C711EB" w14:textId="77777777" w:rsidR="0073188F" w:rsidRPr="00A120F3" w:rsidRDefault="0073188F" w:rsidP="00436D51">
            <w:pPr>
              <w:spacing w:after="0" w:line="240" w:lineRule="auto"/>
              <w:jc w:val="center"/>
              <w:rPr>
                <w:rFonts w:ascii="Times New Roman" w:hAnsi="Times New Roman" w:cs="Times New Roman"/>
                <w:sz w:val="20"/>
                <w:szCs w:val="20"/>
              </w:rPr>
            </w:pPr>
            <w:r w:rsidRPr="006D00E1">
              <w:rPr>
                <w:rFonts w:ascii="Times New Roman" w:hAnsi="Times New Roman" w:cs="Times New Roman"/>
                <w:sz w:val="20"/>
                <w:szCs w:val="20"/>
              </w:rPr>
              <w:t>16</w:t>
            </w:r>
          </w:p>
        </w:tc>
        <w:tc>
          <w:tcPr>
            <w:tcW w:w="6385" w:type="dxa"/>
            <w:tcBorders>
              <w:top w:val="nil"/>
              <w:left w:val="nil"/>
              <w:bottom w:val="single" w:sz="4" w:space="0" w:color="auto"/>
              <w:right w:val="single" w:sz="4" w:space="0" w:color="auto"/>
            </w:tcBorders>
            <w:shd w:val="clear" w:color="auto" w:fill="auto"/>
            <w:vAlign w:val="bottom"/>
            <w:hideMark/>
          </w:tcPr>
          <w:p w14:paraId="14076999" w14:textId="77777777" w:rsidR="0073188F" w:rsidRPr="00A120F3" w:rsidRDefault="0073188F" w:rsidP="00436D51">
            <w:pPr>
              <w:spacing w:after="0" w:line="240" w:lineRule="auto"/>
              <w:rPr>
                <w:rFonts w:ascii="Times New Roman" w:hAnsi="Times New Roman" w:cs="Times New Roman"/>
                <w:sz w:val="20"/>
                <w:szCs w:val="20"/>
              </w:rPr>
            </w:pPr>
            <w:r>
              <w:rPr>
                <w:rFonts w:ascii="Times New Roman" w:hAnsi="Times New Roman" w:cs="Times New Roman"/>
                <w:sz w:val="20"/>
                <w:szCs w:val="20"/>
              </w:rPr>
              <w:t>Белбеуі бар арқа тақтайы</w:t>
            </w:r>
          </w:p>
        </w:tc>
        <w:tc>
          <w:tcPr>
            <w:tcW w:w="2430" w:type="dxa"/>
            <w:tcBorders>
              <w:top w:val="nil"/>
              <w:left w:val="nil"/>
              <w:bottom w:val="single" w:sz="4" w:space="0" w:color="auto"/>
              <w:right w:val="single" w:sz="4" w:space="0" w:color="auto"/>
            </w:tcBorders>
            <w:shd w:val="clear" w:color="auto" w:fill="auto"/>
            <w:noWrap/>
            <w:vAlign w:val="center"/>
            <w:hideMark/>
          </w:tcPr>
          <w:p w14:paraId="7B6AC48E" w14:textId="77777777" w:rsidR="0073188F" w:rsidRPr="00A120F3" w:rsidRDefault="0073188F" w:rsidP="00436D51">
            <w:pPr>
              <w:spacing w:after="0" w:line="240" w:lineRule="auto"/>
              <w:jc w:val="center"/>
              <w:rPr>
                <w:rFonts w:ascii="Times New Roman" w:hAnsi="Times New Roman" w:cs="Times New Roman"/>
                <w:sz w:val="20"/>
                <w:szCs w:val="20"/>
              </w:rPr>
            </w:pPr>
          </w:p>
        </w:tc>
      </w:tr>
      <w:tr w:rsidR="0073188F" w:rsidRPr="00A120F3" w14:paraId="5475BB2B" w14:textId="77777777" w:rsidTr="00436D5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393DBFE" w14:textId="77777777" w:rsidR="0073188F" w:rsidRPr="00A120F3" w:rsidRDefault="0073188F" w:rsidP="00436D51">
            <w:pPr>
              <w:spacing w:after="0" w:line="240" w:lineRule="auto"/>
              <w:jc w:val="center"/>
              <w:rPr>
                <w:rFonts w:ascii="Times New Roman" w:hAnsi="Times New Roman" w:cs="Times New Roman"/>
                <w:sz w:val="20"/>
                <w:szCs w:val="20"/>
              </w:rPr>
            </w:pPr>
            <w:r w:rsidRPr="006D00E1">
              <w:rPr>
                <w:rFonts w:ascii="Times New Roman" w:hAnsi="Times New Roman" w:cs="Times New Roman"/>
                <w:sz w:val="20"/>
                <w:szCs w:val="20"/>
              </w:rPr>
              <w:t>17</w:t>
            </w:r>
          </w:p>
        </w:tc>
        <w:tc>
          <w:tcPr>
            <w:tcW w:w="6385" w:type="dxa"/>
            <w:tcBorders>
              <w:top w:val="nil"/>
              <w:left w:val="nil"/>
              <w:bottom w:val="single" w:sz="4" w:space="0" w:color="auto"/>
              <w:right w:val="single" w:sz="4" w:space="0" w:color="auto"/>
            </w:tcBorders>
            <w:shd w:val="clear" w:color="auto" w:fill="auto"/>
            <w:vAlign w:val="bottom"/>
            <w:hideMark/>
          </w:tcPr>
          <w:p w14:paraId="5A6B4D94" w14:textId="77777777" w:rsidR="0073188F" w:rsidRPr="00A120F3" w:rsidRDefault="0073188F" w:rsidP="00436D51">
            <w:pPr>
              <w:spacing w:after="0" w:line="240" w:lineRule="auto"/>
              <w:rPr>
                <w:rFonts w:ascii="Times New Roman" w:hAnsi="Times New Roman" w:cs="Times New Roman"/>
                <w:sz w:val="20"/>
                <w:szCs w:val="20"/>
              </w:rPr>
            </w:pPr>
            <w:r>
              <w:rPr>
                <w:rFonts w:ascii="Times New Roman" w:hAnsi="Times New Roman" w:cs="Times New Roman"/>
                <w:sz w:val="20"/>
                <w:szCs w:val="20"/>
              </w:rPr>
              <w:t>Сақтауға арналған сөмкесі бар себеттік зембілдер</w:t>
            </w:r>
          </w:p>
        </w:tc>
        <w:tc>
          <w:tcPr>
            <w:tcW w:w="2430" w:type="dxa"/>
            <w:tcBorders>
              <w:top w:val="nil"/>
              <w:left w:val="nil"/>
              <w:bottom w:val="single" w:sz="4" w:space="0" w:color="auto"/>
              <w:right w:val="single" w:sz="4" w:space="0" w:color="auto"/>
            </w:tcBorders>
            <w:shd w:val="clear" w:color="auto" w:fill="auto"/>
            <w:noWrap/>
            <w:vAlign w:val="center"/>
            <w:hideMark/>
          </w:tcPr>
          <w:p w14:paraId="618C0A58" w14:textId="77777777" w:rsidR="0073188F" w:rsidRPr="00A120F3" w:rsidRDefault="0073188F" w:rsidP="00436D51">
            <w:pPr>
              <w:spacing w:after="0" w:line="240" w:lineRule="auto"/>
              <w:jc w:val="center"/>
              <w:rPr>
                <w:rFonts w:ascii="Times New Roman" w:hAnsi="Times New Roman" w:cs="Times New Roman"/>
                <w:sz w:val="20"/>
                <w:szCs w:val="20"/>
              </w:rPr>
            </w:pPr>
          </w:p>
        </w:tc>
      </w:tr>
      <w:tr w:rsidR="0073188F" w:rsidRPr="00A120F3" w14:paraId="04B25258" w14:textId="77777777" w:rsidTr="00436D5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39A3B5C" w14:textId="77777777" w:rsidR="0073188F" w:rsidRPr="00A120F3" w:rsidRDefault="0073188F" w:rsidP="00436D51">
            <w:pPr>
              <w:spacing w:after="0" w:line="240" w:lineRule="auto"/>
              <w:jc w:val="center"/>
              <w:rPr>
                <w:rFonts w:ascii="Times New Roman" w:hAnsi="Times New Roman" w:cs="Times New Roman"/>
                <w:sz w:val="20"/>
                <w:szCs w:val="20"/>
              </w:rPr>
            </w:pPr>
            <w:r w:rsidRPr="006D00E1">
              <w:rPr>
                <w:rFonts w:ascii="Times New Roman" w:hAnsi="Times New Roman" w:cs="Times New Roman"/>
                <w:sz w:val="20"/>
                <w:szCs w:val="20"/>
              </w:rPr>
              <w:t>18</w:t>
            </w:r>
          </w:p>
        </w:tc>
        <w:tc>
          <w:tcPr>
            <w:tcW w:w="6385" w:type="dxa"/>
            <w:tcBorders>
              <w:top w:val="nil"/>
              <w:left w:val="nil"/>
              <w:bottom w:val="single" w:sz="4" w:space="0" w:color="auto"/>
              <w:right w:val="single" w:sz="4" w:space="0" w:color="auto"/>
            </w:tcBorders>
            <w:shd w:val="clear" w:color="auto" w:fill="auto"/>
            <w:vAlign w:val="bottom"/>
            <w:hideMark/>
          </w:tcPr>
          <w:p w14:paraId="0EE410FE" w14:textId="77777777" w:rsidR="0073188F" w:rsidRPr="00A120F3" w:rsidRDefault="0073188F" w:rsidP="00436D51">
            <w:pPr>
              <w:spacing w:after="0" w:line="240" w:lineRule="auto"/>
              <w:rPr>
                <w:rFonts w:ascii="Times New Roman" w:hAnsi="Times New Roman" w:cs="Times New Roman"/>
                <w:sz w:val="20"/>
                <w:szCs w:val="20"/>
              </w:rPr>
            </w:pPr>
            <w:r>
              <w:rPr>
                <w:rFonts w:ascii="Times New Roman" w:hAnsi="Times New Roman" w:cs="Times New Roman"/>
                <w:sz w:val="20"/>
                <w:szCs w:val="20"/>
              </w:rPr>
              <w:t>Төрт көтеру нүктесі бар себеттік зембілдер</w:t>
            </w:r>
          </w:p>
        </w:tc>
        <w:tc>
          <w:tcPr>
            <w:tcW w:w="2430" w:type="dxa"/>
            <w:tcBorders>
              <w:top w:val="nil"/>
              <w:left w:val="nil"/>
              <w:bottom w:val="single" w:sz="4" w:space="0" w:color="auto"/>
              <w:right w:val="single" w:sz="4" w:space="0" w:color="auto"/>
            </w:tcBorders>
            <w:shd w:val="clear" w:color="auto" w:fill="auto"/>
            <w:noWrap/>
            <w:vAlign w:val="center"/>
            <w:hideMark/>
          </w:tcPr>
          <w:p w14:paraId="5E6C8835" w14:textId="77777777" w:rsidR="0073188F" w:rsidRPr="00A120F3" w:rsidRDefault="0073188F" w:rsidP="00436D51">
            <w:pPr>
              <w:spacing w:after="0" w:line="240" w:lineRule="auto"/>
              <w:jc w:val="center"/>
              <w:rPr>
                <w:rFonts w:ascii="Times New Roman" w:hAnsi="Times New Roman" w:cs="Times New Roman"/>
                <w:sz w:val="20"/>
                <w:szCs w:val="20"/>
              </w:rPr>
            </w:pPr>
          </w:p>
        </w:tc>
      </w:tr>
      <w:tr w:rsidR="0073188F" w:rsidRPr="00A120F3" w14:paraId="235D7E2A" w14:textId="77777777" w:rsidTr="00436D5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80D9B76" w14:textId="77777777" w:rsidR="0073188F" w:rsidRPr="00A120F3" w:rsidRDefault="0073188F" w:rsidP="00436D51">
            <w:pPr>
              <w:spacing w:after="0" w:line="240" w:lineRule="auto"/>
              <w:jc w:val="center"/>
              <w:rPr>
                <w:rFonts w:ascii="Times New Roman" w:hAnsi="Times New Roman" w:cs="Times New Roman"/>
                <w:sz w:val="20"/>
                <w:szCs w:val="20"/>
              </w:rPr>
            </w:pPr>
            <w:r w:rsidRPr="006D00E1">
              <w:rPr>
                <w:rFonts w:ascii="Times New Roman" w:hAnsi="Times New Roman" w:cs="Times New Roman"/>
                <w:sz w:val="20"/>
                <w:szCs w:val="20"/>
              </w:rPr>
              <w:t>19</w:t>
            </w:r>
          </w:p>
        </w:tc>
        <w:tc>
          <w:tcPr>
            <w:tcW w:w="6385" w:type="dxa"/>
            <w:tcBorders>
              <w:top w:val="nil"/>
              <w:left w:val="nil"/>
              <w:bottom w:val="single" w:sz="4" w:space="0" w:color="auto"/>
              <w:right w:val="single" w:sz="4" w:space="0" w:color="auto"/>
            </w:tcBorders>
            <w:shd w:val="clear" w:color="auto" w:fill="auto"/>
            <w:vAlign w:val="bottom"/>
            <w:hideMark/>
          </w:tcPr>
          <w:p w14:paraId="4D11DF20" w14:textId="77777777" w:rsidR="0073188F" w:rsidRPr="00A120F3" w:rsidRDefault="0073188F" w:rsidP="00436D5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Басқа арналған әмбебап </w:t>
            </w:r>
            <w:r w:rsidRPr="006D00E1">
              <w:rPr>
                <w:rFonts w:ascii="Times New Roman" w:hAnsi="Times New Roman" w:cs="Times New Roman"/>
                <w:sz w:val="20"/>
                <w:szCs w:val="20"/>
              </w:rPr>
              <w:t>иммобилайзер</w:t>
            </w:r>
          </w:p>
        </w:tc>
        <w:tc>
          <w:tcPr>
            <w:tcW w:w="2430" w:type="dxa"/>
            <w:tcBorders>
              <w:top w:val="nil"/>
              <w:left w:val="nil"/>
              <w:bottom w:val="single" w:sz="4" w:space="0" w:color="auto"/>
              <w:right w:val="single" w:sz="4" w:space="0" w:color="auto"/>
            </w:tcBorders>
            <w:shd w:val="clear" w:color="auto" w:fill="auto"/>
            <w:noWrap/>
            <w:vAlign w:val="center"/>
            <w:hideMark/>
          </w:tcPr>
          <w:p w14:paraId="41A99F9F" w14:textId="77777777" w:rsidR="0073188F" w:rsidRPr="00A120F3" w:rsidRDefault="0073188F" w:rsidP="00436D51">
            <w:pPr>
              <w:spacing w:after="0" w:line="240" w:lineRule="auto"/>
              <w:jc w:val="center"/>
              <w:rPr>
                <w:rFonts w:ascii="Times New Roman" w:hAnsi="Times New Roman" w:cs="Times New Roman"/>
                <w:sz w:val="20"/>
                <w:szCs w:val="20"/>
              </w:rPr>
            </w:pPr>
          </w:p>
        </w:tc>
      </w:tr>
      <w:tr w:rsidR="0073188F" w:rsidRPr="00A120F3" w14:paraId="17E37837" w14:textId="77777777" w:rsidTr="00436D5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4BDDE35" w14:textId="77777777" w:rsidR="0073188F" w:rsidRPr="00A120F3" w:rsidRDefault="0073188F" w:rsidP="00436D51">
            <w:pPr>
              <w:spacing w:after="0" w:line="240" w:lineRule="auto"/>
              <w:jc w:val="center"/>
              <w:rPr>
                <w:rFonts w:ascii="Times New Roman" w:hAnsi="Times New Roman" w:cs="Times New Roman"/>
                <w:sz w:val="20"/>
                <w:szCs w:val="20"/>
              </w:rPr>
            </w:pPr>
            <w:r w:rsidRPr="006D00E1">
              <w:rPr>
                <w:rFonts w:ascii="Times New Roman" w:hAnsi="Times New Roman" w:cs="Times New Roman"/>
                <w:sz w:val="20"/>
                <w:szCs w:val="20"/>
              </w:rPr>
              <w:t>20</w:t>
            </w:r>
          </w:p>
        </w:tc>
        <w:tc>
          <w:tcPr>
            <w:tcW w:w="6385" w:type="dxa"/>
            <w:tcBorders>
              <w:top w:val="nil"/>
              <w:left w:val="nil"/>
              <w:bottom w:val="single" w:sz="4" w:space="0" w:color="auto"/>
              <w:right w:val="single" w:sz="4" w:space="0" w:color="auto"/>
            </w:tcBorders>
            <w:shd w:val="clear" w:color="auto" w:fill="auto"/>
            <w:vAlign w:val="bottom"/>
            <w:hideMark/>
          </w:tcPr>
          <w:p w14:paraId="13028600" w14:textId="77777777" w:rsidR="0073188F" w:rsidRPr="00A120F3" w:rsidRDefault="0073188F" w:rsidP="00436D51">
            <w:pPr>
              <w:spacing w:after="0" w:line="240" w:lineRule="auto"/>
              <w:rPr>
                <w:rFonts w:ascii="Times New Roman" w:hAnsi="Times New Roman" w:cs="Times New Roman"/>
                <w:sz w:val="20"/>
                <w:szCs w:val="20"/>
              </w:rPr>
            </w:pPr>
            <w:r>
              <w:rPr>
                <w:rFonts w:ascii="Times New Roman" w:hAnsi="Times New Roman" w:cs="Times New Roman"/>
                <w:sz w:val="20"/>
                <w:szCs w:val="20"/>
              </w:rPr>
              <w:t>Мойын жағасы</w:t>
            </w:r>
          </w:p>
        </w:tc>
        <w:tc>
          <w:tcPr>
            <w:tcW w:w="2430" w:type="dxa"/>
            <w:tcBorders>
              <w:top w:val="nil"/>
              <w:left w:val="nil"/>
              <w:bottom w:val="single" w:sz="4" w:space="0" w:color="auto"/>
              <w:right w:val="single" w:sz="4" w:space="0" w:color="auto"/>
            </w:tcBorders>
            <w:shd w:val="clear" w:color="auto" w:fill="auto"/>
            <w:noWrap/>
            <w:vAlign w:val="center"/>
            <w:hideMark/>
          </w:tcPr>
          <w:p w14:paraId="62DB734F" w14:textId="77777777" w:rsidR="0073188F" w:rsidRPr="00A120F3" w:rsidRDefault="0073188F" w:rsidP="00436D51">
            <w:pPr>
              <w:spacing w:after="0" w:line="240" w:lineRule="auto"/>
              <w:jc w:val="center"/>
              <w:rPr>
                <w:rFonts w:ascii="Times New Roman" w:hAnsi="Times New Roman" w:cs="Times New Roman"/>
                <w:sz w:val="20"/>
                <w:szCs w:val="20"/>
              </w:rPr>
            </w:pPr>
          </w:p>
        </w:tc>
      </w:tr>
      <w:tr w:rsidR="0073188F" w:rsidRPr="00A120F3" w14:paraId="0808FEB0" w14:textId="77777777" w:rsidTr="00436D5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C8799A5" w14:textId="77777777" w:rsidR="0073188F" w:rsidRPr="00A120F3" w:rsidRDefault="0073188F" w:rsidP="00436D51">
            <w:pPr>
              <w:spacing w:after="0" w:line="240" w:lineRule="auto"/>
              <w:jc w:val="center"/>
              <w:rPr>
                <w:rFonts w:ascii="Times New Roman" w:hAnsi="Times New Roman" w:cs="Times New Roman"/>
                <w:sz w:val="20"/>
                <w:szCs w:val="20"/>
              </w:rPr>
            </w:pPr>
            <w:r w:rsidRPr="006D00E1">
              <w:rPr>
                <w:rFonts w:ascii="Times New Roman" w:hAnsi="Times New Roman" w:cs="Times New Roman"/>
                <w:sz w:val="20"/>
                <w:szCs w:val="20"/>
              </w:rPr>
              <w:t>21</w:t>
            </w:r>
          </w:p>
        </w:tc>
        <w:tc>
          <w:tcPr>
            <w:tcW w:w="6385" w:type="dxa"/>
            <w:tcBorders>
              <w:top w:val="nil"/>
              <w:left w:val="nil"/>
              <w:bottom w:val="single" w:sz="4" w:space="0" w:color="auto"/>
              <w:right w:val="single" w:sz="4" w:space="0" w:color="auto"/>
            </w:tcBorders>
            <w:shd w:val="clear" w:color="auto" w:fill="auto"/>
            <w:noWrap/>
            <w:vAlign w:val="bottom"/>
            <w:hideMark/>
          </w:tcPr>
          <w:p w14:paraId="491E033E" w14:textId="77777777" w:rsidR="0073188F" w:rsidRPr="00A120F3" w:rsidRDefault="0073188F" w:rsidP="00436D51">
            <w:pPr>
              <w:spacing w:after="0" w:line="240" w:lineRule="auto"/>
              <w:rPr>
                <w:rFonts w:ascii="Times New Roman" w:hAnsi="Times New Roman" w:cs="Times New Roman"/>
                <w:sz w:val="20"/>
                <w:szCs w:val="20"/>
              </w:rPr>
            </w:pPr>
            <w:r w:rsidRPr="006D00E1">
              <w:rPr>
                <w:rFonts w:ascii="Times New Roman" w:hAnsi="Times New Roman" w:cs="Times New Roman"/>
                <w:sz w:val="20"/>
                <w:szCs w:val="20"/>
              </w:rPr>
              <w:t>Эвакуаци</w:t>
            </w:r>
            <w:r>
              <w:rPr>
                <w:rFonts w:ascii="Times New Roman" w:hAnsi="Times New Roman" w:cs="Times New Roman"/>
                <w:sz w:val="20"/>
                <w:szCs w:val="20"/>
              </w:rPr>
              <w:t xml:space="preserve">ялық жиынтық </w:t>
            </w:r>
            <w:r w:rsidRPr="006D00E1">
              <w:rPr>
                <w:rFonts w:ascii="Times New Roman" w:hAnsi="Times New Roman" w:cs="Times New Roman"/>
                <w:sz w:val="20"/>
                <w:szCs w:val="20"/>
              </w:rPr>
              <w:t>(</w:t>
            </w:r>
            <w:r>
              <w:rPr>
                <w:rFonts w:ascii="Times New Roman" w:hAnsi="Times New Roman" w:cs="Times New Roman"/>
                <w:sz w:val="20"/>
                <w:szCs w:val="20"/>
              </w:rPr>
              <w:t>құрамы жоғарыда көрсетілген</w:t>
            </w:r>
            <w:r w:rsidRPr="006D00E1">
              <w:rPr>
                <w:rFonts w:ascii="Times New Roman" w:hAnsi="Times New Roman" w:cs="Times New Roman"/>
                <w:sz w:val="20"/>
                <w:szCs w:val="20"/>
              </w:rPr>
              <w:t>)</w:t>
            </w:r>
          </w:p>
        </w:tc>
        <w:tc>
          <w:tcPr>
            <w:tcW w:w="2430" w:type="dxa"/>
            <w:tcBorders>
              <w:top w:val="nil"/>
              <w:left w:val="nil"/>
              <w:bottom w:val="single" w:sz="4" w:space="0" w:color="auto"/>
              <w:right w:val="single" w:sz="4" w:space="0" w:color="auto"/>
            </w:tcBorders>
            <w:shd w:val="clear" w:color="auto" w:fill="auto"/>
            <w:noWrap/>
            <w:vAlign w:val="center"/>
            <w:hideMark/>
          </w:tcPr>
          <w:p w14:paraId="1F6F331F" w14:textId="77777777" w:rsidR="0073188F" w:rsidRPr="00A120F3" w:rsidRDefault="0073188F" w:rsidP="00436D51">
            <w:pPr>
              <w:spacing w:after="0" w:line="240" w:lineRule="auto"/>
              <w:jc w:val="center"/>
              <w:rPr>
                <w:rFonts w:ascii="Times New Roman" w:hAnsi="Times New Roman" w:cs="Times New Roman"/>
                <w:sz w:val="20"/>
                <w:szCs w:val="20"/>
              </w:rPr>
            </w:pPr>
          </w:p>
        </w:tc>
      </w:tr>
    </w:tbl>
    <w:p w14:paraId="5C1F51EB" w14:textId="77777777" w:rsidR="0073188F" w:rsidRPr="00A120F3" w:rsidRDefault="0073188F" w:rsidP="0073188F">
      <w:pPr>
        <w:jc w:val="center"/>
        <w:rPr>
          <w:rFonts w:ascii="Times New Roman" w:hAnsi="Times New Roman" w:cs="Times New Roman"/>
          <w:b/>
          <w:sz w:val="24"/>
          <w:szCs w:val="24"/>
        </w:rPr>
      </w:pPr>
    </w:p>
    <w:p w14:paraId="3896961D" w14:textId="77777777" w:rsidR="0073188F" w:rsidRPr="00A120F3" w:rsidRDefault="0073188F" w:rsidP="0073188F">
      <w:pPr>
        <w:jc w:val="center"/>
        <w:rPr>
          <w:rFonts w:ascii="Times New Roman" w:hAnsi="Times New Roman" w:cs="Times New Roman"/>
          <w:b/>
          <w:sz w:val="24"/>
          <w:szCs w:val="24"/>
        </w:rPr>
      </w:pPr>
      <w:r>
        <w:rPr>
          <w:rFonts w:ascii="Times New Roman" w:hAnsi="Times New Roman" w:cs="Times New Roman"/>
          <w:b/>
          <w:sz w:val="24"/>
          <w:szCs w:val="24"/>
        </w:rPr>
        <w:t>Жан сақтауға арналған автомобиль жабдығының құрамы</w:t>
      </w:r>
      <w:r w:rsidRPr="006D00E1">
        <w:rPr>
          <w:rFonts w:ascii="Times New Roman" w:hAnsi="Times New Roman" w:cs="Times New Roman"/>
          <w:b/>
          <w:sz w:val="24"/>
          <w:szCs w:val="24"/>
        </w:rPr>
        <w:t xml:space="preserve"> (Баутин</w:t>
      </w:r>
      <w:r>
        <w:rPr>
          <w:rFonts w:ascii="Times New Roman" w:hAnsi="Times New Roman" w:cs="Times New Roman"/>
          <w:b/>
          <w:sz w:val="24"/>
          <w:szCs w:val="24"/>
        </w:rPr>
        <w:t xml:space="preserve"> кенті</w:t>
      </w:r>
      <w:r w:rsidRPr="006D00E1">
        <w:rPr>
          <w:rFonts w:ascii="Times New Roman" w:hAnsi="Times New Roman" w:cs="Times New Roman"/>
          <w:b/>
          <w:sz w:val="24"/>
          <w:szCs w:val="24"/>
        </w:rPr>
        <w:t>/</w:t>
      </w:r>
      <w:r w:rsidRPr="006D00E1" w:rsidDel="005226E9">
        <w:rPr>
          <w:rFonts w:ascii="Times New Roman" w:hAnsi="Times New Roman" w:cs="Times New Roman"/>
          <w:b/>
          <w:sz w:val="24"/>
          <w:szCs w:val="24"/>
        </w:rPr>
        <w:t xml:space="preserve"> </w:t>
      </w:r>
      <w:r w:rsidRPr="006D00E1">
        <w:rPr>
          <w:rFonts w:ascii="Times New Roman" w:hAnsi="Times New Roman" w:cs="Times New Roman"/>
          <w:b/>
          <w:sz w:val="24"/>
          <w:szCs w:val="24"/>
        </w:rPr>
        <w:t>А</w:t>
      </w:r>
      <w:r>
        <w:rPr>
          <w:rFonts w:ascii="Times New Roman" w:hAnsi="Times New Roman" w:cs="Times New Roman"/>
          <w:b/>
          <w:sz w:val="24"/>
          <w:szCs w:val="24"/>
        </w:rPr>
        <w:t>қ</w:t>
      </w:r>
      <w:r w:rsidRPr="006D00E1">
        <w:rPr>
          <w:rFonts w:ascii="Times New Roman" w:hAnsi="Times New Roman" w:cs="Times New Roman"/>
          <w:b/>
          <w:sz w:val="24"/>
          <w:szCs w:val="24"/>
        </w:rPr>
        <w:t>тау</w:t>
      </w:r>
      <w:r>
        <w:rPr>
          <w:rFonts w:ascii="Times New Roman" w:hAnsi="Times New Roman" w:cs="Times New Roman"/>
          <w:b/>
          <w:sz w:val="24"/>
          <w:szCs w:val="24"/>
        </w:rPr>
        <w:t xml:space="preserve"> қаласы</w:t>
      </w:r>
      <w:r w:rsidRPr="006D00E1">
        <w:rPr>
          <w:rFonts w:ascii="Times New Roman" w:hAnsi="Times New Roman" w:cs="Times New Roman"/>
          <w:b/>
          <w:sz w:val="24"/>
          <w:szCs w:val="24"/>
        </w:rPr>
        <w:t>)</w:t>
      </w:r>
    </w:p>
    <w:tbl>
      <w:tblPr>
        <w:tblW w:w="9379" w:type="dxa"/>
        <w:tblInd w:w="89" w:type="dxa"/>
        <w:tblLook w:val="04A0" w:firstRow="1" w:lastRow="0" w:firstColumn="1" w:lastColumn="0" w:noHBand="0" w:noVBand="1"/>
      </w:tblPr>
      <w:tblGrid>
        <w:gridCol w:w="520"/>
        <w:gridCol w:w="6429"/>
        <w:gridCol w:w="2430"/>
      </w:tblGrid>
      <w:tr w:rsidR="0073188F" w:rsidRPr="00A120F3" w14:paraId="1425717F" w14:textId="77777777" w:rsidTr="00436D51">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409A60A" w14:textId="77777777" w:rsidR="0073188F" w:rsidRPr="00A120F3" w:rsidRDefault="0073188F" w:rsidP="00436D51">
            <w:pPr>
              <w:spacing w:after="0" w:line="240" w:lineRule="auto"/>
              <w:jc w:val="center"/>
              <w:rPr>
                <w:rFonts w:ascii="Times New Roman" w:hAnsi="Times New Roman" w:cs="Times New Roman"/>
                <w:b/>
                <w:bCs/>
                <w:sz w:val="24"/>
                <w:szCs w:val="24"/>
              </w:rPr>
            </w:pPr>
            <w:r w:rsidRPr="006D00E1">
              <w:rPr>
                <w:rFonts w:ascii="Times New Roman" w:hAnsi="Times New Roman" w:cs="Times New Roman"/>
                <w:b/>
                <w:bCs/>
                <w:sz w:val="24"/>
                <w:szCs w:val="24"/>
              </w:rPr>
              <w:t>№</w:t>
            </w:r>
          </w:p>
        </w:tc>
        <w:tc>
          <w:tcPr>
            <w:tcW w:w="6429" w:type="dxa"/>
            <w:tcBorders>
              <w:top w:val="single" w:sz="4" w:space="0" w:color="auto"/>
              <w:left w:val="nil"/>
              <w:bottom w:val="nil"/>
              <w:right w:val="single" w:sz="4" w:space="0" w:color="auto"/>
            </w:tcBorders>
            <w:shd w:val="clear" w:color="auto" w:fill="D9D9D9"/>
            <w:noWrap/>
            <w:vAlign w:val="center"/>
            <w:hideMark/>
          </w:tcPr>
          <w:p w14:paraId="01337666" w14:textId="77777777" w:rsidR="0073188F" w:rsidRPr="00A120F3" w:rsidRDefault="0073188F" w:rsidP="00436D5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Атауы</w:t>
            </w:r>
          </w:p>
        </w:tc>
        <w:tc>
          <w:tcPr>
            <w:tcW w:w="2430" w:type="dxa"/>
            <w:tcBorders>
              <w:top w:val="single" w:sz="4" w:space="0" w:color="auto"/>
              <w:left w:val="nil"/>
              <w:bottom w:val="nil"/>
              <w:right w:val="single" w:sz="4" w:space="0" w:color="auto"/>
            </w:tcBorders>
            <w:shd w:val="clear" w:color="auto" w:fill="D9D9D9"/>
            <w:noWrap/>
            <w:vAlign w:val="center"/>
            <w:hideMark/>
          </w:tcPr>
          <w:p w14:paraId="2E51D357" w14:textId="77777777" w:rsidR="0073188F" w:rsidRPr="00A120F3" w:rsidRDefault="0073188F" w:rsidP="00436D5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Саны</w:t>
            </w:r>
          </w:p>
        </w:tc>
      </w:tr>
      <w:tr w:rsidR="0073188F" w:rsidRPr="00A120F3" w14:paraId="7FF99506" w14:textId="77777777" w:rsidTr="00436D51">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B7FDFA6" w14:textId="77777777" w:rsidR="0073188F" w:rsidRPr="00A120F3" w:rsidRDefault="0073188F" w:rsidP="00436D51">
            <w:pPr>
              <w:spacing w:after="0" w:line="240" w:lineRule="auto"/>
              <w:jc w:val="center"/>
              <w:rPr>
                <w:rFonts w:ascii="Times New Roman" w:hAnsi="Times New Roman" w:cs="Times New Roman"/>
                <w:sz w:val="20"/>
                <w:szCs w:val="20"/>
              </w:rPr>
            </w:pPr>
            <w:r w:rsidRPr="006D00E1">
              <w:rPr>
                <w:rFonts w:ascii="Times New Roman" w:hAnsi="Times New Roman" w:cs="Times New Roman"/>
                <w:sz w:val="20"/>
                <w:szCs w:val="20"/>
              </w:rPr>
              <w:t>1</w:t>
            </w:r>
          </w:p>
        </w:tc>
        <w:tc>
          <w:tcPr>
            <w:tcW w:w="6429" w:type="dxa"/>
            <w:tcBorders>
              <w:top w:val="single" w:sz="4" w:space="0" w:color="auto"/>
              <w:left w:val="nil"/>
              <w:bottom w:val="single" w:sz="4" w:space="0" w:color="auto"/>
              <w:right w:val="single" w:sz="4" w:space="0" w:color="auto"/>
            </w:tcBorders>
            <w:shd w:val="clear" w:color="auto" w:fill="auto"/>
            <w:noWrap/>
            <w:vAlign w:val="bottom"/>
            <w:hideMark/>
          </w:tcPr>
          <w:p w14:paraId="73B3E8F0" w14:textId="77777777" w:rsidR="0073188F" w:rsidRPr="00A120F3" w:rsidRDefault="0073188F" w:rsidP="00436D51">
            <w:pPr>
              <w:spacing w:after="0" w:line="240" w:lineRule="auto"/>
              <w:rPr>
                <w:rFonts w:ascii="Times New Roman" w:hAnsi="Times New Roman" w:cs="Times New Roman"/>
                <w:sz w:val="20"/>
                <w:szCs w:val="20"/>
              </w:rPr>
            </w:pPr>
            <w:r w:rsidRPr="006D00E1">
              <w:rPr>
                <w:rFonts w:ascii="Times New Roman" w:hAnsi="Times New Roman" w:cs="Times New Roman"/>
                <w:sz w:val="20"/>
                <w:szCs w:val="20"/>
              </w:rPr>
              <w:t>Глюкометр Optium xceed</w:t>
            </w:r>
          </w:p>
        </w:tc>
        <w:tc>
          <w:tcPr>
            <w:tcW w:w="2430" w:type="dxa"/>
            <w:tcBorders>
              <w:top w:val="single" w:sz="4" w:space="0" w:color="auto"/>
              <w:left w:val="nil"/>
              <w:bottom w:val="single" w:sz="4" w:space="0" w:color="auto"/>
              <w:right w:val="single" w:sz="4" w:space="0" w:color="auto"/>
            </w:tcBorders>
            <w:shd w:val="clear" w:color="auto" w:fill="auto"/>
            <w:noWrap/>
            <w:hideMark/>
          </w:tcPr>
          <w:p w14:paraId="57FC2A8F" w14:textId="77777777" w:rsidR="0073188F" w:rsidRPr="00A120F3" w:rsidRDefault="0073188F" w:rsidP="00436D51">
            <w:pPr>
              <w:spacing w:after="0" w:line="240" w:lineRule="auto"/>
              <w:jc w:val="center"/>
              <w:rPr>
                <w:rFonts w:ascii="Times New Roman" w:hAnsi="Times New Roman" w:cs="Times New Roman"/>
                <w:sz w:val="20"/>
                <w:szCs w:val="20"/>
              </w:rPr>
            </w:pPr>
            <w:r w:rsidRPr="006D00E1">
              <w:rPr>
                <w:rFonts w:ascii="Times New Roman" w:hAnsi="Times New Roman" w:cs="Times New Roman"/>
                <w:sz w:val="20"/>
                <w:szCs w:val="20"/>
              </w:rPr>
              <w:t>1</w:t>
            </w:r>
          </w:p>
        </w:tc>
      </w:tr>
      <w:tr w:rsidR="0073188F" w:rsidRPr="00A120F3" w14:paraId="71FC43F5" w14:textId="77777777" w:rsidTr="00436D51">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4D708A8" w14:textId="77777777" w:rsidR="0073188F" w:rsidRPr="00A120F3" w:rsidRDefault="0073188F" w:rsidP="00436D51">
            <w:pPr>
              <w:spacing w:after="0" w:line="240" w:lineRule="auto"/>
              <w:jc w:val="center"/>
              <w:rPr>
                <w:rFonts w:ascii="Times New Roman" w:hAnsi="Times New Roman" w:cs="Times New Roman"/>
                <w:sz w:val="20"/>
                <w:szCs w:val="20"/>
              </w:rPr>
            </w:pPr>
            <w:r w:rsidRPr="006D00E1">
              <w:rPr>
                <w:rFonts w:ascii="Times New Roman" w:hAnsi="Times New Roman" w:cs="Times New Roman"/>
                <w:sz w:val="20"/>
                <w:szCs w:val="20"/>
              </w:rPr>
              <w:t>2</w:t>
            </w:r>
          </w:p>
        </w:tc>
        <w:tc>
          <w:tcPr>
            <w:tcW w:w="6429" w:type="dxa"/>
            <w:tcBorders>
              <w:top w:val="nil"/>
              <w:left w:val="nil"/>
              <w:bottom w:val="single" w:sz="4" w:space="0" w:color="auto"/>
              <w:right w:val="single" w:sz="4" w:space="0" w:color="auto"/>
            </w:tcBorders>
            <w:shd w:val="clear" w:color="auto" w:fill="auto"/>
            <w:noWrap/>
            <w:vAlign w:val="bottom"/>
            <w:hideMark/>
          </w:tcPr>
          <w:p w14:paraId="6873EA13" w14:textId="77777777" w:rsidR="0073188F" w:rsidRPr="00A120F3" w:rsidRDefault="0073188F" w:rsidP="00436D51">
            <w:pPr>
              <w:spacing w:after="0" w:line="240" w:lineRule="auto"/>
              <w:rPr>
                <w:rFonts w:ascii="Times New Roman" w:hAnsi="Times New Roman" w:cs="Times New Roman"/>
                <w:sz w:val="20"/>
                <w:szCs w:val="20"/>
              </w:rPr>
            </w:pPr>
            <w:r>
              <w:rPr>
                <w:rFonts w:ascii="Times New Roman" w:hAnsi="Times New Roman" w:cs="Times New Roman"/>
                <w:sz w:val="20"/>
                <w:szCs w:val="20"/>
              </w:rPr>
              <w:t>Мойын жағасы</w:t>
            </w:r>
          </w:p>
        </w:tc>
        <w:tc>
          <w:tcPr>
            <w:tcW w:w="2430" w:type="dxa"/>
            <w:tcBorders>
              <w:top w:val="nil"/>
              <w:left w:val="nil"/>
              <w:bottom w:val="single" w:sz="4" w:space="0" w:color="auto"/>
              <w:right w:val="single" w:sz="4" w:space="0" w:color="auto"/>
            </w:tcBorders>
            <w:shd w:val="clear" w:color="auto" w:fill="auto"/>
            <w:noWrap/>
            <w:hideMark/>
          </w:tcPr>
          <w:p w14:paraId="41E7BAF6" w14:textId="77777777" w:rsidR="0073188F" w:rsidRPr="00A120F3" w:rsidRDefault="0073188F" w:rsidP="00436D51">
            <w:pPr>
              <w:spacing w:after="0" w:line="240" w:lineRule="auto"/>
              <w:jc w:val="center"/>
              <w:rPr>
                <w:rFonts w:ascii="Times New Roman" w:hAnsi="Times New Roman" w:cs="Times New Roman"/>
                <w:sz w:val="20"/>
                <w:szCs w:val="20"/>
              </w:rPr>
            </w:pPr>
          </w:p>
        </w:tc>
      </w:tr>
      <w:tr w:rsidR="0073188F" w:rsidRPr="00A120F3" w14:paraId="19E86203" w14:textId="77777777" w:rsidTr="00436D51">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5C810FA" w14:textId="77777777" w:rsidR="0073188F" w:rsidRPr="00A120F3" w:rsidRDefault="0073188F" w:rsidP="00436D51">
            <w:pPr>
              <w:spacing w:after="0" w:line="240" w:lineRule="auto"/>
              <w:jc w:val="center"/>
              <w:rPr>
                <w:rFonts w:ascii="Times New Roman" w:hAnsi="Times New Roman" w:cs="Times New Roman"/>
                <w:sz w:val="20"/>
                <w:szCs w:val="20"/>
              </w:rPr>
            </w:pPr>
            <w:r w:rsidRPr="006D00E1">
              <w:rPr>
                <w:rFonts w:ascii="Times New Roman" w:hAnsi="Times New Roman" w:cs="Times New Roman"/>
                <w:sz w:val="20"/>
                <w:szCs w:val="20"/>
              </w:rPr>
              <w:t>3</w:t>
            </w:r>
          </w:p>
        </w:tc>
        <w:tc>
          <w:tcPr>
            <w:tcW w:w="6429" w:type="dxa"/>
            <w:tcBorders>
              <w:top w:val="nil"/>
              <w:left w:val="nil"/>
              <w:bottom w:val="single" w:sz="4" w:space="0" w:color="auto"/>
              <w:right w:val="single" w:sz="4" w:space="0" w:color="auto"/>
            </w:tcBorders>
            <w:shd w:val="clear" w:color="000000" w:fill="FFFFFF"/>
            <w:noWrap/>
            <w:vAlign w:val="bottom"/>
            <w:hideMark/>
          </w:tcPr>
          <w:p w14:paraId="17403425" w14:textId="77777777" w:rsidR="0073188F" w:rsidRPr="00A120F3" w:rsidRDefault="0073188F" w:rsidP="00436D51">
            <w:pPr>
              <w:spacing w:after="0" w:line="240" w:lineRule="auto"/>
              <w:rPr>
                <w:rFonts w:ascii="Times New Roman" w:hAnsi="Times New Roman" w:cs="Times New Roman"/>
                <w:sz w:val="20"/>
                <w:szCs w:val="20"/>
              </w:rPr>
            </w:pPr>
            <w:r w:rsidRPr="006D00E1">
              <w:rPr>
                <w:rFonts w:ascii="Times New Roman" w:hAnsi="Times New Roman" w:cs="Times New Roman"/>
                <w:sz w:val="20"/>
                <w:szCs w:val="20"/>
              </w:rPr>
              <w:t>Автомат</w:t>
            </w:r>
            <w:r>
              <w:rPr>
                <w:rFonts w:ascii="Times New Roman" w:hAnsi="Times New Roman" w:cs="Times New Roman"/>
                <w:sz w:val="20"/>
                <w:szCs w:val="20"/>
              </w:rPr>
              <w:t xml:space="preserve">ты сыртқы </w:t>
            </w:r>
            <w:r w:rsidRPr="006D00E1">
              <w:rPr>
                <w:rFonts w:ascii="Times New Roman" w:hAnsi="Times New Roman" w:cs="Times New Roman"/>
                <w:sz w:val="20"/>
                <w:szCs w:val="20"/>
              </w:rPr>
              <w:t>дефибриллятор Heartstart FR</w:t>
            </w:r>
          </w:p>
        </w:tc>
        <w:tc>
          <w:tcPr>
            <w:tcW w:w="2430" w:type="dxa"/>
            <w:tcBorders>
              <w:top w:val="nil"/>
              <w:left w:val="nil"/>
              <w:bottom w:val="single" w:sz="4" w:space="0" w:color="auto"/>
              <w:right w:val="single" w:sz="4" w:space="0" w:color="auto"/>
            </w:tcBorders>
            <w:shd w:val="clear" w:color="000000" w:fill="FFFFFF"/>
            <w:noWrap/>
            <w:hideMark/>
          </w:tcPr>
          <w:p w14:paraId="151D2385" w14:textId="77777777" w:rsidR="0073188F" w:rsidRPr="00A120F3" w:rsidRDefault="0073188F" w:rsidP="00436D51">
            <w:pPr>
              <w:spacing w:after="0" w:line="240" w:lineRule="auto"/>
              <w:jc w:val="center"/>
              <w:rPr>
                <w:rFonts w:ascii="Times New Roman" w:hAnsi="Times New Roman" w:cs="Times New Roman"/>
                <w:sz w:val="20"/>
                <w:szCs w:val="20"/>
              </w:rPr>
            </w:pPr>
          </w:p>
        </w:tc>
      </w:tr>
      <w:tr w:rsidR="0073188F" w:rsidRPr="00A120F3" w14:paraId="78E60AD1" w14:textId="77777777" w:rsidTr="00436D51">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304C584" w14:textId="77777777" w:rsidR="0073188F" w:rsidRPr="00A120F3" w:rsidRDefault="0073188F" w:rsidP="00436D51">
            <w:pPr>
              <w:spacing w:after="0" w:line="240" w:lineRule="auto"/>
              <w:jc w:val="center"/>
              <w:rPr>
                <w:rFonts w:ascii="Times New Roman" w:hAnsi="Times New Roman" w:cs="Times New Roman"/>
                <w:sz w:val="20"/>
                <w:szCs w:val="20"/>
              </w:rPr>
            </w:pPr>
            <w:r w:rsidRPr="006D00E1">
              <w:rPr>
                <w:rFonts w:ascii="Times New Roman" w:hAnsi="Times New Roman" w:cs="Times New Roman"/>
                <w:sz w:val="20"/>
                <w:szCs w:val="20"/>
              </w:rPr>
              <w:t>4</w:t>
            </w:r>
          </w:p>
        </w:tc>
        <w:tc>
          <w:tcPr>
            <w:tcW w:w="6429" w:type="dxa"/>
            <w:tcBorders>
              <w:top w:val="nil"/>
              <w:left w:val="nil"/>
              <w:bottom w:val="single" w:sz="4" w:space="0" w:color="auto"/>
              <w:right w:val="single" w:sz="4" w:space="0" w:color="auto"/>
            </w:tcBorders>
            <w:shd w:val="clear" w:color="auto" w:fill="auto"/>
            <w:noWrap/>
            <w:vAlign w:val="bottom"/>
            <w:hideMark/>
          </w:tcPr>
          <w:p w14:paraId="691A03CF" w14:textId="77777777" w:rsidR="0073188F" w:rsidRPr="00A120F3" w:rsidRDefault="0073188F" w:rsidP="00436D51">
            <w:pPr>
              <w:spacing w:after="0" w:line="240" w:lineRule="auto"/>
              <w:rPr>
                <w:rFonts w:ascii="Times New Roman" w:hAnsi="Times New Roman" w:cs="Times New Roman"/>
                <w:sz w:val="20"/>
                <w:szCs w:val="20"/>
              </w:rPr>
            </w:pPr>
            <w:r w:rsidRPr="006D00E1">
              <w:rPr>
                <w:rFonts w:ascii="Times New Roman" w:hAnsi="Times New Roman" w:cs="Times New Roman"/>
                <w:sz w:val="20"/>
                <w:szCs w:val="20"/>
              </w:rPr>
              <w:t>Диагности</w:t>
            </w:r>
            <w:r>
              <w:rPr>
                <w:rFonts w:ascii="Times New Roman" w:hAnsi="Times New Roman" w:cs="Times New Roman"/>
                <w:sz w:val="20"/>
                <w:szCs w:val="20"/>
              </w:rPr>
              <w:t xml:space="preserve">калық жиынтық, </w:t>
            </w:r>
            <w:r w:rsidRPr="006D00E1">
              <w:rPr>
                <w:rFonts w:ascii="Times New Roman" w:hAnsi="Times New Roman" w:cs="Times New Roman"/>
                <w:sz w:val="20"/>
                <w:szCs w:val="20"/>
              </w:rPr>
              <w:t>Keeler (</w:t>
            </w:r>
            <w:r>
              <w:rPr>
                <w:rFonts w:ascii="Times New Roman" w:hAnsi="Times New Roman" w:cs="Times New Roman"/>
                <w:sz w:val="20"/>
                <w:szCs w:val="20"/>
              </w:rPr>
              <w:t>Қол</w:t>
            </w:r>
            <w:r w:rsidRPr="006D00E1">
              <w:rPr>
                <w:rFonts w:ascii="Times New Roman" w:hAnsi="Times New Roman" w:cs="Times New Roman"/>
                <w:sz w:val="20"/>
                <w:szCs w:val="20"/>
              </w:rPr>
              <w:t xml:space="preserve"> ото-офтальмоскоп)</w:t>
            </w:r>
          </w:p>
        </w:tc>
        <w:tc>
          <w:tcPr>
            <w:tcW w:w="2430" w:type="dxa"/>
            <w:tcBorders>
              <w:top w:val="nil"/>
              <w:left w:val="nil"/>
              <w:bottom w:val="single" w:sz="4" w:space="0" w:color="auto"/>
              <w:right w:val="single" w:sz="4" w:space="0" w:color="auto"/>
            </w:tcBorders>
            <w:shd w:val="clear" w:color="auto" w:fill="auto"/>
            <w:noWrap/>
            <w:hideMark/>
          </w:tcPr>
          <w:p w14:paraId="26111882" w14:textId="77777777" w:rsidR="0073188F" w:rsidRPr="00A120F3" w:rsidRDefault="0073188F" w:rsidP="00436D51">
            <w:pPr>
              <w:spacing w:after="0" w:line="240" w:lineRule="auto"/>
              <w:jc w:val="center"/>
              <w:rPr>
                <w:rFonts w:ascii="Times New Roman" w:hAnsi="Times New Roman" w:cs="Times New Roman"/>
                <w:sz w:val="20"/>
                <w:szCs w:val="20"/>
              </w:rPr>
            </w:pPr>
          </w:p>
        </w:tc>
      </w:tr>
      <w:tr w:rsidR="0073188F" w:rsidRPr="00A120F3" w14:paraId="5F2D9381" w14:textId="77777777" w:rsidTr="00436D51">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C39DABB" w14:textId="77777777" w:rsidR="0073188F" w:rsidRPr="00A120F3" w:rsidRDefault="0073188F" w:rsidP="00436D51">
            <w:pPr>
              <w:spacing w:after="0" w:line="240" w:lineRule="auto"/>
              <w:jc w:val="center"/>
              <w:rPr>
                <w:rFonts w:ascii="Times New Roman" w:hAnsi="Times New Roman" w:cs="Times New Roman"/>
                <w:sz w:val="20"/>
                <w:szCs w:val="20"/>
              </w:rPr>
            </w:pPr>
            <w:r w:rsidRPr="006D00E1">
              <w:rPr>
                <w:rFonts w:ascii="Times New Roman" w:hAnsi="Times New Roman" w:cs="Times New Roman"/>
                <w:sz w:val="20"/>
                <w:szCs w:val="20"/>
              </w:rPr>
              <w:t>5</w:t>
            </w:r>
          </w:p>
        </w:tc>
        <w:tc>
          <w:tcPr>
            <w:tcW w:w="6429" w:type="dxa"/>
            <w:tcBorders>
              <w:top w:val="nil"/>
              <w:left w:val="nil"/>
              <w:bottom w:val="single" w:sz="4" w:space="0" w:color="auto"/>
              <w:right w:val="single" w:sz="4" w:space="0" w:color="auto"/>
            </w:tcBorders>
            <w:shd w:val="clear" w:color="auto" w:fill="auto"/>
            <w:noWrap/>
            <w:vAlign w:val="bottom"/>
            <w:hideMark/>
          </w:tcPr>
          <w:p w14:paraId="4288F380" w14:textId="77777777" w:rsidR="0073188F" w:rsidRPr="00A120F3" w:rsidRDefault="0073188F" w:rsidP="00436D51">
            <w:pPr>
              <w:spacing w:after="0" w:line="240" w:lineRule="auto"/>
              <w:rPr>
                <w:rFonts w:ascii="Times New Roman" w:hAnsi="Times New Roman" w:cs="Times New Roman"/>
                <w:sz w:val="20"/>
                <w:szCs w:val="20"/>
              </w:rPr>
            </w:pPr>
            <w:r w:rsidRPr="006D00E1">
              <w:rPr>
                <w:rFonts w:ascii="Times New Roman" w:hAnsi="Times New Roman" w:cs="Times New Roman"/>
                <w:sz w:val="20"/>
                <w:szCs w:val="20"/>
              </w:rPr>
              <w:t>Портатив</w:t>
            </w:r>
            <w:r>
              <w:rPr>
                <w:rFonts w:ascii="Times New Roman" w:hAnsi="Times New Roman" w:cs="Times New Roman"/>
                <w:sz w:val="20"/>
                <w:szCs w:val="20"/>
              </w:rPr>
              <w:t>ті</w:t>
            </w:r>
            <w:r w:rsidRPr="006D00E1">
              <w:rPr>
                <w:rFonts w:ascii="Times New Roman" w:hAnsi="Times New Roman" w:cs="Times New Roman"/>
                <w:sz w:val="20"/>
                <w:szCs w:val="20"/>
              </w:rPr>
              <w:t xml:space="preserve"> аппарат ИВЛ Microvent</w:t>
            </w:r>
          </w:p>
        </w:tc>
        <w:tc>
          <w:tcPr>
            <w:tcW w:w="2430" w:type="dxa"/>
            <w:tcBorders>
              <w:top w:val="nil"/>
              <w:left w:val="nil"/>
              <w:bottom w:val="single" w:sz="4" w:space="0" w:color="auto"/>
              <w:right w:val="single" w:sz="4" w:space="0" w:color="auto"/>
            </w:tcBorders>
            <w:shd w:val="clear" w:color="auto" w:fill="auto"/>
            <w:noWrap/>
            <w:hideMark/>
          </w:tcPr>
          <w:p w14:paraId="1AF25EDA" w14:textId="77777777" w:rsidR="0073188F" w:rsidRPr="00A120F3" w:rsidRDefault="0073188F" w:rsidP="00436D51">
            <w:pPr>
              <w:spacing w:after="0" w:line="240" w:lineRule="auto"/>
              <w:jc w:val="center"/>
              <w:rPr>
                <w:rFonts w:ascii="Times New Roman" w:hAnsi="Times New Roman" w:cs="Times New Roman"/>
                <w:sz w:val="20"/>
                <w:szCs w:val="20"/>
              </w:rPr>
            </w:pPr>
          </w:p>
        </w:tc>
      </w:tr>
      <w:tr w:rsidR="0073188F" w:rsidRPr="00A120F3" w14:paraId="50C8460D" w14:textId="77777777" w:rsidTr="00436D51">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280B28C" w14:textId="77777777" w:rsidR="0073188F" w:rsidRPr="00A120F3" w:rsidRDefault="0073188F" w:rsidP="00436D51">
            <w:pPr>
              <w:spacing w:after="0" w:line="240" w:lineRule="auto"/>
              <w:jc w:val="center"/>
              <w:rPr>
                <w:rFonts w:ascii="Times New Roman" w:hAnsi="Times New Roman" w:cs="Times New Roman"/>
                <w:sz w:val="20"/>
                <w:szCs w:val="20"/>
              </w:rPr>
            </w:pPr>
            <w:r w:rsidRPr="006D00E1">
              <w:rPr>
                <w:rFonts w:ascii="Times New Roman" w:hAnsi="Times New Roman" w:cs="Times New Roman"/>
                <w:sz w:val="20"/>
                <w:szCs w:val="20"/>
              </w:rPr>
              <w:t>6</w:t>
            </w:r>
          </w:p>
        </w:tc>
        <w:tc>
          <w:tcPr>
            <w:tcW w:w="6429" w:type="dxa"/>
            <w:tcBorders>
              <w:top w:val="nil"/>
              <w:left w:val="nil"/>
              <w:bottom w:val="single" w:sz="4" w:space="0" w:color="auto"/>
              <w:right w:val="single" w:sz="4" w:space="0" w:color="auto"/>
            </w:tcBorders>
            <w:shd w:val="clear" w:color="auto" w:fill="auto"/>
            <w:noWrap/>
            <w:vAlign w:val="bottom"/>
            <w:hideMark/>
          </w:tcPr>
          <w:p w14:paraId="4E4E9A45" w14:textId="77777777" w:rsidR="0073188F" w:rsidRPr="00A120F3" w:rsidRDefault="0073188F" w:rsidP="00436D51">
            <w:pPr>
              <w:spacing w:after="0" w:line="240" w:lineRule="auto"/>
              <w:rPr>
                <w:rFonts w:ascii="Times New Roman" w:hAnsi="Times New Roman" w:cs="Times New Roman"/>
                <w:sz w:val="20"/>
                <w:szCs w:val="20"/>
              </w:rPr>
            </w:pPr>
            <w:r w:rsidRPr="006D00E1">
              <w:rPr>
                <w:rFonts w:ascii="Times New Roman" w:hAnsi="Times New Roman" w:cs="Times New Roman"/>
                <w:sz w:val="20"/>
                <w:szCs w:val="20"/>
              </w:rPr>
              <w:t>Пульсоксиметр BCl 3301</w:t>
            </w:r>
          </w:p>
        </w:tc>
        <w:tc>
          <w:tcPr>
            <w:tcW w:w="2430" w:type="dxa"/>
            <w:tcBorders>
              <w:top w:val="nil"/>
              <w:left w:val="nil"/>
              <w:bottom w:val="single" w:sz="4" w:space="0" w:color="auto"/>
              <w:right w:val="single" w:sz="4" w:space="0" w:color="auto"/>
            </w:tcBorders>
            <w:shd w:val="clear" w:color="auto" w:fill="auto"/>
            <w:noWrap/>
            <w:hideMark/>
          </w:tcPr>
          <w:p w14:paraId="38813B2F" w14:textId="77777777" w:rsidR="0073188F" w:rsidRPr="00A120F3" w:rsidRDefault="0073188F" w:rsidP="00436D51">
            <w:pPr>
              <w:spacing w:after="0" w:line="240" w:lineRule="auto"/>
              <w:jc w:val="center"/>
              <w:rPr>
                <w:rFonts w:ascii="Times New Roman" w:hAnsi="Times New Roman" w:cs="Times New Roman"/>
                <w:sz w:val="20"/>
                <w:szCs w:val="20"/>
              </w:rPr>
            </w:pPr>
          </w:p>
        </w:tc>
      </w:tr>
      <w:tr w:rsidR="0073188F" w:rsidRPr="00A120F3" w14:paraId="45A85379" w14:textId="77777777" w:rsidTr="00436D51">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E34419B" w14:textId="77777777" w:rsidR="0073188F" w:rsidRPr="00A120F3" w:rsidRDefault="0073188F" w:rsidP="00436D51">
            <w:pPr>
              <w:spacing w:after="0" w:line="240" w:lineRule="auto"/>
              <w:jc w:val="center"/>
              <w:rPr>
                <w:rFonts w:ascii="Times New Roman" w:hAnsi="Times New Roman" w:cs="Times New Roman"/>
                <w:sz w:val="20"/>
                <w:szCs w:val="20"/>
              </w:rPr>
            </w:pPr>
            <w:r w:rsidRPr="006D00E1">
              <w:rPr>
                <w:rFonts w:ascii="Times New Roman" w:hAnsi="Times New Roman" w:cs="Times New Roman"/>
                <w:sz w:val="20"/>
                <w:szCs w:val="20"/>
              </w:rPr>
              <w:t>7</w:t>
            </w:r>
          </w:p>
        </w:tc>
        <w:tc>
          <w:tcPr>
            <w:tcW w:w="6429" w:type="dxa"/>
            <w:tcBorders>
              <w:top w:val="nil"/>
              <w:left w:val="nil"/>
              <w:bottom w:val="single" w:sz="4" w:space="0" w:color="auto"/>
              <w:right w:val="single" w:sz="4" w:space="0" w:color="auto"/>
            </w:tcBorders>
            <w:shd w:val="clear" w:color="auto" w:fill="auto"/>
            <w:noWrap/>
            <w:vAlign w:val="bottom"/>
            <w:hideMark/>
          </w:tcPr>
          <w:p w14:paraId="25C5ABD4" w14:textId="77777777" w:rsidR="0073188F" w:rsidRPr="00A120F3" w:rsidRDefault="0073188F" w:rsidP="00436D51">
            <w:pPr>
              <w:spacing w:after="0" w:line="240" w:lineRule="auto"/>
              <w:rPr>
                <w:rFonts w:ascii="Times New Roman" w:hAnsi="Times New Roman" w:cs="Times New Roman"/>
                <w:sz w:val="20"/>
                <w:szCs w:val="20"/>
              </w:rPr>
            </w:pPr>
            <w:r>
              <w:rPr>
                <w:rFonts w:ascii="Times New Roman" w:hAnsi="Times New Roman" w:cs="Times New Roman"/>
                <w:sz w:val="20"/>
                <w:szCs w:val="20"/>
              </w:rPr>
              <w:t>Ажыратпа зембілдер</w:t>
            </w:r>
          </w:p>
        </w:tc>
        <w:tc>
          <w:tcPr>
            <w:tcW w:w="2430" w:type="dxa"/>
            <w:tcBorders>
              <w:top w:val="nil"/>
              <w:left w:val="nil"/>
              <w:bottom w:val="single" w:sz="4" w:space="0" w:color="auto"/>
              <w:right w:val="single" w:sz="4" w:space="0" w:color="auto"/>
            </w:tcBorders>
            <w:shd w:val="clear" w:color="auto" w:fill="auto"/>
            <w:noWrap/>
            <w:hideMark/>
          </w:tcPr>
          <w:p w14:paraId="2B5DB9A9" w14:textId="77777777" w:rsidR="0073188F" w:rsidRPr="00A120F3" w:rsidRDefault="0073188F" w:rsidP="00436D51">
            <w:pPr>
              <w:spacing w:after="0" w:line="240" w:lineRule="auto"/>
              <w:jc w:val="center"/>
              <w:rPr>
                <w:rFonts w:ascii="Times New Roman" w:hAnsi="Times New Roman" w:cs="Times New Roman"/>
                <w:sz w:val="20"/>
                <w:szCs w:val="20"/>
              </w:rPr>
            </w:pPr>
          </w:p>
        </w:tc>
      </w:tr>
      <w:tr w:rsidR="0073188F" w:rsidRPr="00A120F3" w14:paraId="2A0CEA11" w14:textId="77777777" w:rsidTr="00436D51">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59722F2" w14:textId="77777777" w:rsidR="0073188F" w:rsidRPr="00A120F3" w:rsidRDefault="0073188F" w:rsidP="00436D51">
            <w:pPr>
              <w:spacing w:after="0" w:line="240" w:lineRule="auto"/>
              <w:jc w:val="center"/>
              <w:rPr>
                <w:rFonts w:ascii="Times New Roman" w:hAnsi="Times New Roman" w:cs="Times New Roman"/>
                <w:sz w:val="20"/>
                <w:szCs w:val="20"/>
              </w:rPr>
            </w:pPr>
            <w:r w:rsidRPr="006D00E1">
              <w:rPr>
                <w:rFonts w:ascii="Times New Roman" w:hAnsi="Times New Roman" w:cs="Times New Roman"/>
                <w:sz w:val="20"/>
                <w:szCs w:val="20"/>
              </w:rPr>
              <w:t>8</w:t>
            </w:r>
          </w:p>
        </w:tc>
        <w:tc>
          <w:tcPr>
            <w:tcW w:w="6429" w:type="dxa"/>
            <w:tcBorders>
              <w:top w:val="nil"/>
              <w:left w:val="nil"/>
              <w:bottom w:val="single" w:sz="4" w:space="0" w:color="auto"/>
              <w:right w:val="single" w:sz="4" w:space="0" w:color="auto"/>
            </w:tcBorders>
            <w:shd w:val="clear" w:color="auto" w:fill="auto"/>
            <w:noWrap/>
            <w:vAlign w:val="bottom"/>
            <w:hideMark/>
          </w:tcPr>
          <w:p w14:paraId="72247D85" w14:textId="77777777" w:rsidR="0073188F" w:rsidRPr="00A120F3" w:rsidRDefault="0073188F" w:rsidP="00436D51">
            <w:pPr>
              <w:spacing w:after="0" w:line="240" w:lineRule="auto"/>
              <w:rPr>
                <w:rFonts w:ascii="Times New Roman" w:hAnsi="Times New Roman" w:cs="Times New Roman"/>
                <w:sz w:val="20"/>
                <w:szCs w:val="20"/>
              </w:rPr>
            </w:pPr>
            <w:r>
              <w:rPr>
                <w:rFonts w:ascii="Times New Roman" w:hAnsi="Times New Roman" w:cs="Times New Roman"/>
                <w:sz w:val="20"/>
                <w:szCs w:val="20"/>
              </w:rPr>
              <w:t>Белбеуі бар арқа тақтайы</w:t>
            </w:r>
          </w:p>
        </w:tc>
        <w:tc>
          <w:tcPr>
            <w:tcW w:w="2430" w:type="dxa"/>
            <w:tcBorders>
              <w:top w:val="nil"/>
              <w:left w:val="nil"/>
              <w:bottom w:val="single" w:sz="4" w:space="0" w:color="auto"/>
              <w:right w:val="single" w:sz="4" w:space="0" w:color="auto"/>
            </w:tcBorders>
            <w:shd w:val="clear" w:color="auto" w:fill="auto"/>
            <w:noWrap/>
            <w:hideMark/>
          </w:tcPr>
          <w:p w14:paraId="7CF04ED3" w14:textId="77777777" w:rsidR="0073188F" w:rsidRPr="00A120F3" w:rsidRDefault="0073188F" w:rsidP="00436D51">
            <w:pPr>
              <w:spacing w:after="0" w:line="240" w:lineRule="auto"/>
              <w:jc w:val="center"/>
              <w:rPr>
                <w:rFonts w:ascii="Times New Roman" w:hAnsi="Times New Roman" w:cs="Times New Roman"/>
                <w:sz w:val="20"/>
                <w:szCs w:val="20"/>
              </w:rPr>
            </w:pPr>
          </w:p>
        </w:tc>
      </w:tr>
      <w:tr w:rsidR="0073188F" w:rsidRPr="00A120F3" w14:paraId="051F7D90" w14:textId="77777777" w:rsidTr="00436D51">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C7C59EE" w14:textId="77777777" w:rsidR="0073188F" w:rsidRPr="00A120F3" w:rsidRDefault="0073188F" w:rsidP="00436D51">
            <w:pPr>
              <w:spacing w:after="0" w:line="240" w:lineRule="auto"/>
              <w:jc w:val="center"/>
              <w:rPr>
                <w:rFonts w:ascii="Times New Roman" w:hAnsi="Times New Roman" w:cs="Times New Roman"/>
                <w:sz w:val="20"/>
                <w:szCs w:val="20"/>
              </w:rPr>
            </w:pPr>
            <w:r w:rsidRPr="006D00E1">
              <w:rPr>
                <w:rFonts w:ascii="Times New Roman" w:hAnsi="Times New Roman" w:cs="Times New Roman"/>
                <w:sz w:val="20"/>
                <w:szCs w:val="20"/>
              </w:rPr>
              <w:t>9</w:t>
            </w:r>
          </w:p>
        </w:tc>
        <w:tc>
          <w:tcPr>
            <w:tcW w:w="6429" w:type="dxa"/>
            <w:tcBorders>
              <w:top w:val="nil"/>
              <w:left w:val="nil"/>
              <w:bottom w:val="single" w:sz="4" w:space="0" w:color="auto"/>
              <w:right w:val="single" w:sz="4" w:space="0" w:color="auto"/>
            </w:tcBorders>
            <w:shd w:val="clear" w:color="auto" w:fill="auto"/>
            <w:noWrap/>
            <w:vAlign w:val="bottom"/>
            <w:hideMark/>
          </w:tcPr>
          <w:p w14:paraId="5992CB70" w14:textId="77777777" w:rsidR="0073188F" w:rsidRPr="00A120F3" w:rsidRDefault="0073188F" w:rsidP="00436D51">
            <w:pPr>
              <w:spacing w:after="0" w:line="240" w:lineRule="auto"/>
              <w:rPr>
                <w:rFonts w:ascii="Times New Roman" w:hAnsi="Times New Roman" w:cs="Times New Roman"/>
                <w:sz w:val="20"/>
                <w:szCs w:val="20"/>
              </w:rPr>
            </w:pPr>
            <w:r w:rsidRPr="006D00E1">
              <w:rPr>
                <w:rFonts w:ascii="Times New Roman" w:hAnsi="Times New Roman" w:cs="Times New Roman"/>
                <w:sz w:val="20"/>
                <w:szCs w:val="20"/>
              </w:rPr>
              <w:t>Педиатри</w:t>
            </w:r>
            <w:r>
              <w:rPr>
                <w:rFonts w:ascii="Times New Roman" w:hAnsi="Times New Roman" w:cs="Times New Roman"/>
                <w:sz w:val="20"/>
                <w:szCs w:val="20"/>
              </w:rPr>
              <w:t>ялық арқа тақтайы</w:t>
            </w:r>
          </w:p>
        </w:tc>
        <w:tc>
          <w:tcPr>
            <w:tcW w:w="2430" w:type="dxa"/>
            <w:tcBorders>
              <w:top w:val="nil"/>
              <w:left w:val="nil"/>
              <w:bottom w:val="single" w:sz="4" w:space="0" w:color="auto"/>
              <w:right w:val="single" w:sz="4" w:space="0" w:color="auto"/>
            </w:tcBorders>
            <w:shd w:val="clear" w:color="auto" w:fill="auto"/>
            <w:noWrap/>
            <w:hideMark/>
          </w:tcPr>
          <w:p w14:paraId="6F936891" w14:textId="77777777" w:rsidR="0073188F" w:rsidRPr="00A120F3" w:rsidRDefault="0073188F" w:rsidP="00436D51">
            <w:pPr>
              <w:spacing w:after="0" w:line="240" w:lineRule="auto"/>
              <w:jc w:val="center"/>
              <w:rPr>
                <w:rFonts w:ascii="Times New Roman" w:hAnsi="Times New Roman" w:cs="Times New Roman"/>
                <w:sz w:val="20"/>
                <w:szCs w:val="20"/>
              </w:rPr>
            </w:pPr>
          </w:p>
        </w:tc>
      </w:tr>
      <w:tr w:rsidR="0073188F" w:rsidRPr="00A120F3" w14:paraId="0ABAF432" w14:textId="77777777" w:rsidTr="00436D51">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420AC98" w14:textId="77777777" w:rsidR="0073188F" w:rsidRPr="00A120F3" w:rsidRDefault="0073188F" w:rsidP="00436D51">
            <w:pPr>
              <w:spacing w:after="0" w:line="240" w:lineRule="auto"/>
              <w:jc w:val="center"/>
              <w:rPr>
                <w:rFonts w:ascii="Times New Roman" w:hAnsi="Times New Roman" w:cs="Times New Roman"/>
                <w:sz w:val="20"/>
                <w:szCs w:val="20"/>
              </w:rPr>
            </w:pPr>
            <w:r w:rsidRPr="006D00E1">
              <w:rPr>
                <w:rFonts w:ascii="Times New Roman" w:hAnsi="Times New Roman" w:cs="Times New Roman"/>
                <w:sz w:val="20"/>
                <w:szCs w:val="20"/>
              </w:rPr>
              <w:t>10</w:t>
            </w:r>
          </w:p>
        </w:tc>
        <w:tc>
          <w:tcPr>
            <w:tcW w:w="6429" w:type="dxa"/>
            <w:tcBorders>
              <w:top w:val="nil"/>
              <w:left w:val="nil"/>
              <w:bottom w:val="single" w:sz="4" w:space="0" w:color="auto"/>
              <w:right w:val="single" w:sz="4" w:space="0" w:color="auto"/>
            </w:tcBorders>
            <w:shd w:val="clear" w:color="auto" w:fill="auto"/>
            <w:vAlign w:val="bottom"/>
            <w:hideMark/>
          </w:tcPr>
          <w:p w14:paraId="148A0E4D" w14:textId="77777777" w:rsidR="0073188F" w:rsidRPr="00A120F3" w:rsidRDefault="0073188F" w:rsidP="00436D51">
            <w:pPr>
              <w:spacing w:after="0" w:line="240" w:lineRule="auto"/>
              <w:rPr>
                <w:rFonts w:ascii="Times New Roman" w:hAnsi="Times New Roman" w:cs="Times New Roman"/>
                <w:sz w:val="20"/>
                <w:szCs w:val="20"/>
              </w:rPr>
            </w:pPr>
            <w:r>
              <w:rPr>
                <w:rFonts w:ascii="Times New Roman" w:hAnsi="Times New Roman" w:cs="Times New Roman"/>
                <w:sz w:val="20"/>
                <w:szCs w:val="20"/>
              </w:rPr>
              <w:t>Мойын жағасы</w:t>
            </w:r>
          </w:p>
        </w:tc>
        <w:tc>
          <w:tcPr>
            <w:tcW w:w="2430" w:type="dxa"/>
            <w:tcBorders>
              <w:top w:val="nil"/>
              <w:left w:val="nil"/>
              <w:bottom w:val="single" w:sz="4" w:space="0" w:color="auto"/>
              <w:right w:val="single" w:sz="4" w:space="0" w:color="auto"/>
            </w:tcBorders>
            <w:shd w:val="clear" w:color="auto" w:fill="auto"/>
            <w:hideMark/>
          </w:tcPr>
          <w:p w14:paraId="0F53539A" w14:textId="77777777" w:rsidR="0073188F" w:rsidRPr="00A120F3" w:rsidRDefault="0073188F" w:rsidP="00436D51">
            <w:pPr>
              <w:spacing w:after="0" w:line="240" w:lineRule="auto"/>
              <w:jc w:val="center"/>
              <w:rPr>
                <w:rFonts w:ascii="Times New Roman" w:hAnsi="Times New Roman" w:cs="Times New Roman"/>
                <w:sz w:val="20"/>
                <w:szCs w:val="20"/>
              </w:rPr>
            </w:pPr>
          </w:p>
        </w:tc>
      </w:tr>
      <w:tr w:rsidR="0073188F" w:rsidRPr="00A120F3" w14:paraId="3ABF305C" w14:textId="77777777" w:rsidTr="00436D51">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136CCF3" w14:textId="77777777" w:rsidR="0073188F" w:rsidRPr="00A120F3" w:rsidRDefault="0073188F" w:rsidP="00436D51">
            <w:pPr>
              <w:spacing w:after="0" w:line="240" w:lineRule="auto"/>
              <w:jc w:val="center"/>
              <w:rPr>
                <w:rFonts w:ascii="Times New Roman" w:hAnsi="Times New Roman" w:cs="Times New Roman"/>
                <w:sz w:val="20"/>
                <w:szCs w:val="20"/>
              </w:rPr>
            </w:pPr>
            <w:r w:rsidRPr="006D00E1">
              <w:rPr>
                <w:rFonts w:ascii="Times New Roman" w:hAnsi="Times New Roman" w:cs="Times New Roman"/>
                <w:sz w:val="20"/>
                <w:szCs w:val="20"/>
              </w:rPr>
              <w:t>11</w:t>
            </w:r>
          </w:p>
        </w:tc>
        <w:tc>
          <w:tcPr>
            <w:tcW w:w="6429" w:type="dxa"/>
            <w:tcBorders>
              <w:top w:val="nil"/>
              <w:left w:val="nil"/>
              <w:bottom w:val="single" w:sz="4" w:space="0" w:color="auto"/>
              <w:right w:val="single" w:sz="4" w:space="0" w:color="auto"/>
            </w:tcBorders>
            <w:shd w:val="clear" w:color="auto" w:fill="auto"/>
            <w:noWrap/>
            <w:hideMark/>
          </w:tcPr>
          <w:p w14:paraId="6E615540" w14:textId="77777777" w:rsidR="0073188F" w:rsidRPr="00A120F3" w:rsidRDefault="0073188F" w:rsidP="00436D51">
            <w:pPr>
              <w:spacing w:after="0" w:line="240" w:lineRule="auto"/>
              <w:rPr>
                <w:rFonts w:ascii="Times New Roman" w:hAnsi="Times New Roman" w:cs="Times New Roman"/>
                <w:sz w:val="20"/>
                <w:szCs w:val="20"/>
              </w:rPr>
            </w:pPr>
            <w:r>
              <w:rPr>
                <w:rFonts w:ascii="Times New Roman" w:hAnsi="Times New Roman" w:cs="Times New Roman"/>
                <w:sz w:val="20"/>
                <w:szCs w:val="20"/>
              </w:rPr>
              <w:t>Жиналмалы себеттік зембілдер</w:t>
            </w:r>
          </w:p>
        </w:tc>
        <w:tc>
          <w:tcPr>
            <w:tcW w:w="2430" w:type="dxa"/>
            <w:tcBorders>
              <w:top w:val="nil"/>
              <w:left w:val="nil"/>
              <w:bottom w:val="single" w:sz="4" w:space="0" w:color="auto"/>
              <w:right w:val="single" w:sz="4" w:space="0" w:color="auto"/>
            </w:tcBorders>
            <w:shd w:val="clear" w:color="auto" w:fill="auto"/>
            <w:hideMark/>
          </w:tcPr>
          <w:p w14:paraId="27106353" w14:textId="77777777" w:rsidR="0073188F" w:rsidRPr="00A120F3" w:rsidRDefault="0073188F" w:rsidP="00436D51">
            <w:pPr>
              <w:spacing w:after="0" w:line="240" w:lineRule="auto"/>
              <w:jc w:val="center"/>
              <w:rPr>
                <w:rFonts w:ascii="Times New Roman" w:hAnsi="Times New Roman" w:cs="Times New Roman"/>
                <w:sz w:val="20"/>
                <w:szCs w:val="20"/>
              </w:rPr>
            </w:pPr>
          </w:p>
        </w:tc>
      </w:tr>
      <w:tr w:rsidR="0073188F" w:rsidRPr="00A120F3" w14:paraId="38E3CC4C" w14:textId="77777777" w:rsidTr="00436D51">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3AEFEA8" w14:textId="77777777" w:rsidR="0073188F" w:rsidRPr="00A120F3" w:rsidRDefault="0073188F" w:rsidP="00436D51">
            <w:pPr>
              <w:spacing w:after="0" w:line="240" w:lineRule="auto"/>
              <w:jc w:val="center"/>
              <w:rPr>
                <w:rFonts w:ascii="Times New Roman" w:hAnsi="Times New Roman" w:cs="Times New Roman"/>
                <w:sz w:val="20"/>
                <w:szCs w:val="20"/>
              </w:rPr>
            </w:pPr>
            <w:r w:rsidRPr="006D00E1">
              <w:rPr>
                <w:rFonts w:ascii="Times New Roman" w:hAnsi="Times New Roman" w:cs="Times New Roman"/>
                <w:sz w:val="20"/>
                <w:szCs w:val="20"/>
              </w:rPr>
              <w:t>12</w:t>
            </w:r>
          </w:p>
        </w:tc>
        <w:tc>
          <w:tcPr>
            <w:tcW w:w="6429" w:type="dxa"/>
            <w:tcBorders>
              <w:top w:val="nil"/>
              <w:left w:val="nil"/>
              <w:bottom w:val="single" w:sz="4" w:space="0" w:color="auto"/>
              <w:right w:val="single" w:sz="4" w:space="0" w:color="auto"/>
            </w:tcBorders>
            <w:shd w:val="clear" w:color="auto" w:fill="auto"/>
            <w:noWrap/>
            <w:vAlign w:val="bottom"/>
            <w:hideMark/>
          </w:tcPr>
          <w:p w14:paraId="7B6C4693" w14:textId="77777777" w:rsidR="0073188F" w:rsidRPr="00A120F3" w:rsidRDefault="0073188F" w:rsidP="00436D51">
            <w:pPr>
              <w:spacing w:after="0" w:line="240" w:lineRule="auto"/>
              <w:rPr>
                <w:rFonts w:ascii="Times New Roman" w:hAnsi="Times New Roman" w:cs="Times New Roman"/>
                <w:sz w:val="20"/>
                <w:szCs w:val="20"/>
              </w:rPr>
            </w:pPr>
            <w:r>
              <w:rPr>
                <w:rFonts w:ascii="Times New Roman" w:hAnsi="Times New Roman" w:cs="Times New Roman"/>
                <w:sz w:val="20"/>
                <w:szCs w:val="20"/>
              </w:rPr>
              <w:t>Т</w:t>
            </w:r>
            <w:r w:rsidRPr="006D00E1">
              <w:rPr>
                <w:rFonts w:ascii="Times New Roman" w:hAnsi="Times New Roman" w:cs="Times New Roman"/>
                <w:sz w:val="20"/>
                <w:szCs w:val="20"/>
              </w:rPr>
              <w:t>ракци</w:t>
            </w:r>
            <w:r>
              <w:rPr>
                <w:rFonts w:ascii="Times New Roman" w:hAnsi="Times New Roman" w:cs="Times New Roman"/>
                <w:sz w:val="20"/>
                <w:szCs w:val="20"/>
              </w:rPr>
              <w:t>ялық шиналар жиынтығы</w:t>
            </w:r>
          </w:p>
        </w:tc>
        <w:tc>
          <w:tcPr>
            <w:tcW w:w="2430" w:type="dxa"/>
            <w:tcBorders>
              <w:top w:val="nil"/>
              <w:left w:val="nil"/>
              <w:bottom w:val="single" w:sz="4" w:space="0" w:color="auto"/>
              <w:right w:val="single" w:sz="4" w:space="0" w:color="auto"/>
            </w:tcBorders>
            <w:shd w:val="clear" w:color="auto" w:fill="auto"/>
            <w:hideMark/>
          </w:tcPr>
          <w:p w14:paraId="03DC638D" w14:textId="77777777" w:rsidR="0073188F" w:rsidRPr="00A120F3" w:rsidRDefault="0073188F" w:rsidP="00436D51">
            <w:pPr>
              <w:spacing w:after="0" w:line="240" w:lineRule="auto"/>
              <w:jc w:val="center"/>
              <w:rPr>
                <w:rFonts w:ascii="Times New Roman" w:hAnsi="Times New Roman" w:cs="Times New Roman"/>
                <w:sz w:val="20"/>
                <w:szCs w:val="20"/>
              </w:rPr>
            </w:pPr>
          </w:p>
        </w:tc>
      </w:tr>
      <w:tr w:rsidR="0073188F" w:rsidRPr="00A120F3" w14:paraId="06295BCA" w14:textId="77777777" w:rsidTr="00436D51">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62162AB" w14:textId="77777777" w:rsidR="0073188F" w:rsidRPr="00A120F3" w:rsidRDefault="0073188F" w:rsidP="00436D51">
            <w:pPr>
              <w:spacing w:after="0" w:line="240" w:lineRule="auto"/>
              <w:jc w:val="center"/>
              <w:rPr>
                <w:rFonts w:ascii="Times New Roman" w:hAnsi="Times New Roman" w:cs="Times New Roman"/>
                <w:sz w:val="20"/>
                <w:szCs w:val="20"/>
              </w:rPr>
            </w:pPr>
            <w:r w:rsidRPr="006D00E1">
              <w:rPr>
                <w:rFonts w:ascii="Times New Roman" w:hAnsi="Times New Roman" w:cs="Times New Roman"/>
                <w:sz w:val="20"/>
                <w:szCs w:val="20"/>
              </w:rPr>
              <w:t>13</w:t>
            </w:r>
          </w:p>
        </w:tc>
        <w:tc>
          <w:tcPr>
            <w:tcW w:w="6429" w:type="dxa"/>
            <w:tcBorders>
              <w:top w:val="nil"/>
              <w:left w:val="nil"/>
              <w:bottom w:val="single" w:sz="4" w:space="0" w:color="auto"/>
              <w:right w:val="single" w:sz="4" w:space="0" w:color="auto"/>
            </w:tcBorders>
            <w:shd w:val="clear" w:color="auto" w:fill="auto"/>
            <w:noWrap/>
            <w:vAlign w:val="bottom"/>
            <w:hideMark/>
          </w:tcPr>
          <w:p w14:paraId="19D2F28B" w14:textId="77777777" w:rsidR="0073188F" w:rsidRPr="00A120F3" w:rsidRDefault="0073188F" w:rsidP="00436D51">
            <w:pPr>
              <w:spacing w:after="0" w:line="240" w:lineRule="auto"/>
              <w:rPr>
                <w:rFonts w:ascii="Times New Roman" w:hAnsi="Times New Roman" w:cs="Times New Roman"/>
                <w:sz w:val="20"/>
                <w:szCs w:val="20"/>
              </w:rPr>
            </w:pPr>
            <w:r w:rsidRPr="006D00E1">
              <w:rPr>
                <w:rFonts w:ascii="Times New Roman" w:hAnsi="Times New Roman" w:cs="Times New Roman"/>
                <w:sz w:val="20"/>
                <w:szCs w:val="20"/>
              </w:rPr>
              <w:t>Портатив</w:t>
            </w:r>
            <w:r>
              <w:rPr>
                <w:rFonts w:ascii="Times New Roman" w:hAnsi="Times New Roman" w:cs="Times New Roman"/>
                <w:sz w:val="20"/>
                <w:szCs w:val="20"/>
              </w:rPr>
              <w:t>ті</w:t>
            </w:r>
            <w:r w:rsidRPr="006D00E1">
              <w:rPr>
                <w:rFonts w:ascii="Times New Roman" w:hAnsi="Times New Roman" w:cs="Times New Roman"/>
                <w:sz w:val="20"/>
                <w:szCs w:val="20"/>
              </w:rPr>
              <w:t xml:space="preserve"> аспиратор, ACCUVAC Basic</w:t>
            </w:r>
          </w:p>
        </w:tc>
        <w:tc>
          <w:tcPr>
            <w:tcW w:w="2430" w:type="dxa"/>
            <w:tcBorders>
              <w:top w:val="nil"/>
              <w:left w:val="nil"/>
              <w:bottom w:val="single" w:sz="4" w:space="0" w:color="auto"/>
              <w:right w:val="single" w:sz="4" w:space="0" w:color="auto"/>
            </w:tcBorders>
            <w:shd w:val="clear" w:color="auto" w:fill="auto"/>
            <w:noWrap/>
            <w:hideMark/>
          </w:tcPr>
          <w:p w14:paraId="4CAF8FB8" w14:textId="77777777" w:rsidR="0073188F" w:rsidRPr="00A120F3" w:rsidRDefault="0073188F" w:rsidP="00436D51">
            <w:pPr>
              <w:spacing w:after="0" w:line="240" w:lineRule="auto"/>
              <w:jc w:val="center"/>
              <w:rPr>
                <w:rFonts w:ascii="Times New Roman" w:hAnsi="Times New Roman" w:cs="Times New Roman"/>
                <w:sz w:val="20"/>
                <w:szCs w:val="20"/>
              </w:rPr>
            </w:pPr>
          </w:p>
        </w:tc>
      </w:tr>
      <w:tr w:rsidR="0073188F" w:rsidRPr="00A120F3" w14:paraId="2A51F641" w14:textId="77777777" w:rsidTr="00436D51">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BB314F8" w14:textId="77777777" w:rsidR="0073188F" w:rsidRPr="00A120F3" w:rsidRDefault="0073188F" w:rsidP="00436D51">
            <w:pPr>
              <w:spacing w:after="0" w:line="240" w:lineRule="auto"/>
              <w:jc w:val="center"/>
              <w:rPr>
                <w:rFonts w:ascii="Times New Roman" w:hAnsi="Times New Roman" w:cs="Times New Roman"/>
                <w:sz w:val="20"/>
                <w:szCs w:val="20"/>
              </w:rPr>
            </w:pPr>
            <w:r w:rsidRPr="006D00E1">
              <w:rPr>
                <w:rFonts w:ascii="Times New Roman" w:hAnsi="Times New Roman" w:cs="Times New Roman"/>
                <w:sz w:val="20"/>
                <w:szCs w:val="20"/>
              </w:rPr>
              <w:t>14</w:t>
            </w:r>
          </w:p>
        </w:tc>
        <w:tc>
          <w:tcPr>
            <w:tcW w:w="6429" w:type="dxa"/>
            <w:tcBorders>
              <w:top w:val="nil"/>
              <w:left w:val="nil"/>
              <w:bottom w:val="single" w:sz="4" w:space="0" w:color="auto"/>
              <w:right w:val="single" w:sz="4" w:space="0" w:color="auto"/>
            </w:tcBorders>
            <w:shd w:val="clear" w:color="auto" w:fill="auto"/>
            <w:noWrap/>
            <w:vAlign w:val="bottom"/>
            <w:hideMark/>
          </w:tcPr>
          <w:p w14:paraId="20385DF7" w14:textId="77777777" w:rsidR="0073188F" w:rsidRPr="00A120F3" w:rsidRDefault="0073188F" w:rsidP="00436D5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Басқа арналған әмбебап </w:t>
            </w:r>
            <w:r w:rsidRPr="006D00E1">
              <w:rPr>
                <w:rFonts w:ascii="Times New Roman" w:hAnsi="Times New Roman" w:cs="Times New Roman"/>
                <w:sz w:val="20"/>
                <w:szCs w:val="20"/>
              </w:rPr>
              <w:t>иммобилайзер</w:t>
            </w:r>
          </w:p>
        </w:tc>
        <w:tc>
          <w:tcPr>
            <w:tcW w:w="2430" w:type="dxa"/>
            <w:tcBorders>
              <w:top w:val="nil"/>
              <w:left w:val="nil"/>
              <w:bottom w:val="single" w:sz="4" w:space="0" w:color="auto"/>
              <w:right w:val="single" w:sz="4" w:space="0" w:color="auto"/>
            </w:tcBorders>
            <w:shd w:val="clear" w:color="auto" w:fill="auto"/>
            <w:noWrap/>
            <w:hideMark/>
          </w:tcPr>
          <w:p w14:paraId="2D79878D" w14:textId="77777777" w:rsidR="0073188F" w:rsidRPr="00A120F3" w:rsidRDefault="0073188F" w:rsidP="00436D51">
            <w:pPr>
              <w:spacing w:after="0" w:line="240" w:lineRule="auto"/>
              <w:jc w:val="center"/>
              <w:rPr>
                <w:rFonts w:ascii="Times New Roman" w:hAnsi="Times New Roman" w:cs="Times New Roman"/>
                <w:sz w:val="20"/>
                <w:szCs w:val="20"/>
              </w:rPr>
            </w:pPr>
          </w:p>
        </w:tc>
      </w:tr>
      <w:tr w:rsidR="0073188F" w:rsidRPr="00A120F3" w14:paraId="012A2EE8" w14:textId="77777777" w:rsidTr="00436D51">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560E0C6" w14:textId="77777777" w:rsidR="0073188F" w:rsidRPr="00A120F3" w:rsidRDefault="0073188F" w:rsidP="00436D51">
            <w:pPr>
              <w:spacing w:after="0" w:line="240" w:lineRule="auto"/>
              <w:jc w:val="center"/>
              <w:rPr>
                <w:rFonts w:ascii="Times New Roman" w:hAnsi="Times New Roman" w:cs="Times New Roman"/>
                <w:sz w:val="20"/>
                <w:szCs w:val="20"/>
              </w:rPr>
            </w:pPr>
            <w:r w:rsidRPr="006D00E1">
              <w:rPr>
                <w:rFonts w:ascii="Times New Roman" w:hAnsi="Times New Roman" w:cs="Times New Roman"/>
                <w:sz w:val="20"/>
                <w:szCs w:val="20"/>
              </w:rPr>
              <w:t>15</w:t>
            </w:r>
          </w:p>
        </w:tc>
        <w:tc>
          <w:tcPr>
            <w:tcW w:w="6429" w:type="dxa"/>
            <w:tcBorders>
              <w:top w:val="nil"/>
              <w:left w:val="nil"/>
              <w:bottom w:val="single" w:sz="4" w:space="0" w:color="auto"/>
              <w:right w:val="single" w:sz="4" w:space="0" w:color="auto"/>
            </w:tcBorders>
            <w:shd w:val="clear" w:color="auto" w:fill="auto"/>
            <w:noWrap/>
            <w:vAlign w:val="bottom"/>
            <w:hideMark/>
          </w:tcPr>
          <w:p w14:paraId="109BD882" w14:textId="77777777" w:rsidR="0073188F" w:rsidRPr="00A120F3" w:rsidRDefault="0073188F" w:rsidP="00436D51">
            <w:pPr>
              <w:spacing w:after="0" w:line="240" w:lineRule="auto"/>
              <w:rPr>
                <w:rFonts w:ascii="Times New Roman" w:hAnsi="Times New Roman" w:cs="Times New Roman"/>
                <w:sz w:val="20"/>
                <w:szCs w:val="20"/>
              </w:rPr>
            </w:pPr>
            <w:r w:rsidRPr="006D00E1">
              <w:rPr>
                <w:rFonts w:ascii="Times New Roman" w:hAnsi="Times New Roman" w:cs="Times New Roman"/>
                <w:sz w:val="20"/>
                <w:szCs w:val="20"/>
              </w:rPr>
              <w:t>Вакуум</w:t>
            </w:r>
            <w:r>
              <w:rPr>
                <w:rFonts w:ascii="Times New Roman" w:hAnsi="Times New Roman" w:cs="Times New Roman"/>
                <w:sz w:val="20"/>
                <w:szCs w:val="20"/>
              </w:rPr>
              <w:t xml:space="preserve">дық </w:t>
            </w:r>
            <w:r w:rsidRPr="006D00E1">
              <w:rPr>
                <w:rFonts w:ascii="Times New Roman" w:hAnsi="Times New Roman" w:cs="Times New Roman"/>
                <w:sz w:val="20"/>
                <w:szCs w:val="20"/>
              </w:rPr>
              <w:t>матра</w:t>
            </w:r>
            <w:r>
              <w:rPr>
                <w:rFonts w:ascii="Times New Roman" w:hAnsi="Times New Roman" w:cs="Times New Roman"/>
                <w:sz w:val="20"/>
                <w:szCs w:val="20"/>
              </w:rPr>
              <w:t>с</w:t>
            </w:r>
            <w:r w:rsidRPr="006D00E1">
              <w:rPr>
                <w:rFonts w:ascii="Times New Roman" w:hAnsi="Times New Roman" w:cs="Times New Roman"/>
                <w:sz w:val="20"/>
                <w:szCs w:val="20"/>
              </w:rPr>
              <w:t xml:space="preserve"> </w:t>
            </w:r>
          </w:p>
        </w:tc>
        <w:tc>
          <w:tcPr>
            <w:tcW w:w="2430" w:type="dxa"/>
            <w:tcBorders>
              <w:top w:val="nil"/>
              <w:left w:val="nil"/>
              <w:bottom w:val="single" w:sz="4" w:space="0" w:color="auto"/>
              <w:right w:val="single" w:sz="4" w:space="0" w:color="auto"/>
            </w:tcBorders>
            <w:shd w:val="clear" w:color="auto" w:fill="auto"/>
            <w:noWrap/>
            <w:hideMark/>
          </w:tcPr>
          <w:p w14:paraId="45CDBF21" w14:textId="77777777" w:rsidR="0073188F" w:rsidRPr="00A120F3" w:rsidRDefault="0073188F" w:rsidP="00436D51">
            <w:pPr>
              <w:spacing w:after="0" w:line="240" w:lineRule="auto"/>
              <w:jc w:val="center"/>
              <w:rPr>
                <w:rFonts w:ascii="Times New Roman" w:hAnsi="Times New Roman" w:cs="Times New Roman"/>
                <w:sz w:val="20"/>
                <w:szCs w:val="20"/>
              </w:rPr>
            </w:pPr>
          </w:p>
        </w:tc>
      </w:tr>
      <w:tr w:rsidR="0073188F" w:rsidRPr="00A120F3" w14:paraId="3974795C" w14:textId="77777777" w:rsidTr="00436D51">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A562C8F" w14:textId="77777777" w:rsidR="0073188F" w:rsidRPr="00A120F3" w:rsidRDefault="0073188F" w:rsidP="00436D51">
            <w:pPr>
              <w:spacing w:after="0" w:line="240" w:lineRule="auto"/>
              <w:jc w:val="center"/>
              <w:rPr>
                <w:rFonts w:ascii="Times New Roman" w:hAnsi="Times New Roman" w:cs="Times New Roman"/>
                <w:sz w:val="20"/>
                <w:szCs w:val="20"/>
              </w:rPr>
            </w:pPr>
            <w:r w:rsidRPr="006D00E1">
              <w:rPr>
                <w:rFonts w:ascii="Times New Roman" w:hAnsi="Times New Roman" w:cs="Times New Roman"/>
                <w:sz w:val="20"/>
                <w:szCs w:val="20"/>
              </w:rPr>
              <w:t>16</w:t>
            </w:r>
          </w:p>
        </w:tc>
        <w:tc>
          <w:tcPr>
            <w:tcW w:w="6429" w:type="dxa"/>
            <w:tcBorders>
              <w:top w:val="nil"/>
              <w:left w:val="nil"/>
              <w:bottom w:val="single" w:sz="4" w:space="0" w:color="auto"/>
              <w:right w:val="single" w:sz="4" w:space="0" w:color="auto"/>
            </w:tcBorders>
            <w:shd w:val="clear" w:color="auto" w:fill="auto"/>
            <w:noWrap/>
            <w:vAlign w:val="bottom"/>
            <w:hideMark/>
          </w:tcPr>
          <w:p w14:paraId="66F83F37" w14:textId="77777777" w:rsidR="0073188F" w:rsidRPr="00A120F3" w:rsidRDefault="0073188F" w:rsidP="00436D51">
            <w:pPr>
              <w:spacing w:after="0" w:line="240" w:lineRule="auto"/>
              <w:rPr>
                <w:rFonts w:ascii="Times New Roman" w:hAnsi="Times New Roman" w:cs="Times New Roman"/>
                <w:sz w:val="20"/>
                <w:szCs w:val="20"/>
              </w:rPr>
            </w:pPr>
            <w:r>
              <w:rPr>
                <w:rFonts w:ascii="Times New Roman" w:hAnsi="Times New Roman" w:cs="Times New Roman"/>
                <w:sz w:val="20"/>
                <w:szCs w:val="20"/>
              </w:rPr>
              <w:t>Қол</w:t>
            </w:r>
            <w:r w:rsidRPr="006D00E1">
              <w:rPr>
                <w:rFonts w:ascii="Times New Roman" w:hAnsi="Times New Roman" w:cs="Times New Roman"/>
                <w:sz w:val="20"/>
                <w:szCs w:val="20"/>
              </w:rPr>
              <w:t xml:space="preserve"> аспиратор CP Easy Air</w:t>
            </w:r>
          </w:p>
        </w:tc>
        <w:tc>
          <w:tcPr>
            <w:tcW w:w="2430" w:type="dxa"/>
            <w:tcBorders>
              <w:top w:val="nil"/>
              <w:left w:val="nil"/>
              <w:bottom w:val="single" w:sz="4" w:space="0" w:color="auto"/>
              <w:right w:val="single" w:sz="4" w:space="0" w:color="auto"/>
            </w:tcBorders>
            <w:shd w:val="clear" w:color="auto" w:fill="auto"/>
            <w:noWrap/>
            <w:hideMark/>
          </w:tcPr>
          <w:p w14:paraId="5C9E2168" w14:textId="77777777" w:rsidR="0073188F" w:rsidRPr="00A120F3" w:rsidRDefault="0073188F" w:rsidP="00436D51">
            <w:pPr>
              <w:spacing w:after="0" w:line="240" w:lineRule="auto"/>
              <w:jc w:val="center"/>
              <w:rPr>
                <w:rFonts w:ascii="Times New Roman" w:hAnsi="Times New Roman" w:cs="Times New Roman"/>
                <w:sz w:val="20"/>
                <w:szCs w:val="20"/>
              </w:rPr>
            </w:pPr>
          </w:p>
        </w:tc>
      </w:tr>
      <w:tr w:rsidR="0073188F" w:rsidRPr="00A120F3" w14:paraId="1243FA3D" w14:textId="77777777" w:rsidTr="00436D51">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4608B73" w14:textId="77777777" w:rsidR="0073188F" w:rsidRPr="00A120F3" w:rsidRDefault="0073188F" w:rsidP="00436D51">
            <w:pPr>
              <w:spacing w:after="0" w:line="240" w:lineRule="auto"/>
              <w:jc w:val="center"/>
              <w:rPr>
                <w:rFonts w:ascii="Times New Roman" w:hAnsi="Times New Roman" w:cs="Times New Roman"/>
                <w:sz w:val="20"/>
                <w:szCs w:val="20"/>
              </w:rPr>
            </w:pPr>
            <w:r w:rsidRPr="006D00E1">
              <w:rPr>
                <w:rFonts w:ascii="Times New Roman" w:hAnsi="Times New Roman" w:cs="Times New Roman"/>
                <w:sz w:val="20"/>
                <w:szCs w:val="20"/>
              </w:rPr>
              <w:t>17</w:t>
            </w:r>
          </w:p>
        </w:tc>
        <w:tc>
          <w:tcPr>
            <w:tcW w:w="6429" w:type="dxa"/>
            <w:tcBorders>
              <w:top w:val="nil"/>
              <w:left w:val="nil"/>
              <w:bottom w:val="single" w:sz="4" w:space="0" w:color="auto"/>
              <w:right w:val="single" w:sz="4" w:space="0" w:color="auto"/>
            </w:tcBorders>
            <w:shd w:val="clear" w:color="auto" w:fill="auto"/>
            <w:noWrap/>
            <w:vAlign w:val="bottom"/>
            <w:hideMark/>
          </w:tcPr>
          <w:p w14:paraId="46D28A20" w14:textId="77777777" w:rsidR="0073188F" w:rsidRPr="00A120F3" w:rsidRDefault="0073188F" w:rsidP="00436D51">
            <w:pPr>
              <w:spacing w:after="0" w:line="240" w:lineRule="auto"/>
              <w:rPr>
                <w:rFonts w:ascii="Times New Roman" w:hAnsi="Times New Roman" w:cs="Times New Roman"/>
                <w:sz w:val="20"/>
                <w:szCs w:val="20"/>
              </w:rPr>
            </w:pPr>
            <w:r>
              <w:rPr>
                <w:rFonts w:ascii="Times New Roman" w:hAnsi="Times New Roman" w:cs="Times New Roman"/>
                <w:sz w:val="20"/>
                <w:szCs w:val="20"/>
              </w:rPr>
              <w:t>Оттегіге арналған ылғалдандырғыш</w:t>
            </w:r>
          </w:p>
        </w:tc>
        <w:tc>
          <w:tcPr>
            <w:tcW w:w="2430" w:type="dxa"/>
            <w:tcBorders>
              <w:top w:val="nil"/>
              <w:left w:val="nil"/>
              <w:bottom w:val="single" w:sz="4" w:space="0" w:color="auto"/>
              <w:right w:val="single" w:sz="4" w:space="0" w:color="auto"/>
            </w:tcBorders>
            <w:shd w:val="clear" w:color="auto" w:fill="auto"/>
            <w:noWrap/>
            <w:hideMark/>
          </w:tcPr>
          <w:p w14:paraId="1609D52E" w14:textId="77777777" w:rsidR="0073188F" w:rsidRPr="00A120F3" w:rsidRDefault="0073188F" w:rsidP="00436D51">
            <w:pPr>
              <w:spacing w:after="0" w:line="240" w:lineRule="auto"/>
              <w:jc w:val="center"/>
              <w:rPr>
                <w:rFonts w:ascii="Times New Roman" w:hAnsi="Times New Roman" w:cs="Times New Roman"/>
                <w:sz w:val="20"/>
                <w:szCs w:val="20"/>
              </w:rPr>
            </w:pPr>
          </w:p>
        </w:tc>
      </w:tr>
      <w:tr w:rsidR="0073188F" w:rsidRPr="00A120F3" w14:paraId="7DE0D60C" w14:textId="77777777" w:rsidTr="00436D51">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4E3B64C" w14:textId="77777777" w:rsidR="0073188F" w:rsidRPr="00A120F3" w:rsidRDefault="0073188F" w:rsidP="00436D51">
            <w:pPr>
              <w:spacing w:after="0" w:line="240" w:lineRule="auto"/>
              <w:jc w:val="center"/>
              <w:rPr>
                <w:rFonts w:ascii="Times New Roman" w:hAnsi="Times New Roman" w:cs="Times New Roman"/>
                <w:sz w:val="20"/>
                <w:szCs w:val="20"/>
              </w:rPr>
            </w:pPr>
            <w:r w:rsidRPr="006D00E1">
              <w:rPr>
                <w:rFonts w:ascii="Times New Roman" w:hAnsi="Times New Roman" w:cs="Times New Roman"/>
                <w:sz w:val="20"/>
                <w:szCs w:val="20"/>
              </w:rPr>
              <w:t>18</w:t>
            </w:r>
          </w:p>
        </w:tc>
        <w:tc>
          <w:tcPr>
            <w:tcW w:w="6429" w:type="dxa"/>
            <w:tcBorders>
              <w:top w:val="nil"/>
              <w:left w:val="nil"/>
              <w:bottom w:val="single" w:sz="4" w:space="0" w:color="auto"/>
              <w:right w:val="single" w:sz="4" w:space="0" w:color="auto"/>
            </w:tcBorders>
            <w:shd w:val="clear" w:color="auto" w:fill="auto"/>
            <w:noWrap/>
            <w:vAlign w:val="bottom"/>
            <w:hideMark/>
          </w:tcPr>
          <w:p w14:paraId="3ED56E08" w14:textId="77777777" w:rsidR="0073188F" w:rsidRPr="00A120F3" w:rsidRDefault="0073188F" w:rsidP="00436D51">
            <w:pPr>
              <w:spacing w:after="0" w:line="240" w:lineRule="auto"/>
              <w:rPr>
                <w:rFonts w:ascii="Times New Roman" w:hAnsi="Times New Roman" w:cs="Times New Roman"/>
                <w:sz w:val="20"/>
                <w:szCs w:val="20"/>
              </w:rPr>
            </w:pPr>
            <w:r w:rsidRPr="006D00E1">
              <w:rPr>
                <w:rFonts w:ascii="Times New Roman" w:hAnsi="Times New Roman" w:cs="Times New Roman"/>
                <w:sz w:val="20"/>
                <w:szCs w:val="20"/>
              </w:rPr>
              <w:t xml:space="preserve">Сфигмоманометр </w:t>
            </w:r>
          </w:p>
        </w:tc>
        <w:tc>
          <w:tcPr>
            <w:tcW w:w="2430" w:type="dxa"/>
            <w:tcBorders>
              <w:top w:val="nil"/>
              <w:left w:val="nil"/>
              <w:bottom w:val="single" w:sz="4" w:space="0" w:color="auto"/>
              <w:right w:val="single" w:sz="4" w:space="0" w:color="auto"/>
            </w:tcBorders>
            <w:shd w:val="clear" w:color="auto" w:fill="auto"/>
            <w:noWrap/>
            <w:hideMark/>
          </w:tcPr>
          <w:p w14:paraId="1CEAFC61" w14:textId="77777777" w:rsidR="0073188F" w:rsidRPr="00A120F3" w:rsidRDefault="0073188F" w:rsidP="00436D51">
            <w:pPr>
              <w:spacing w:after="0" w:line="240" w:lineRule="auto"/>
              <w:jc w:val="center"/>
              <w:rPr>
                <w:rFonts w:ascii="Times New Roman" w:hAnsi="Times New Roman" w:cs="Times New Roman"/>
                <w:sz w:val="20"/>
                <w:szCs w:val="20"/>
              </w:rPr>
            </w:pPr>
          </w:p>
        </w:tc>
      </w:tr>
      <w:tr w:rsidR="0073188F" w:rsidRPr="00A120F3" w14:paraId="0BCF8CC9" w14:textId="77777777" w:rsidTr="00436D51">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5808F22" w14:textId="77777777" w:rsidR="0073188F" w:rsidRPr="00A120F3" w:rsidRDefault="0073188F" w:rsidP="00436D51">
            <w:pPr>
              <w:spacing w:after="0" w:line="240" w:lineRule="auto"/>
              <w:jc w:val="center"/>
              <w:rPr>
                <w:rFonts w:ascii="Times New Roman" w:hAnsi="Times New Roman" w:cs="Times New Roman"/>
                <w:sz w:val="20"/>
                <w:szCs w:val="20"/>
              </w:rPr>
            </w:pPr>
            <w:r w:rsidRPr="006D00E1">
              <w:rPr>
                <w:rFonts w:ascii="Times New Roman" w:hAnsi="Times New Roman" w:cs="Times New Roman"/>
                <w:sz w:val="20"/>
                <w:szCs w:val="20"/>
              </w:rPr>
              <w:t>19</w:t>
            </w:r>
          </w:p>
        </w:tc>
        <w:tc>
          <w:tcPr>
            <w:tcW w:w="6429" w:type="dxa"/>
            <w:tcBorders>
              <w:top w:val="nil"/>
              <w:left w:val="nil"/>
              <w:bottom w:val="single" w:sz="4" w:space="0" w:color="auto"/>
              <w:right w:val="single" w:sz="4" w:space="0" w:color="auto"/>
            </w:tcBorders>
            <w:shd w:val="clear" w:color="auto" w:fill="auto"/>
            <w:noWrap/>
            <w:vAlign w:val="bottom"/>
            <w:hideMark/>
          </w:tcPr>
          <w:p w14:paraId="1FFFE019" w14:textId="77777777" w:rsidR="0073188F" w:rsidRPr="00A120F3" w:rsidRDefault="0073188F" w:rsidP="00436D51">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Сандық </w:t>
            </w:r>
            <w:r w:rsidRPr="006D00E1">
              <w:rPr>
                <w:rFonts w:ascii="Times New Roman" w:hAnsi="Times New Roman" w:cs="Times New Roman"/>
                <w:sz w:val="20"/>
                <w:szCs w:val="20"/>
              </w:rPr>
              <w:t xml:space="preserve"> термометр</w:t>
            </w:r>
            <w:proofErr w:type="gramEnd"/>
            <w:r w:rsidRPr="006D00E1">
              <w:rPr>
                <w:rFonts w:ascii="Times New Roman" w:hAnsi="Times New Roman" w:cs="Times New Roman"/>
                <w:sz w:val="20"/>
                <w:szCs w:val="20"/>
              </w:rPr>
              <w:t xml:space="preserve"> </w:t>
            </w:r>
          </w:p>
        </w:tc>
        <w:tc>
          <w:tcPr>
            <w:tcW w:w="2430" w:type="dxa"/>
            <w:tcBorders>
              <w:top w:val="nil"/>
              <w:left w:val="nil"/>
              <w:bottom w:val="single" w:sz="4" w:space="0" w:color="auto"/>
              <w:right w:val="single" w:sz="4" w:space="0" w:color="auto"/>
            </w:tcBorders>
            <w:shd w:val="clear" w:color="auto" w:fill="auto"/>
            <w:noWrap/>
            <w:hideMark/>
          </w:tcPr>
          <w:p w14:paraId="3644E345" w14:textId="77777777" w:rsidR="0073188F" w:rsidRPr="00A120F3" w:rsidRDefault="0073188F" w:rsidP="00436D51">
            <w:pPr>
              <w:spacing w:after="0" w:line="240" w:lineRule="auto"/>
              <w:jc w:val="center"/>
              <w:rPr>
                <w:rFonts w:ascii="Times New Roman" w:hAnsi="Times New Roman" w:cs="Times New Roman"/>
                <w:sz w:val="20"/>
                <w:szCs w:val="20"/>
              </w:rPr>
            </w:pPr>
          </w:p>
        </w:tc>
      </w:tr>
      <w:tr w:rsidR="0073188F" w:rsidRPr="00A120F3" w14:paraId="22FA2F88" w14:textId="77777777" w:rsidTr="00436D51">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458AFC5" w14:textId="77777777" w:rsidR="0073188F" w:rsidRPr="00A120F3" w:rsidRDefault="0073188F" w:rsidP="00436D51">
            <w:pPr>
              <w:spacing w:after="0" w:line="240" w:lineRule="auto"/>
              <w:jc w:val="center"/>
              <w:rPr>
                <w:rFonts w:ascii="Times New Roman" w:hAnsi="Times New Roman" w:cs="Times New Roman"/>
                <w:sz w:val="20"/>
                <w:szCs w:val="20"/>
              </w:rPr>
            </w:pPr>
            <w:r w:rsidRPr="006D00E1">
              <w:rPr>
                <w:rFonts w:ascii="Times New Roman" w:hAnsi="Times New Roman" w:cs="Times New Roman"/>
                <w:sz w:val="20"/>
                <w:szCs w:val="20"/>
              </w:rPr>
              <w:t>21</w:t>
            </w:r>
          </w:p>
        </w:tc>
        <w:tc>
          <w:tcPr>
            <w:tcW w:w="6429" w:type="dxa"/>
            <w:tcBorders>
              <w:top w:val="nil"/>
              <w:left w:val="nil"/>
              <w:bottom w:val="single" w:sz="4" w:space="0" w:color="auto"/>
              <w:right w:val="single" w:sz="4" w:space="0" w:color="auto"/>
            </w:tcBorders>
            <w:shd w:val="clear" w:color="auto" w:fill="auto"/>
            <w:noWrap/>
            <w:vAlign w:val="bottom"/>
            <w:hideMark/>
          </w:tcPr>
          <w:p w14:paraId="495BED9C" w14:textId="77777777" w:rsidR="0073188F" w:rsidRPr="00A120F3" w:rsidRDefault="0073188F" w:rsidP="00436D5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Редукторы бар оттегі </w:t>
            </w:r>
            <w:r w:rsidRPr="006D00E1">
              <w:rPr>
                <w:rFonts w:ascii="Times New Roman" w:hAnsi="Times New Roman" w:cs="Times New Roman"/>
                <w:sz w:val="20"/>
                <w:szCs w:val="20"/>
              </w:rPr>
              <w:t>баллон</w:t>
            </w:r>
            <w:r>
              <w:rPr>
                <w:rFonts w:ascii="Times New Roman" w:hAnsi="Times New Roman" w:cs="Times New Roman"/>
                <w:sz w:val="20"/>
                <w:szCs w:val="20"/>
              </w:rPr>
              <w:t>ы</w:t>
            </w:r>
          </w:p>
        </w:tc>
        <w:tc>
          <w:tcPr>
            <w:tcW w:w="2430" w:type="dxa"/>
            <w:tcBorders>
              <w:top w:val="nil"/>
              <w:left w:val="nil"/>
              <w:bottom w:val="single" w:sz="4" w:space="0" w:color="auto"/>
              <w:right w:val="single" w:sz="4" w:space="0" w:color="auto"/>
            </w:tcBorders>
            <w:shd w:val="clear" w:color="auto" w:fill="auto"/>
            <w:noWrap/>
            <w:hideMark/>
          </w:tcPr>
          <w:p w14:paraId="66B759BA" w14:textId="77777777" w:rsidR="0073188F" w:rsidRPr="00A120F3" w:rsidRDefault="0073188F" w:rsidP="00436D51">
            <w:pPr>
              <w:spacing w:after="0" w:line="240" w:lineRule="auto"/>
              <w:jc w:val="center"/>
              <w:rPr>
                <w:rFonts w:ascii="Times New Roman" w:hAnsi="Times New Roman" w:cs="Times New Roman"/>
                <w:sz w:val="20"/>
                <w:szCs w:val="20"/>
              </w:rPr>
            </w:pPr>
          </w:p>
        </w:tc>
      </w:tr>
      <w:tr w:rsidR="0073188F" w:rsidRPr="00A120F3" w14:paraId="159D0A64" w14:textId="77777777" w:rsidTr="00436D51">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2FE2AA7" w14:textId="77777777" w:rsidR="0073188F" w:rsidRPr="00A120F3" w:rsidRDefault="0073188F" w:rsidP="00436D51">
            <w:pPr>
              <w:spacing w:after="0" w:line="240" w:lineRule="auto"/>
              <w:jc w:val="center"/>
              <w:rPr>
                <w:rFonts w:ascii="Times New Roman" w:hAnsi="Times New Roman" w:cs="Times New Roman"/>
                <w:sz w:val="20"/>
                <w:szCs w:val="20"/>
              </w:rPr>
            </w:pPr>
            <w:r w:rsidRPr="006D00E1">
              <w:rPr>
                <w:rFonts w:ascii="Times New Roman" w:hAnsi="Times New Roman" w:cs="Times New Roman"/>
                <w:sz w:val="20"/>
                <w:szCs w:val="20"/>
              </w:rPr>
              <w:t>22</w:t>
            </w:r>
          </w:p>
        </w:tc>
        <w:tc>
          <w:tcPr>
            <w:tcW w:w="6429" w:type="dxa"/>
            <w:tcBorders>
              <w:top w:val="nil"/>
              <w:left w:val="nil"/>
              <w:bottom w:val="single" w:sz="4" w:space="0" w:color="auto"/>
              <w:right w:val="single" w:sz="4" w:space="0" w:color="auto"/>
            </w:tcBorders>
            <w:shd w:val="clear" w:color="auto" w:fill="auto"/>
            <w:noWrap/>
            <w:vAlign w:val="bottom"/>
            <w:hideMark/>
          </w:tcPr>
          <w:p w14:paraId="1BB735FE" w14:textId="77777777" w:rsidR="0073188F" w:rsidRPr="00A120F3" w:rsidRDefault="0073188F" w:rsidP="00436D51">
            <w:pPr>
              <w:spacing w:after="0" w:line="240" w:lineRule="auto"/>
              <w:rPr>
                <w:rFonts w:ascii="Times New Roman" w:hAnsi="Times New Roman" w:cs="Times New Roman"/>
                <w:sz w:val="20"/>
                <w:szCs w:val="20"/>
              </w:rPr>
            </w:pPr>
            <w:r w:rsidRPr="006D00E1">
              <w:rPr>
                <w:rFonts w:ascii="Times New Roman" w:hAnsi="Times New Roman" w:cs="Times New Roman"/>
                <w:sz w:val="20"/>
                <w:szCs w:val="20"/>
              </w:rPr>
              <w:t>Эвакуаци</w:t>
            </w:r>
            <w:r>
              <w:rPr>
                <w:rFonts w:ascii="Times New Roman" w:hAnsi="Times New Roman" w:cs="Times New Roman"/>
                <w:sz w:val="20"/>
                <w:szCs w:val="20"/>
              </w:rPr>
              <w:t xml:space="preserve">ялық жиынтық </w:t>
            </w:r>
            <w:r w:rsidRPr="006D00E1">
              <w:rPr>
                <w:rFonts w:ascii="Times New Roman" w:hAnsi="Times New Roman" w:cs="Times New Roman"/>
                <w:sz w:val="20"/>
                <w:szCs w:val="20"/>
              </w:rPr>
              <w:t>(</w:t>
            </w:r>
            <w:r>
              <w:rPr>
                <w:rFonts w:ascii="Times New Roman" w:hAnsi="Times New Roman" w:cs="Times New Roman"/>
                <w:sz w:val="20"/>
                <w:szCs w:val="20"/>
              </w:rPr>
              <w:t>құрамы жоғарыда көрсетілген</w:t>
            </w:r>
            <w:r w:rsidRPr="006D00E1">
              <w:rPr>
                <w:rFonts w:ascii="Times New Roman" w:hAnsi="Times New Roman" w:cs="Times New Roman"/>
                <w:sz w:val="20"/>
                <w:szCs w:val="20"/>
              </w:rPr>
              <w:t>)</w:t>
            </w:r>
          </w:p>
        </w:tc>
        <w:tc>
          <w:tcPr>
            <w:tcW w:w="2430" w:type="dxa"/>
            <w:tcBorders>
              <w:top w:val="nil"/>
              <w:left w:val="nil"/>
              <w:bottom w:val="single" w:sz="4" w:space="0" w:color="auto"/>
              <w:right w:val="single" w:sz="4" w:space="0" w:color="auto"/>
            </w:tcBorders>
            <w:shd w:val="clear" w:color="auto" w:fill="auto"/>
            <w:noWrap/>
            <w:hideMark/>
          </w:tcPr>
          <w:p w14:paraId="5E9F0559" w14:textId="77777777" w:rsidR="0073188F" w:rsidRPr="00A120F3" w:rsidRDefault="0073188F" w:rsidP="00436D51">
            <w:pPr>
              <w:spacing w:after="0" w:line="240" w:lineRule="auto"/>
              <w:jc w:val="center"/>
              <w:rPr>
                <w:rFonts w:ascii="Times New Roman" w:hAnsi="Times New Roman" w:cs="Times New Roman"/>
                <w:sz w:val="24"/>
                <w:szCs w:val="24"/>
              </w:rPr>
            </w:pPr>
          </w:p>
        </w:tc>
      </w:tr>
    </w:tbl>
    <w:p w14:paraId="44A456C0" w14:textId="77777777" w:rsidR="0073188F" w:rsidRPr="00A120F3" w:rsidRDefault="0073188F" w:rsidP="0073188F">
      <w:pPr>
        <w:pStyle w:val="ac"/>
        <w:spacing w:before="0" w:after="0"/>
        <w:jc w:val="left"/>
        <w:rPr>
          <w:rFonts w:ascii="Times New Roman" w:hAnsi="Times New Roman"/>
          <w:b w:val="0"/>
        </w:rPr>
      </w:pPr>
      <w:r>
        <w:rPr>
          <w:rFonts w:ascii="Times New Roman" w:hAnsi="Times New Roman"/>
          <w:b w:val="0"/>
        </w:rPr>
        <w:br/>
      </w:r>
    </w:p>
    <w:tbl>
      <w:tblPr>
        <w:tblW w:w="0" w:type="auto"/>
        <w:jc w:val="center"/>
        <w:tblLook w:val="04A0" w:firstRow="1" w:lastRow="0" w:firstColumn="1" w:lastColumn="0" w:noHBand="0" w:noVBand="1"/>
      </w:tblPr>
      <w:tblGrid>
        <w:gridCol w:w="5354"/>
        <w:gridCol w:w="4500"/>
      </w:tblGrid>
      <w:tr w:rsidR="0073188F" w:rsidRPr="00A120F3" w14:paraId="1814C821" w14:textId="77777777" w:rsidTr="00436D51">
        <w:trPr>
          <w:jc w:val="center"/>
        </w:trPr>
        <w:tc>
          <w:tcPr>
            <w:tcW w:w="5354" w:type="dxa"/>
          </w:tcPr>
          <w:p w14:paraId="6FA0D4F8" w14:textId="77777777" w:rsidR="0073188F" w:rsidRPr="00A120F3" w:rsidRDefault="0073188F" w:rsidP="00436D51">
            <w:pPr>
              <w:spacing w:after="0" w:line="240" w:lineRule="auto"/>
              <w:ind w:right="240" w:firstLine="710"/>
              <w:rPr>
                <w:rFonts w:ascii="Times New Roman" w:hAnsi="Times New Roman" w:cs="Times New Roman"/>
                <w:b/>
                <w:bCs/>
                <w:iCs/>
                <w:color w:val="000000"/>
                <w:sz w:val="24"/>
                <w:szCs w:val="24"/>
              </w:rPr>
            </w:pPr>
          </w:p>
          <w:p w14:paraId="08172A67" w14:textId="77777777" w:rsidR="0073188F" w:rsidRPr="00A120F3" w:rsidRDefault="0073188F" w:rsidP="00436D51">
            <w:pPr>
              <w:spacing w:after="0" w:line="240" w:lineRule="auto"/>
              <w:ind w:right="240"/>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ТАПСЫРЫСШЫ</w:t>
            </w:r>
          </w:p>
          <w:p w14:paraId="7BC27214" w14:textId="77777777" w:rsidR="0073188F" w:rsidRPr="00A120F3" w:rsidRDefault="0073188F" w:rsidP="00436D51">
            <w:pPr>
              <w:spacing w:after="0" w:line="240" w:lineRule="auto"/>
              <w:ind w:right="240"/>
              <w:rPr>
                <w:rFonts w:ascii="Times New Roman" w:hAnsi="Times New Roman" w:cs="Times New Roman"/>
                <w:b/>
                <w:bCs/>
                <w:iCs/>
                <w:color w:val="000000"/>
                <w:sz w:val="24"/>
                <w:szCs w:val="24"/>
              </w:rPr>
            </w:pPr>
          </w:p>
          <w:p w14:paraId="6D9F6019" w14:textId="77777777" w:rsidR="0073188F" w:rsidRPr="00A120F3" w:rsidRDefault="0073188F" w:rsidP="00436D51">
            <w:pPr>
              <w:spacing w:after="0" w:line="240" w:lineRule="auto"/>
              <w:ind w:right="240"/>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«Жамбыл Петролеум» ЖШС</w:t>
            </w:r>
            <w:r w:rsidRPr="006D00E1">
              <w:rPr>
                <w:rFonts w:ascii="Times New Roman" w:hAnsi="Times New Roman" w:cs="Times New Roman"/>
                <w:b/>
                <w:bCs/>
                <w:iCs/>
                <w:color w:val="000000"/>
                <w:sz w:val="24"/>
                <w:szCs w:val="24"/>
              </w:rPr>
              <w:t xml:space="preserve"> </w:t>
            </w:r>
          </w:p>
          <w:p w14:paraId="1636A296" w14:textId="77777777" w:rsidR="0073188F" w:rsidRPr="00A120F3" w:rsidRDefault="0073188F" w:rsidP="00436D51">
            <w:pPr>
              <w:spacing w:after="0" w:line="240" w:lineRule="auto"/>
              <w:ind w:right="240"/>
              <w:rPr>
                <w:rFonts w:ascii="Times New Roman" w:hAnsi="Times New Roman" w:cs="Times New Roman"/>
                <w:b/>
                <w:bCs/>
                <w:iCs/>
                <w:color w:val="000000"/>
                <w:sz w:val="24"/>
                <w:szCs w:val="24"/>
              </w:rPr>
            </w:pPr>
            <w:r w:rsidRPr="006D00E1">
              <w:rPr>
                <w:rFonts w:ascii="Times New Roman" w:hAnsi="Times New Roman" w:cs="Times New Roman"/>
                <w:b/>
                <w:bCs/>
                <w:iCs/>
                <w:color w:val="000000"/>
                <w:sz w:val="24"/>
                <w:szCs w:val="24"/>
              </w:rPr>
              <w:br/>
            </w:r>
            <w:r>
              <w:rPr>
                <w:rFonts w:ascii="Times New Roman" w:hAnsi="Times New Roman" w:cs="Times New Roman"/>
                <w:b/>
                <w:bCs/>
                <w:iCs/>
                <w:color w:val="000000"/>
                <w:sz w:val="24"/>
                <w:szCs w:val="24"/>
              </w:rPr>
              <w:t>Бас директоры</w:t>
            </w:r>
            <w:r w:rsidRPr="006D00E1">
              <w:rPr>
                <w:rFonts w:ascii="Times New Roman" w:hAnsi="Times New Roman" w:cs="Times New Roman"/>
                <w:b/>
                <w:bCs/>
                <w:iCs/>
                <w:color w:val="000000"/>
                <w:sz w:val="24"/>
                <w:szCs w:val="24"/>
              </w:rPr>
              <w:t xml:space="preserve"> </w:t>
            </w:r>
          </w:p>
          <w:p w14:paraId="4907FF93" w14:textId="77777777" w:rsidR="0073188F" w:rsidRPr="00A120F3" w:rsidRDefault="0073188F" w:rsidP="00436D51">
            <w:pPr>
              <w:spacing w:after="0" w:line="240" w:lineRule="auto"/>
              <w:ind w:right="240"/>
              <w:rPr>
                <w:rFonts w:ascii="Times New Roman" w:hAnsi="Times New Roman" w:cs="Times New Roman"/>
                <w:b/>
                <w:bCs/>
                <w:iCs/>
                <w:color w:val="000000"/>
                <w:sz w:val="24"/>
                <w:szCs w:val="24"/>
              </w:rPr>
            </w:pPr>
          </w:p>
          <w:p w14:paraId="52E49540" w14:textId="77777777" w:rsidR="0073188F" w:rsidRPr="00A120F3" w:rsidRDefault="0073188F" w:rsidP="00436D51">
            <w:pPr>
              <w:spacing w:after="0" w:line="240" w:lineRule="auto"/>
              <w:ind w:right="240"/>
              <w:rPr>
                <w:rFonts w:ascii="Times New Roman" w:hAnsi="Times New Roman" w:cs="Times New Roman"/>
                <w:b/>
                <w:bCs/>
                <w:iCs/>
                <w:color w:val="000000"/>
                <w:sz w:val="24"/>
                <w:szCs w:val="24"/>
              </w:rPr>
            </w:pPr>
          </w:p>
          <w:p w14:paraId="263E92D7" w14:textId="77777777" w:rsidR="0073188F" w:rsidRPr="00A120F3" w:rsidRDefault="0073188F" w:rsidP="00436D51">
            <w:pPr>
              <w:spacing w:after="0" w:line="240" w:lineRule="auto"/>
              <w:ind w:right="240"/>
              <w:rPr>
                <w:rFonts w:ascii="Times New Roman" w:hAnsi="Times New Roman" w:cs="Times New Roman"/>
                <w:b/>
                <w:bCs/>
                <w:iCs/>
                <w:color w:val="000000"/>
                <w:sz w:val="24"/>
                <w:szCs w:val="24"/>
              </w:rPr>
            </w:pPr>
            <w:r w:rsidRPr="006D00E1">
              <w:rPr>
                <w:rFonts w:ascii="Times New Roman" w:hAnsi="Times New Roman" w:cs="Times New Roman"/>
                <w:b/>
                <w:bCs/>
                <w:iCs/>
                <w:color w:val="000000"/>
                <w:sz w:val="24"/>
                <w:szCs w:val="24"/>
              </w:rPr>
              <w:lastRenderedPageBreak/>
              <w:t>__________________</w:t>
            </w:r>
            <w:r>
              <w:rPr>
                <w:rFonts w:ascii="Times New Roman" w:hAnsi="Times New Roman" w:cs="Times New Roman"/>
                <w:b/>
                <w:bCs/>
                <w:iCs/>
                <w:color w:val="000000"/>
                <w:sz w:val="24"/>
                <w:szCs w:val="24"/>
              </w:rPr>
              <w:t>Елеусінов Х.Т.</w:t>
            </w:r>
            <w:r w:rsidRPr="006D00E1">
              <w:rPr>
                <w:rFonts w:ascii="Times New Roman" w:hAnsi="Times New Roman" w:cs="Times New Roman"/>
                <w:b/>
                <w:bCs/>
                <w:iCs/>
                <w:color w:val="000000"/>
                <w:sz w:val="24"/>
                <w:szCs w:val="24"/>
              </w:rPr>
              <w:t xml:space="preserve"> </w:t>
            </w:r>
            <w:r w:rsidRPr="006D00E1">
              <w:rPr>
                <w:rFonts w:ascii="Times New Roman" w:hAnsi="Times New Roman" w:cs="Times New Roman"/>
                <w:b/>
                <w:bCs/>
                <w:iCs/>
                <w:color w:val="000000"/>
                <w:sz w:val="24"/>
                <w:szCs w:val="24"/>
              </w:rPr>
              <w:br/>
              <w:t xml:space="preserve">                                 </w:t>
            </w:r>
          </w:p>
          <w:p w14:paraId="49940CBC" w14:textId="77777777" w:rsidR="0073188F" w:rsidRPr="00A120F3" w:rsidRDefault="0073188F" w:rsidP="00436D51">
            <w:pPr>
              <w:spacing w:after="0" w:line="240" w:lineRule="auto"/>
              <w:ind w:right="240"/>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М.О.</w:t>
            </w:r>
          </w:p>
        </w:tc>
        <w:tc>
          <w:tcPr>
            <w:tcW w:w="4500" w:type="dxa"/>
          </w:tcPr>
          <w:p w14:paraId="4FB95ED7" w14:textId="77777777" w:rsidR="0073188F" w:rsidRPr="00A120F3" w:rsidRDefault="0073188F" w:rsidP="00436D51">
            <w:pPr>
              <w:spacing w:after="0" w:line="240" w:lineRule="auto"/>
              <w:ind w:right="240"/>
              <w:rPr>
                <w:rFonts w:ascii="Times New Roman" w:hAnsi="Times New Roman" w:cs="Times New Roman"/>
                <w:b/>
                <w:bCs/>
                <w:iCs/>
                <w:color w:val="000000"/>
                <w:sz w:val="24"/>
                <w:szCs w:val="24"/>
              </w:rPr>
            </w:pPr>
          </w:p>
          <w:p w14:paraId="15783014" w14:textId="77777777" w:rsidR="0073188F" w:rsidRPr="00A120F3" w:rsidRDefault="0073188F" w:rsidP="00436D51">
            <w:pPr>
              <w:spacing w:after="0" w:line="240" w:lineRule="auto"/>
              <w:ind w:right="240"/>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ОРЫНДАУШЫ</w:t>
            </w:r>
          </w:p>
          <w:p w14:paraId="3ED93E2A" w14:textId="77777777" w:rsidR="0073188F" w:rsidRPr="00A120F3" w:rsidRDefault="0073188F" w:rsidP="00436D51">
            <w:pPr>
              <w:spacing w:after="0" w:line="240" w:lineRule="auto"/>
              <w:ind w:right="240"/>
              <w:rPr>
                <w:rFonts w:ascii="Times New Roman" w:hAnsi="Times New Roman" w:cs="Times New Roman"/>
                <w:b/>
                <w:bCs/>
                <w:iCs/>
                <w:color w:val="000000"/>
                <w:sz w:val="24"/>
                <w:szCs w:val="24"/>
              </w:rPr>
            </w:pPr>
          </w:p>
          <w:p w14:paraId="47647E09" w14:textId="77777777" w:rsidR="0073188F" w:rsidRPr="00A120F3" w:rsidRDefault="0073188F" w:rsidP="00436D51">
            <w:pPr>
              <w:spacing w:after="0" w:line="240" w:lineRule="auto"/>
              <w:ind w:right="240"/>
              <w:rPr>
                <w:rFonts w:ascii="Times New Roman" w:hAnsi="Times New Roman" w:cs="Times New Roman"/>
                <w:b/>
                <w:bCs/>
                <w:iCs/>
                <w:color w:val="000000"/>
                <w:sz w:val="24"/>
                <w:szCs w:val="24"/>
              </w:rPr>
            </w:pPr>
          </w:p>
          <w:p w14:paraId="4D4806DE" w14:textId="77777777" w:rsidR="0073188F" w:rsidRPr="00A120F3" w:rsidRDefault="0073188F" w:rsidP="00436D51">
            <w:pPr>
              <w:spacing w:after="0" w:line="240" w:lineRule="auto"/>
              <w:ind w:right="240"/>
              <w:rPr>
                <w:rFonts w:ascii="Times New Roman" w:hAnsi="Times New Roman" w:cs="Times New Roman"/>
                <w:b/>
                <w:bCs/>
                <w:iCs/>
                <w:color w:val="000000"/>
                <w:sz w:val="24"/>
                <w:szCs w:val="24"/>
              </w:rPr>
            </w:pPr>
          </w:p>
          <w:p w14:paraId="5F3C4EBC" w14:textId="77777777" w:rsidR="0073188F" w:rsidRPr="00A120F3" w:rsidRDefault="0073188F" w:rsidP="00436D51">
            <w:pPr>
              <w:spacing w:after="0" w:line="240" w:lineRule="auto"/>
              <w:ind w:right="240"/>
              <w:rPr>
                <w:rFonts w:ascii="Times New Roman" w:hAnsi="Times New Roman" w:cs="Times New Roman"/>
                <w:b/>
                <w:bCs/>
                <w:iCs/>
                <w:color w:val="000000"/>
                <w:sz w:val="24"/>
                <w:szCs w:val="24"/>
              </w:rPr>
            </w:pPr>
          </w:p>
          <w:p w14:paraId="27A56534" w14:textId="77777777" w:rsidR="0073188F" w:rsidRPr="00A120F3" w:rsidRDefault="0073188F" w:rsidP="00436D51">
            <w:pPr>
              <w:spacing w:after="0" w:line="240" w:lineRule="auto"/>
              <w:ind w:right="240"/>
              <w:rPr>
                <w:rFonts w:ascii="Times New Roman" w:hAnsi="Times New Roman" w:cs="Times New Roman"/>
                <w:b/>
                <w:bCs/>
                <w:iCs/>
                <w:color w:val="000000"/>
                <w:sz w:val="24"/>
                <w:szCs w:val="24"/>
              </w:rPr>
            </w:pPr>
            <w:r w:rsidRPr="006D00E1">
              <w:rPr>
                <w:rFonts w:ascii="Times New Roman" w:hAnsi="Times New Roman" w:cs="Times New Roman"/>
                <w:b/>
                <w:bCs/>
                <w:iCs/>
                <w:color w:val="000000"/>
                <w:sz w:val="24"/>
                <w:szCs w:val="24"/>
              </w:rPr>
              <w:t>_________________(</w:t>
            </w:r>
            <w:r>
              <w:rPr>
                <w:rFonts w:ascii="Times New Roman" w:hAnsi="Times New Roman" w:cs="Times New Roman"/>
                <w:b/>
                <w:bCs/>
                <w:iCs/>
                <w:color w:val="000000"/>
                <w:sz w:val="24"/>
                <w:szCs w:val="24"/>
              </w:rPr>
              <w:t>Т.А.Ә.</w:t>
            </w:r>
            <w:r w:rsidRPr="006D00E1">
              <w:rPr>
                <w:rFonts w:ascii="Times New Roman" w:hAnsi="Times New Roman" w:cs="Times New Roman"/>
                <w:b/>
                <w:bCs/>
                <w:iCs/>
                <w:color w:val="000000"/>
                <w:sz w:val="24"/>
                <w:szCs w:val="24"/>
              </w:rPr>
              <w:t xml:space="preserve">) </w:t>
            </w:r>
            <w:r w:rsidRPr="006D00E1">
              <w:rPr>
                <w:rFonts w:ascii="Times New Roman" w:hAnsi="Times New Roman" w:cs="Times New Roman"/>
                <w:b/>
                <w:bCs/>
                <w:iCs/>
                <w:color w:val="000000"/>
                <w:sz w:val="24"/>
                <w:szCs w:val="24"/>
              </w:rPr>
              <w:br/>
              <w:t xml:space="preserve">                                  </w:t>
            </w:r>
          </w:p>
          <w:p w14:paraId="0F284CBE" w14:textId="77777777" w:rsidR="0073188F" w:rsidRPr="00A120F3" w:rsidRDefault="0073188F" w:rsidP="00436D51">
            <w:pPr>
              <w:spacing w:after="0" w:line="240" w:lineRule="auto"/>
              <w:ind w:right="240"/>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lastRenderedPageBreak/>
              <w:t>М.О.</w:t>
            </w:r>
          </w:p>
        </w:tc>
      </w:tr>
      <w:tr w:rsidR="0073188F" w:rsidRPr="00A120F3" w14:paraId="3C3B9516" w14:textId="77777777" w:rsidTr="00436D51">
        <w:trPr>
          <w:jc w:val="center"/>
        </w:trPr>
        <w:tc>
          <w:tcPr>
            <w:tcW w:w="5354" w:type="dxa"/>
          </w:tcPr>
          <w:p w14:paraId="704E48D1" w14:textId="77777777" w:rsidR="0073188F" w:rsidRPr="00A120F3" w:rsidRDefault="0073188F" w:rsidP="00436D51">
            <w:pPr>
              <w:spacing w:after="0" w:line="240" w:lineRule="auto"/>
              <w:ind w:right="240" w:firstLine="710"/>
              <w:rPr>
                <w:rFonts w:ascii="Times New Roman" w:hAnsi="Times New Roman" w:cs="Times New Roman"/>
                <w:b/>
                <w:bCs/>
                <w:iCs/>
                <w:color w:val="000000"/>
                <w:sz w:val="24"/>
                <w:szCs w:val="24"/>
              </w:rPr>
            </w:pPr>
          </w:p>
        </w:tc>
        <w:tc>
          <w:tcPr>
            <w:tcW w:w="4500" w:type="dxa"/>
          </w:tcPr>
          <w:p w14:paraId="064C67ED" w14:textId="77777777" w:rsidR="0073188F" w:rsidRPr="00A120F3" w:rsidRDefault="0073188F" w:rsidP="00436D51">
            <w:pPr>
              <w:spacing w:after="0" w:line="240" w:lineRule="auto"/>
              <w:ind w:right="240"/>
              <w:rPr>
                <w:rFonts w:ascii="Times New Roman" w:hAnsi="Times New Roman" w:cs="Times New Roman"/>
                <w:b/>
                <w:bCs/>
                <w:iCs/>
                <w:color w:val="000000"/>
                <w:sz w:val="24"/>
                <w:szCs w:val="24"/>
              </w:rPr>
            </w:pPr>
          </w:p>
        </w:tc>
      </w:tr>
    </w:tbl>
    <w:p w14:paraId="54D34A5A" w14:textId="77777777" w:rsidR="0073188F" w:rsidRPr="00A120F3" w:rsidRDefault="0073188F" w:rsidP="0073188F">
      <w:pPr>
        <w:rPr>
          <w:rFonts w:ascii="Times New Roman" w:hAnsi="Times New Roman" w:cs="Times New Roman"/>
          <w:sz w:val="24"/>
          <w:szCs w:val="24"/>
        </w:rPr>
      </w:pPr>
    </w:p>
    <w:p w14:paraId="48D844F9" w14:textId="77777777" w:rsidR="0073188F" w:rsidRPr="00A120F3" w:rsidRDefault="0073188F" w:rsidP="0073188F">
      <w:pPr>
        <w:rPr>
          <w:rFonts w:ascii="Times New Roman" w:hAnsi="Times New Roman" w:cs="Times New Roman"/>
          <w:sz w:val="24"/>
          <w:szCs w:val="24"/>
        </w:rPr>
      </w:pPr>
    </w:p>
    <w:p w14:paraId="2BDADBFA" w14:textId="77777777" w:rsidR="0073188F" w:rsidRPr="00A120F3" w:rsidRDefault="0073188F" w:rsidP="0073188F">
      <w:pPr>
        <w:rPr>
          <w:rFonts w:ascii="Times New Roman" w:hAnsi="Times New Roman" w:cs="Times New Roman"/>
          <w:sz w:val="24"/>
          <w:szCs w:val="24"/>
        </w:rPr>
      </w:pPr>
    </w:p>
    <w:p w14:paraId="0635BF4B" w14:textId="77777777" w:rsidR="0073188F" w:rsidRPr="00A120F3" w:rsidRDefault="0073188F" w:rsidP="0073188F">
      <w:pPr>
        <w:pStyle w:val="2"/>
        <w:spacing w:before="0" w:after="0" w:line="240" w:lineRule="auto"/>
        <w:ind w:left="0" w:firstLine="567"/>
        <w:jc w:val="right"/>
        <w:rPr>
          <w:rFonts w:ascii="Times New Roman" w:hAnsi="Times New Roman"/>
          <w:b w:val="0"/>
          <w:bCs w:val="0"/>
          <w:sz w:val="24"/>
          <w:szCs w:val="24"/>
        </w:rPr>
      </w:pPr>
      <w:r>
        <w:rPr>
          <w:rFonts w:ascii="Times New Roman" w:hAnsi="Times New Roman"/>
          <w:b w:val="0"/>
          <w:bCs w:val="0"/>
          <w:sz w:val="24"/>
          <w:szCs w:val="24"/>
        </w:rPr>
        <w:t xml:space="preserve">Шұғыл медициналық эвакуация бойынша қызметтерді көрсетуге арналған </w:t>
      </w:r>
    </w:p>
    <w:p w14:paraId="56F85FEF" w14:textId="77777777" w:rsidR="0073188F" w:rsidRPr="00A120F3" w:rsidRDefault="0073188F" w:rsidP="0073188F">
      <w:pPr>
        <w:pStyle w:val="2"/>
        <w:spacing w:before="0" w:after="0" w:line="240" w:lineRule="auto"/>
        <w:ind w:left="0" w:firstLine="567"/>
        <w:jc w:val="right"/>
        <w:rPr>
          <w:rFonts w:ascii="Times New Roman" w:hAnsi="Times New Roman"/>
          <w:b w:val="0"/>
          <w:sz w:val="24"/>
          <w:szCs w:val="24"/>
        </w:rPr>
      </w:pPr>
      <w:r>
        <w:rPr>
          <w:rFonts w:ascii="Times New Roman" w:hAnsi="Times New Roman"/>
          <w:b w:val="0"/>
          <w:bCs w:val="0"/>
          <w:sz w:val="24"/>
          <w:szCs w:val="24"/>
        </w:rPr>
        <w:t>201</w:t>
      </w:r>
      <w:r>
        <w:rPr>
          <w:rFonts w:ascii="Times New Roman" w:hAnsi="Times New Roman"/>
          <w:b w:val="0"/>
          <w:sz w:val="24"/>
          <w:szCs w:val="24"/>
        </w:rPr>
        <w:t>__ жылғы «______» _________№ _____________</w:t>
      </w:r>
      <w:proofErr w:type="gramStart"/>
      <w:r>
        <w:rPr>
          <w:rFonts w:ascii="Times New Roman" w:hAnsi="Times New Roman"/>
          <w:b w:val="0"/>
          <w:sz w:val="24"/>
          <w:szCs w:val="24"/>
        </w:rPr>
        <w:t>_  шартқа</w:t>
      </w:r>
      <w:proofErr w:type="gramEnd"/>
    </w:p>
    <w:p w14:paraId="11853CCD" w14:textId="77777777" w:rsidR="0073188F" w:rsidRPr="00A120F3" w:rsidRDefault="0073188F" w:rsidP="0073188F">
      <w:pPr>
        <w:pStyle w:val="2"/>
        <w:spacing w:before="0" w:after="0" w:line="240" w:lineRule="auto"/>
        <w:ind w:left="0" w:firstLine="567"/>
        <w:jc w:val="right"/>
        <w:rPr>
          <w:rFonts w:ascii="Times New Roman" w:hAnsi="Times New Roman"/>
          <w:sz w:val="24"/>
          <w:szCs w:val="24"/>
        </w:rPr>
      </w:pPr>
      <w:r>
        <w:rPr>
          <w:rFonts w:ascii="Times New Roman" w:hAnsi="Times New Roman"/>
          <w:sz w:val="24"/>
          <w:szCs w:val="24"/>
        </w:rPr>
        <w:t>9</w:t>
      </w:r>
      <w:r w:rsidRPr="006D00E1">
        <w:rPr>
          <w:rFonts w:ascii="Times New Roman" w:hAnsi="Times New Roman"/>
          <w:sz w:val="24"/>
          <w:szCs w:val="24"/>
        </w:rPr>
        <w:t>-қосымша</w:t>
      </w:r>
    </w:p>
    <w:p w14:paraId="3F7A4A4E" w14:textId="77777777" w:rsidR="0073188F" w:rsidRPr="00A120F3" w:rsidRDefault="0073188F" w:rsidP="0073188F">
      <w:pPr>
        <w:rPr>
          <w:rFonts w:ascii="Times New Roman" w:hAnsi="Times New Roman" w:cs="Times New Roman"/>
        </w:rPr>
      </w:pPr>
    </w:p>
    <w:p w14:paraId="51817743" w14:textId="77777777" w:rsidR="0073188F" w:rsidRPr="00A120F3" w:rsidRDefault="0073188F" w:rsidP="0073188F">
      <w:pPr>
        <w:widowControl w:val="0"/>
        <w:tabs>
          <w:tab w:val="left" w:pos="710"/>
        </w:tabs>
        <w:autoSpaceDE w:val="0"/>
        <w:autoSpaceDN w:val="0"/>
        <w:adjustRightInd w:val="0"/>
        <w:spacing w:before="120"/>
        <w:ind w:right="5"/>
        <w:jc w:val="center"/>
        <w:rPr>
          <w:rFonts w:ascii="Times New Roman" w:eastAsia="Times New Roman" w:hAnsi="Times New Roman" w:cs="Times New Roman"/>
          <w:b/>
          <w:u w:val="single"/>
        </w:rPr>
      </w:pPr>
      <w:r w:rsidRPr="006D00E1">
        <w:rPr>
          <w:rFonts w:ascii="Times New Roman" w:eastAsia="Times New Roman" w:hAnsi="Times New Roman" w:cs="Times New Roman"/>
          <w:b/>
          <w:u w:val="single"/>
        </w:rPr>
        <w:t>ДЕҚОҚ БОЙЫНША МӘЛІМЕТТЕР</w:t>
      </w:r>
      <w:r>
        <w:rPr>
          <w:rFonts w:ascii="Times New Roman" w:eastAsia="Times New Roman" w:hAnsi="Times New Roman" w:cs="Times New Roman"/>
          <w:b/>
          <w:u w:val="single"/>
        </w:rPr>
        <w:t xml:space="preserve"> НЫСАНЫ/ҮЛГІСІ</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2267"/>
        <w:gridCol w:w="2269"/>
        <w:gridCol w:w="3083"/>
      </w:tblGrid>
      <w:tr w:rsidR="0073188F" w:rsidRPr="00A120F3" w14:paraId="3897ED06" w14:textId="77777777" w:rsidTr="00436D51">
        <w:trPr>
          <w:trHeight w:val="423"/>
        </w:trPr>
        <w:tc>
          <w:tcPr>
            <w:tcW w:w="9854"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6EC938E0" w14:textId="77777777" w:rsidR="0073188F" w:rsidRPr="00A120F3" w:rsidRDefault="0073188F" w:rsidP="00436D51">
            <w:pPr>
              <w:rPr>
                <w:rFonts w:ascii="Times New Roman" w:eastAsia="Times New Roman" w:hAnsi="Times New Roman" w:cs="Times New Roman"/>
                <w:b/>
                <w:i/>
              </w:rPr>
            </w:pPr>
            <w:r w:rsidRPr="006D00E1">
              <w:rPr>
                <w:rFonts w:ascii="Times New Roman" w:eastAsia="Times New Roman" w:hAnsi="Times New Roman" w:cs="Times New Roman"/>
                <w:b/>
                <w:i/>
              </w:rPr>
              <w:t>ЖАЛПЫ МӘЛІМЕТТЕР</w:t>
            </w:r>
          </w:p>
        </w:tc>
      </w:tr>
      <w:tr w:rsidR="0073188F" w:rsidRPr="00A120F3" w14:paraId="66A31CEB" w14:textId="77777777" w:rsidTr="00436D51">
        <w:trPr>
          <w:trHeight w:val="438"/>
        </w:trPr>
        <w:tc>
          <w:tcPr>
            <w:tcW w:w="9854" w:type="dxa"/>
            <w:gridSpan w:val="4"/>
            <w:tcBorders>
              <w:top w:val="single" w:sz="4" w:space="0" w:color="000000"/>
              <w:left w:val="single" w:sz="4" w:space="0" w:color="000000"/>
              <w:bottom w:val="single" w:sz="4" w:space="0" w:color="000000"/>
              <w:right w:val="single" w:sz="4" w:space="0" w:color="000000"/>
            </w:tcBorders>
            <w:vAlign w:val="center"/>
          </w:tcPr>
          <w:p w14:paraId="376CDE90" w14:textId="77777777" w:rsidR="0073188F" w:rsidRPr="00A120F3" w:rsidRDefault="0073188F" w:rsidP="00436D51">
            <w:pPr>
              <w:rPr>
                <w:rFonts w:ascii="Times New Roman" w:eastAsia="Times New Roman" w:hAnsi="Times New Roman" w:cs="Times New Roman"/>
                <w:b/>
              </w:rPr>
            </w:pPr>
            <w:r w:rsidRPr="006D00E1">
              <w:rPr>
                <w:rFonts w:ascii="Times New Roman" w:eastAsia="Times New Roman" w:hAnsi="Times New Roman" w:cs="Times New Roman"/>
                <w:b/>
              </w:rPr>
              <w:t>Ұйымның атауы:</w:t>
            </w:r>
          </w:p>
        </w:tc>
      </w:tr>
      <w:tr w:rsidR="0073188F" w:rsidRPr="00A120F3" w14:paraId="04078FB5" w14:textId="77777777" w:rsidTr="00436D51">
        <w:trPr>
          <w:trHeight w:val="416"/>
        </w:trPr>
        <w:tc>
          <w:tcPr>
            <w:tcW w:w="9854" w:type="dxa"/>
            <w:gridSpan w:val="4"/>
            <w:tcBorders>
              <w:top w:val="single" w:sz="4" w:space="0" w:color="000000"/>
              <w:left w:val="single" w:sz="4" w:space="0" w:color="000000"/>
              <w:bottom w:val="single" w:sz="4" w:space="0" w:color="000000"/>
              <w:right w:val="single" w:sz="4" w:space="0" w:color="000000"/>
            </w:tcBorders>
            <w:vAlign w:val="center"/>
          </w:tcPr>
          <w:p w14:paraId="1A993EB6" w14:textId="77777777" w:rsidR="0073188F" w:rsidRPr="00A120F3" w:rsidRDefault="0073188F" w:rsidP="00436D51">
            <w:pPr>
              <w:rPr>
                <w:rFonts w:ascii="Times New Roman" w:eastAsia="Times New Roman" w:hAnsi="Times New Roman" w:cs="Times New Roman"/>
                <w:b/>
              </w:rPr>
            </w:pPr>
            <w:r w:rsidRPr="006D00E1">
              <w:rPr>
                <w:rFonts w:ascii="Times New Roman" w:eastAsia="Times New Roman" w:hAnsi="Times New Roman" w:cs="Times New Roman"/>
                <w:b/>
              </w:rPr>
              <w:t>Конкурстың атауы:</w:t>
            </w:r>
          </w:p>
        </w:tc>
      </w:tr>
      <w:tr w:rsidR="0073188F" w:rsidRPr="00A120F3" w14:paraId="5075E1B6" w14:textId="77777777" w:rsidTr="00436D51">
        <w:trPr>
          <w:trHeight w:val="409"/>
        </w:trPr>
        <w:tc>
          <w:tcPr>
            <w:tcW w:w="9854" w:type="dxa"/>
            <w:gridSpan w:val="4"/>
            <w:tcBorders>
              <w:top w:val="single" w:sz="4" w:space="0" w:color="000000"/>
              <w:left w:val="single" w:sz="4" w:space="0" w:color="000000"/>
              <w:bottom w:val="single" w:sz="4" w:space="0" w:color="000000"/>
              <w:right w:val="single" w:sz="4" w:space="0" w:color="000000"/>
            </w:tcBorders>
            <w:vAlign w:val="center"/>
          </w:tcPr>
          <w:p w14:paraId="3120C016" w14:textId="77777777" w:rsidR="0073188F" w:rsidRPr="00A120F3" w:rsidRDefault="0073188F" w:rsidP="00436D51">
            <w:pPr>
              <w:rPr>
                <w:rFonts w:ascii="Times New Roman" w:eastAsia="Times New Roman" w:hAnsi="Times New Roman" w:cs="Times New Roman"/>
                <w:b/>
              </w:rPr>
            </w:pPr>
            <w:r w:rsidRPr="006D00E1">
              <w:rPr>
                <w:rFonts w:ascii="Times New Roman" w:eastAsia="Times New Roman" w:hAnsi="Times New Roman" w:cs="Times New Roman"/>
                <w:b/>
              </w:rPr>
              <w:t>Тауарлар жеткізу және/немесе қызметтер көрсету бойынша жұмыстардың қысқаша сипаттамасы:</w:t>
            </w:r>
          </w:p>
        </w:tc>
      </w:tr>
      <w:tr w:rsidR="0073188F" w:rsidRPr="00A120F3" w14:paraId="3932E59C" w14:textId="77777777" w:rsidTr="00436D51">
        <w:trPr>
          <w:trHeight w:val="849"/>
        </w:trPr>
        <w:tc>
          <w:tcPr>
            <w:tcW w:w="9854" w:type="dxa"/>
            <w:gridSpan w:val="4"/>
            <w:tcBorders>
              <w:top w:val="single" w:sz="4" w:space="0" w:color="000000"/>
              <w:left w:val="single" w:sz="4" w:space="0" w:color="000000"/>
              <w:bottom w:val="single" w:sz="4" w:space="0" w:color="000000"/>
              <w:right w:val="single" w:sz="4" w:space="0" w:color="000000"/>
            </w:tcBorders>
            <w:vAlign w:val="center"/>
          </w:tcPr>
          <w:p w14:paraId="5560D52A" w14:textId="77777777" w:rsidR="0073188F" w:rsidRPr="00A120F3" w:rsidRDefault="0073188F" w:rsidP="00436D51">
            <w:pPr>
              <w:rPr>
                <w:rFonts w:ascii="Times New Roman" w:eastAsia="Times New Roman" w:hAnsi="Times New Roman" w:cs="Times New Roman"/>
              </w:rPr>
            </w:pPr>
            <w:r w:rsidRPr="006D00E1">
              <w:rPr>
                <w:rFonts w:ascii="Times New Roman" w:eastAsia="Times New Roman" w:hAnsi="Times New Roman" w:cs="Times New Roman"/>
                <w:b/>
              </w:rPr>
              <w:t>Тауарлар жеткізу және/немесе қызметтер көрсету бойынша жұмыстар орындалатын жер</w:t>
            </w:r>
            <w:r w:rsidRPr="006D00E1">
              <w:rPr>
                <w:rFonts w:ascii="Times New Roman" w:eastAsia="Times New Roman" w:hAnsi="Times New Roman" w:cs="Times New Roman"/>
              </w:rPr>
              <w:t xml:space="preserve"> (жұмыстар орындалатын нақты жерді көрсету – облыс, қала, елді мекен, Каспий </w:t>
            </w:r>
            <w:r>
              <w:rPr>
                <w:rFonts w:ascii="Times New Roman" w:eastAsia="Times New Roman" w:hAnsi="Times New Roman" w:cs="Times New Roman"/>
              </w:rPr>
              <w:t>теңізі</w:t>
            </w:r>
            <w:r w:rsidRPr="006D00E1">
              <w:rPr>
                <w:rFonts w:ascii="Times New Roman" w:eastAsia="Times New Roman" w:hAnsi="Times New Roman" w:cs="Times New Roman"/>
              </w:rPr>
              <w:t xml:space="preserve"> жұмыстар аймағы, Тапсырысшының бұрғылау қондырғысы, өндірістік қойма және т.с.с.):</w:t>
            </w:r>
          </w:p>
          <w:p w14:paraId="7EDE821F" w14:textId="77777777" w:rsidR="0073188F" w:rsidRPr="00A120F3" w:rsidRDefault="0073188F" w:rsidP="00436D51">
            <w:pPr>
              <w:numPr>
                <w:ilvl w:val="0"/>
                <w:numId w:val="10"/>
              </w:numPr>
              <w:spacing w:after="0" w:line="240" w:lineRule="auto"/>
              <w:rPr>
                <w:rFonts w:ascii="Times New Roman" w:eastAsia="Times New Roman" w:hAnsi="Times New Roman" w:cs="Times New Roman"/>
                <w:u w:val="single"/>
              </w:rPr>
            </w:pPr>
            <w:r w:rsidRPr="006D00E1">
              <w:rPr>
                <w:rFonts w:ascii="Times New Roman" w:eastAsia="Times New Roman" w:hAnsi="Times New Roman" w:cs="Times New Roman"/>
                <w:u w:val="single"/>
              </w:rPr>
              <w:t xml:space="preserve"> </w:t>
            </w:r>
          </w:p>
        </w:tc>
      </w:tr>
      <w:tr w:rsidR="0073188F" w:rsidRPr="00A120F3" w14:paraId="728DAB70" w14:textId="77777777" w:rsidTr="00436D51">
        <w:trPr>
          <w:trHeight w:val="1008"/>
        </w:trPr>
        <w:tc>
          <w:tcPr>
            <w:tcW w:w="9854" w:type="dxa"/>
            <w:gridSpan w:val="4"/>
            <w:tcBorders>
              <w:top w:val="single" w:sz="4" w:space="0" w:color="000000"/>
              <w:left w:val="single" w:sz="4" w:space="0" w:color="000000"/>
              <w:bottom w:val="single" w:sz="4" w:space="0" w:color="000000"/>
              <w:right w:val="single" w:sz="4" w:space="0" w:color="000000"/>
            </w:tcBorders>
            <w:vAlign w:val="center"/>
          </w:tcPr>
          <w:p w14:paraId="709F5F5F" w14:textId="77777777" w:rsidR="0073188F" w:rsidRPr="00A120F3" w:rsidRDefault="0073188F" w:rsidP="00436D51">
            <w:pPr>
              <w:rPr>
                <w:rFonts w:ascii="Times New Roman" w:eastAsia="Times New Roman" w:hAnsi="Times New Roman" w:cs="Times New Roman"/>
              </w:rPr>
            </w:pPr>
            <w:r w:rsidRPr="006D00E1">
              <w:rPr>
                <w:rFonts w:ascii="Times New Roman" w:eastAsia="Times New Roman" w:hAnsi="Times New Roman" w:cs="Times New Roman"/>
                <w:b/>
              </w:rPr>
              <w:t>Тауарлар жеткізу және/немесе қызметтер көрсету тәртібі және кезеңі</w:t>
            </w:r>
            <w:r w:rsidRPr="006D00E1">
              <w:rPr>
                <w:rFonts w:ascii="Times New Roman" w:eastAsia="Times New Roman" w:hAnsi="Times New Roman" w:cs="Times New Roman"/>
              </w:rPr>
              <w:t xml:space="preserve"> </w:t>
            </w:r>
            <w:proofErr w:type="gramStart"/>
            <w:r w:rsidRPr="006D00E1">
              <w:rPr>
                <w:rFonts w:ascii="Times New Roman" w:eastAsia="Times New Roman" w:hAnsi="Times New Roman" w:cs="Times New Roman"/>
              </w:rPr>
              <w:t>( кезеңдердің</w:t>
            </w:r>
            <w:proofErr w:type="gramEnd"/>
            <w:r w:rsidRPr="006D00E1">
              <w:rPr>
                <w:rFonts w:ascii="Times New Roman" w:eastAsia="Times New Roman" w:hAnsi="Times New Roman" w:cs="Times New Roman"/>
              </w:rPr>
              <w:t xml:space="preserve"> әрқайсысы бойынша жұмыстарды орындау кезеңдері және кезектілігі, сондай-ақ күндері және ұзақтығы қысқаша сипатталады):</w:t>
            </w:r>
          </w:p>
          <w:p w14:paraId="2D1AA737" w14:textId="77777777" w:rsidR="0073188F" w:rsidRPr="00A120F3" w:rsidRDefault="0073188F" w:rsidP="00436D51">
            <w:pPr>
              <w:numPr>
                <w:ilvl w:val="0"/>
                <w:numId w:val="10"/>
              </w:numPr>
              <w:spacing w:after="0" w:line="240" w:lineRule="auto"/>
              <w:rPr>
                <w:rFonts w:ascii="Times New Roman" w:eastAsia="Times New Roman" w:hAnsi="Times New Roman" w:cs="Times New Roman"/>
                <w:u w:val="single"/>
              </w:rPr>
            </w:pPr>
            <w:r w:rsidRPr="006D00E1">
              <w:rPr>
                <w:rFonts w:ascii="Times New Roman" w:eastAsia="Times New Roman" w:hAnsi="Times New Roman" w:cs="Times New Roman"/>
                <w:u w:val="single"/>
              </w:rPr>
              <w:t xml:space="preserve"> </w:t>
            </w:r>
          </w:p>
        </w:tc>
      </w:tr>
      <w:tr w:rsidR="0073188F" w:rsidRPr="00A120F3" w14:paraId="39401A2E" w14:textId="77777777" w:rsidTr="00436D51">
        <w:trPr>
          <w:trHeight w:val="561"/>
        </w:trPr>
        <w:tc>
          <w:tcPr>
            <w:tcW w:w="9854" w:type="dxa"/>
            <w:gridSpan w:val="4"/>
            <w:tcBorders>
              <w:top w:val="single" w:sz="4" w:space="0" w:color="000000"/>
              <w:left w:val="single" w:sz="4" w:space="0" w:color="000000"/>
              <w:bottom w:val="single" w:sz="4" w:space="0" w:color="000000"/>
              <w:right w:val="single" w:sz="4" w:space="0" w:color="000000"/>
            </w:tcBorders>
            <w:vAlign w:val="center"/>
          </w:tcPr>
          <w:p w14:paraId="3FF6EC50" w14:textId="77777777" w:rsidR="0073188F" w:rsidRPr="00A120F3" w:rsidRDefault="0073188F" w:rsidP="00436D51">
            <w:pPr>
              <w:rPr>
                <w:rFonts w:ascii="Times New Roman" w:eastAsia="Times New Roman" w:hAnsi="Times New Roman" w:cs="Times New Roman"/>
              </w:rPr>
            </w:pPr>
            <w:r w:rsidRPr="006D00E1">
              <w:rPr>
                <w:rFonts w:ascii="Times New Roman" w:eastAsia="Times New Roman" w:hAnsi="Times New Roman" w:cs="Times New Roman"/>
                <w:b/>
              </w:rPr>
              <w:lastRenderedPageBreak/>
              <w:t>Қосалқы мердігерлікке тартылатын ұйымдар</w:t>
            </w:r>
            <w:r w:rsidRPr="006D00E1">
              <w:rPr>
                <w:rFonts w:ascii="Times New Roman" w:eastAsia="Times New Roman" w:hAnsi="Times New Roman" w:cs="Times New Roman"/>
              </w:rPr>
              <w:t xml:space="preserve"> (атауы және орындалатын жұмыстар көрсетілсін):</w:t>
            </w:r>
          </w:p>
          <w:p w14:paraId="7ED48004" w14:textId="77777777" w:rsidR="0073188F" w:rsidRPr="00A120F3" w:rsidRDefault="0073188F" w:rsidP="00436D51">
            <w:pPr>
              <w:numPr>
                <w:ilvl w:val="0"/>
                <w:numId w:val="10"/>
              </w:numPr>
              <w:spacing w:after="0" w:line="240" w:lineRule="auto"/>
              <w:rPr>
                <w:rFonts w:ascii="Times New Roman" w:eastAsia="Times New Roman" w:hAnsi="Times New Roman" w:cs="Times New Roman"/>
                <w:u w:val="single"/>
              </w:rPr>
            </w:pPr>
            <w:r w:rsidRPr="006D00E1">
              <w:rPr>
                <w:rFonts w:ascii="Times New Roman" w:eastAsia="Times New Roman" w:hAnsi="Times New Roman" w:cs="Times New Roman"/>
                <w:u w:val="single"/>
              </w:rPr>
              <w:t xml:space="preserve"> </w:t>
            </w:r>
          </w:p>
        </w:tc>
      </w:tr>
      <w:tr w:rsidR="0073188F" w:rsidRPr="00A120F3" w14:paraId="0194013C" w14:textId="77777777" w:rsidTr="00436D51">
        <w:trPr>
          <w:trHeight w:val="561"/>
        </w:trPr>
        <w:tc>
          <w:tcPr>
            <w:tcW w:w="9854" w:type="dxa"/>
            <w:gridSpan w:val="4"/>
            <w:tcBorders>
              <w:top w:val="single" w:sz="4" w:space="0" w:color="000000"/>
              <w:left w:val="single" w:sz="4" w:space="0" w:color="000000"/>
              <w:bottom w:val="single" w:sz="4" w:space="0" w:color="000000"/>
              <w:right w:val="single" w:sz="4" w:space="0" w:color="000000"/>
            </w:tcBorders>
          </w:tcPr>
          <w:p w14:paraId="6B3932F2" w14:textId="77777777" w:rsidR="0073188F" w:rsidRPr="00A120F3" w:rsidRDefault="0073188F" w:rsidP="00436D51">
            <w:pPr>
              <w:rPr>
                <w:rFonts w:ascii="Times New Roman" w:eastAsia="Times New Roman" w:hAnsi="Times New Roman" w:cs="Times New Roman"/>
              </w:rPr>
            </w:pPr>
            <w:r w:rsidRPr="006D00E1">
              <w:rPr>
                <w:rFonts w:ascii="Times New Roman" w:eastAsia="Times New Roman" w:hAnsi="Times New Roman" w:cs="Times New Roman"/>
                <w:b/>
              </w:rPr>
              <w:t>Мемлекеттік рұқсаттар</w:t>
            </w:r>
            <w:r w:rsidRPr="006D00E1">
              <w:rPr>
                <w:rFonts w:ascii="Times New Roman" w:eastAsia="Times New Roman" w:hAnsi="Times New Roman" w:cs="Times New Roman"/>
              </w:rPr>
              <w:t xml:space="preserve"> (Шарт бойынша қызметті жүзеге асыру үшін қолда бар және талап етілетін рұқсаттар көрсетілсін):</w:t>
            </w:r>
          </w:p>
          <w:p w14:paraId="0C645EC2" w14:textId="77777777" w:rsidR="0073188F" w:rsidRPr="00A120F3" w:rsidRDefault="0073188F" w:rsidP="00436D51">
            <w:pPr>
              <w:numPr>
                <w:ilvl w:val="0"/>
                <w:numId w:val="10"/>
              </w:numPr>
              <w:spacing w:after="0" w:line="240" w:lineRule="auto"/>
              <w:rPr>
                <w:rFonts w:ascii="Times New Roman" w:eastAsia="Times New Roman" w:hAnsi="Times New Roman" w:cs="Times New Roman"/>
              </w:rPr>
            </w:pPr>
            <w:r w:rsidRPr="006D00E1">
              <w:rPr>
                <w:rFonts w:ascii="Times New Roman" w:eastAsia="Times New Roman" w:hAnsi="Times New Roman" w:cs="Times New Roman"/>
              </w:rPr>
              <w:t xml:space="preserve"> </w:t>
            </w:r>
          </w:p>
        </w:tc>
      </w:tr>
      <w:tr w:rsidR="0073188F" w:rsidRPr="00A120F3" w14:paraId="6D556C66" w14:textId="77777777" w:rsidTr="00436D51">
        <w:trPr>
          <w:trHeight w:val="561"/>
        </w:trPr>
        <w:tc>
          <w:tcPr>
            <w:tcW w:w="9854" w:type="dxa"/>
            <w:gridSpan w:val="4"/>
            <w:tcBorders>
              <w:top w:val="single" w:sz="4" w:space="0" w:color="000000"/>
              <w:left w:val="single" w:sz="4" w:space="0" w:color="000000"/>
              <w:bottom w:val="single" w:sz="4" w:space="0" w:color="000000"/>
              <w:right w:val="single" w:sz="4" w:space="0" w:color="000000"/>
            </w:tcBorders>
            <w:vAlign w:val="center"/>
          </w:tcPr>
          <w:p w14:paraId="26001C96" w14:textId="77777777" w:rsidR="0073188F" w:rsidRPr="00A120F3" w:rsidRDefault="0073188F" w:rsidP="00436D51">
            <w:pPr>
              <w:rPr>
                <w:rFonts w:ascii="Times New Roman" w:eastAsia="Times New Roman" w:hAnsi="Times New Roman" w:cs="Times New Roman"/>
                <w:b/>
              </w:rPr>
            </w:pPr>
            <w:r w:rsidRPr="006D00E1">
              <w:rPr>
                <w:rFonts w:ascii="Times New Roman" w:eastAsia="Times New Roman" w:hAnsi="Times New Roman" w:cs="Times New Roman"/>
                <w:b/>
              </w:rPr>
              <w:t>Шарт бойынша жауапты тұлға (аты-жөні, лауазымы, тел., email):</w:t>
            </w:r>
          </w:p>
        </w:tc>
      </w:tr>
      <w:tr w:rsidR="0073188F" w:rsidRPr="00A120F3" w14:paraId="22AF45E2" w14:textId="77777777" w:rsidTr="00436D51">
        <w:trPr>
          <w:trHeight w:val="398"/>
        </w:trPr>
        <w:tc>
          <w:tcPr>
            <w:tcW w:w="9854"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012C7C75" w14:textId="77777777" w:rsidR="0073188F" w:rsidRPr="00A120F3" w:rsidRDefault="0073188F" w:rsidP="00436D51">
            <w:pPr>
              <w:rPr>
                <w:rFonts w:ascii="Times New Roman" w:eastAsia="Times New Roman" w:hAnsi="Times New Roman" w:cs="Times New Roman"/>
                <w:b/>
                <w:i/>
              </w:rPr>
            </w:pPr>
            <w:r w:rsidRPr="006D00E1">
              <w:rPr>
                <w:rFonts w:ascii="Times New Roman" w:eastAsia="Times New Roman" w:hAnsi="Times New Roman" w:cs="Times New Roman"/>
                <w:b/>
                <w:i/>
              </w:rPr>
              <w:t>ПАЙДАЛАНЫЛАТЫН МАТЕРИАЛДЫҚ-ТЕХНИКАЛЫҚ РЕСУРСТАР</w:t>
            </w:r>
          </w:p>
        </w:tc>
      </w:tr>
      <w:tr w:rsidR="0073188F" w:rsidRPr="00A120F3" w14:paraId="31173203" w14:textId="77777777" w:rsidTr="00436D51">
        <w:trPr>
          <w:trHeight w:val="398"/>
        </w:trPr>
        <w:tc>
          <w:tcPr>
            <w:tcW w:w="9854" w:type="dxa"/>
            <w:gridSpan w:val="4"/>
            <w:tcBorders>
              <w:top w:val="single" w:sz="4" w:space="0" w:color="000000"/>
              <w:left w:val="single" w:sz="4" w:space="0" w:color="000000"/>
              <w:bottom w:val="single" w:sz="4" w:space="0" w:color="000000"/>
              <w:right w:val="single" w:sz="4" w:space="0" w:color="000000"/>
            </w:tcBorders>
            <w:vAlign w:val="center"/>
          </w:tcPr>
          <w:p w14:paraId="3918BD7A" w14:textId="77777777" w:rsidR="0073188F" w:rsidRPr="00A120F3" w:rsidRDefault="0073188F" w:rsidP="00436D51">
            <w:pPr>
              <w:rPr>
                <w:rFonts w:ascii="Times New Roman" w:eastAsia="Times New Roman" w:hAnsi="Times New Roman" w:cs="Times New Roman"/>
              </w:rPr>
            </w:pPr>
            <w:r w:rsidRPr="006D00E1">
              <w:rPr>
                <w:rFonts w:ascii="Times New Roman" w:eastAsia="Times New Roman" w:hAnsi="Times New Roman" w:cs="Times New Roman"/>
              </w:rPr>
              <w:t>Қауіпті материалдар және заттар (пайдалануға жоспарланған, адамдардың денсаулығына және қоршаған ортаға қауіп төндіретін материалдардың және/немесе заттардың типі/түрі, атаулары көрсетілсін):</w:t>
            </w:r>
          </w:p>
          <w:p w14:paraId="0529D684" w14:textId="77777777" w:rsidR="0073188F" w:rsidRPr="00A120F3" w:rsidRDefault="0073188F" w:rsidP="00436D51">
            <w:pPr>
              <w:numPr>
                <w:ilvl w:val="0"/>
                <w:numId w:val="10"/>
              </w:numPr>
              <w:spacing w:after="0" w:line="240" w:lineRule="auto"/>
              <w:rPr>
                <w:rFonts w:ascii="Times New Roman" w:eastAsia="Times New Roman" w:hAnsi="Times New Roman" w:cs="Times New Roman"/>
                <w:b/>
              </w:rPr>
            </w:pPr>
            <w:r w:rsidRPr="006D00E1">
              <w:rPr>
                <w:rFonts w:ascii="Times New Roman" w:eastAsia="Times New Roman" w:hAnsi="Times New Roman" w:cs="Times New Roman"/>
                <w:b/>
              </w:rPr>
              <w:t xml:space="preserve"> </w:t>
            </w:r>
          </w:p>
        </w:tc>
      </w:tr>
      <w:tr w:rsidR="0073188F" w:rsidRPr="00A120F3" w14:paraId="27A646AD" w14:textId="77777777" w:rsidTr="00436D51">
        <w:trPr>
          <w:trHeight w:val="398"/>
        </w:trPr>
        <w:tc>
          <w:tcPr>
            <w:tcW w:w="9854" w:type="dxa"/>
            <w:gridSpan w:val="4"/>
            <w:tcBorders>
              <w:top w:val="single" w:sz="4" w:space="0" w:color="000000"/>
              <w:left w:val="single" w:sz="4" w:space="0" w:color="000000"/>
              <w:bottom w:val="single" w:sz="4" w:space="0" w:color="000000"/>
              <w:right w:val="single" w:sz="4" w:space="0" w:color="000000"/>
            </w:tcBorders>
            <w:vAlign w:val="center"/>
          </w:tcPr>
          <w:p w14:paraId="61E66F6F" w14:textId="77777777" w:rsidR="0073188F" w:rsidRPr="00A120F3" w:rsidRDefault="0073188F" w:rsidP="00436D51">
            <w:pPr>
              <w:rPr>
                <w:rFonts w:ascii="Times New Roman" w:eastAsia="Times New Roman" w:hAnsi="Times New Roman" w:cs="Times New Roman"/>
                <w:b/>
              </w:rPr>
            </w:pPr>
            <w:r w:rsidRPr="006D00E1">
              <w:rPr>
                <w:rFonts w:ascii="Times New Roman" w:eastAsia="Times New Roman" w:hAnsi="Times New Roman" w:cs="Times New Roman"/>
                <w:b/>
              </w:rPr>
              <w:t>Қысым астындағы жабдықтар және ыдыстар</w:t>
            </w:r>
            <w:r w:rsidRPr="006D00E1">
              <w:rPr>
                <w:rFonts w:ascii="Times New Roman" w:eastAsia="Times New Roman" w:hAnsi="Times New Roman" w:cs="Times New Roman"/>
              </w:rPr>
              <w:t xml:space="preserve"> (типі/түрі, атауы және арналуы көрсетілсін):</w:t>
            </w:r>
          </w:p>
          <w:p w14:paraId="604DE710" w14:textId="77777777" w:rsidR="0073188F" w:rsidRPr="00A120F3" w:rsidRDefault="0073188F" w:rsidP="00436D51">
            <w:pPr>
              <w:numPr>
                <w:ilvl w:val="0"/>
                <w:numId w:val="10"/>
              </w:numPr>
              <w:spacing w:after="0" w:line="240" w:lineRule="auto"/>
              <w:rPr>
                <w:rFonts w:ascii="Times New Roman" w:eastAsia="Times New Roman" w:hAnsi="Times New Roman" w:cs="Times New Roman"/>
                <w:b/>
              </w:rPr>
            </w:pPr>
            <w:r w:rsidRPr="006D00E1">
              <w:rPr>
                <w:rFonts w:ascii="Times New Roman" w:eastAsia="Times New Roman" w:hAnsi="Times New Roman" w:cs="Times New Roman"/>
                <w:b/>
              </w:rPr>
              <w:t xml:space="preserve"> </w:t>
            </w:r>
          </w:p>
        </w:tc>
      </w:tr>
      <w:tr w:rsidR="0073188F" w:rsidRPr="00A120F3" w14:paraId="3AE0B4B2" w14:textId="77777777" w:rsidTr="00436D51">
        <w:trPr>
          <w:trHeight w:val="398"/>
        </w:trPr>
        <w:tc>
          <w:tcPr>
            <w:tcW w:w="9854" w:type="dxa"/>
            <w:gridSpan w:val="4"/>
            <w:tcBorders>
              <w:top w:val="single" w:sz="4" w:space="0" w:color="000000"/>
              <w:left w:val="single" w:sz="4" w:space="0" w:color="000000"/>
              <w:bottom w:val="single" w:sz="4" w:space="0" w:color="000000"/>
              <w:right w:val="single" w:sz="4" w:space="0" w:color="000000"/>
            </w:tcBorders>
            <w:vAlign w:val="center"/>
          </w:tcPr>
          <w:p w14:paraId="30F229F9" w14:textId="77777777" w:rsidR="0073188F" w:rsidRPr="00A120F3" w:rsidRDefault="0073188F" w:rsidP="00436D51">
            <w:pPr>
              <w:rPr>
                <w:rFonts w:ascii="Times New Roman" w:eastAsia="Times New Roman" w:hAnsi="Times New Roman" w:cs="Times New Roman"/>
                <w:b/>
              </w:rPr>
            </w:pPr>
            <w:r w:rsidRPr="006D00E1">
              <w:rPr>
                <w:rFonts w:ascii="Times New Roman" w:eastAsia="Times New Roman" w:hAnsi="Times New Roman" w:cs="Times New Roman"/>
                <w:b/>
              </w:rPr>
              <w:t>Энергия өндіру көздері</w:t>
            </w:r>
            <w:r w:rsidRPr="006D00E1">
              <w:rPr>
                <w:rFonts w:ascii="Times New Roman" w:eastAsia="Times New Roman" w:hAnsi="Times New Roman" w:cs="Times New Roman"/>
              </w:rPr>
              <w:t xml:space="preserve"> (типі/түрі, маркасының атауы, үлгісі, қуаты, отын шығысы көрсетілсін):</w:t>
            </w:r>
          </w:p>
          <w:p w14:paraId="5541081A" w14:textId="77777777" w:rsidR="0073188F" w:rsidRPr="00A120F3" w:rsidRDefault="0073188F" w:rsidP="00436D51">
            <w:pPr>
              <w:numPr>
                <w:ilvl w:val="0"/>
                <w:numId w:val="10"/>
              </w:numPr>
              <w:spacing w:after="0" w:line="240" w:lineRule="auto"/>
              <w:rPr>
                <w:rFonts w:ascii="Times New Roman" w:eastAsia="Times New Roman" w:hAnsi="Times New Roman" w:cs="Times New Roman"/>
                <w:b/>
              </w:rPr>
            </w:pPr>
            <w:r w:rsidRPr="006D00E1">
              <w:rPr>
                <w:rFonts w:ascii="Times New Roman" w:eastAsia="Times New Roman" w:hAnsi="Times New Roman" w:cs="Times New Roman"/>
                <w:b/>
              </w:rPr>
              <w:t xml:space="preserve"> </w:t>
            </w:r>
          </w:p>
        </w:tc>
      </w:tr>
      <w:tr w:rsidR="0073188F" w:rsidRPr="00A120F3" w14:paraId="1AC89C53" w14:textId="77777777" w:rsidTr="00436D51">
        <w:trPr>
          <w:trHeight w:val="398"/>
        </w:trPr>
        <w:tc>
          <w:tcPr>
            <w:tcW w:w="9854" w:type="dxa"/>
            <w:gridSpan w:val="4"/>
            <w:tcBorders>
              <w:top w:val="single" w:sz="4" w:space="0" w:color="000000"/>
              <w:left w:val="single" w:sz="4" w:space="0" w:color="000000"/>
              <w:bottom w:val="single" w:sz="4" w:space="0" w:color="000000"/>
              <w:right w:val="single" w:sz="4" w:space="0" w:color="000000"/>
            </w:tcBorders>
            <w:vAlign w:val="center"/>
          </w:tcPr>
          <w:p w14:paraId="5980F60A" w14:textId="77777777" w:rsidR="0073188F" w:rsidRPr="00A120F3" w:rsidRDefault="0073188F" w:rsidP="00436D51">
            <w:pPr>
              <w:rPr>
                <w:rFonts w:ascii="Times New Roman" w:eastAsia="Times New Roman" w:hAnsi="Times New Roman" w:cs="Times New Roman"/>
                <w:b/>
              </w:rPr>
            </w:pPr>
            <w:r w:rsidRPr="006D00E1">
              <w:rPr>
                <w:rFonts w:ascii="Times New Roman" w:eastAsia="Times New Roman" w:hAnsi="Times New Roman" w:cs="Times New Roman"/>
                <w:b/>
              </w:rPr>
              <w:t>Ірі көлемді жабдық және/немесе механизмдер</w:t>
            </w:r>
            <w:r w:rsidRPr="006D00E1">
              <w:rPr>
                <w:rFonts w:ascii="Times New Roman" w:eastAsia="Times New Roman" w:hAnsi="Times New Roman" w:cs="Times New Roman"/>
              </w:rPr>
              <w:t xml:space="preserve"> (типі/түрі, атауы, өндірушісі, салмағы және қысқаша сипаттамасы көрсетілсін):</w:t>
            </w:r>
          </w:p>
          <w:p w14:paraId="436BD49E" w14:textId="77777777" w:rsidR="0073188F" w:rsidRPr="00A120F3" w:rsidRDefault="0073188F" w:rsidP="00436D51">
            <w:pPr>
              <w:numPr>
                <w:ilvl w:val="0"/>
                <w:numId w:val="10"/>
              </w:numPr>
              <w:spacing w:after="0" w:line="240" w:lineRule="auto"/>
              <w:rPr>
                <w:rFonts w:ascii="Times New Roman" w:eastAsia="Times New Roman" w:hAnsi="Times New Roman" w:cs="Times New Roman"/>
                <w:b/>
              </w:rPr>
            </w:pPr>
            <w:r w:rsidRPr="006D00E1">
              <w:rPr>
                <w:rFonts w:ascii="Times New Roman" w:eastAsia="Times New Roman" w:hAnsi="Times New Roman" w:cs="Times New Roman"/>
                <w:b/>
              </w:rPr>
              <w:t xml:space="preserve"> </w:t>
            </w:r>
          </w:p>
        </w:tc>
      </w:tr>
      <w:tr w:rsidR="0073188F" w:rsidRPr="00A120F3" w14:paraId="181E0A06" w14:textId="77777777" w:rsidTr="00436D51">
        <w:trPr>
          <w:trHeight w:val="398"/>
        </w:trPr>
        <w:tc>
          <w:tcPr>
            <w:tcW w:w="9854" w:type="dxa"/>
            <w:gridSpan w:val="4"/>
            <w:tcBorders>
              <w:top w:val="single" w:sz="4" w:space="0" w:color="000000"/>
              <w:left w:val="single" w:sz="4" w:space="0" w:color="000000"/>
              <w:bottom w:val="single" w:sz="4" w:space="0" w:color="000000"/>
              <w:right w:val="single" w:sz="4" w:space="0" w:color="000000"/>
            </w:tcBorders>
            <w:vAlign w:val="center"/>
          </w:tcPr>
          <w:p w14:paraId="1D21D759" w14:textId="77777777" w:rsidR="0073188F" w:rsidRPr="00A120F3" w:rsidRDefault="0073188F" w:rsidP="00436D51">
            <w:pPr>
              <w:rPr>
                <w:rFonts w:ascii="Times New Roman" w:eastAsia="Times New Roman" w:hAnsi="Times New Roman" w:cs="Times New Roman"/>
              </w:rPr>
            </w:pPr>
            <w:r w:rsidRPr="006D00E1">
              <w:rPr>
                <w:rFonts w:ascii="Times New Roman" w:eastAsia="Times New Roman" w:hAnsi="Times New Roman" w:cs="Times New Roman"/>
                <w:b/>
              </w:rPr>
              <w:t>Жүк көтергіш жабдық</w:t>
            </w:r>
            <w:r w:rsidRPr="006D00E1">
              <w:rPr>
                <w:rFonts w:ascii="Times New Roman" w:eastAsia="Times New Roman" w:hAnsi="Times New Roman" w:cs="Times New Roman"/>
              </w:rPr>
              <w:t xml:space="preserve"> (типі/түрі, маркасының атауы, үлгісі, қуаты, отын шығысы көрсетілсін):</w:t>
            </w:r>
          </w:p>
          <w:p w14:paraId="364F37D7" w14:textId="77777777" w:rsidR="0073188F" w:rsidRPr="00A120F3" w:rsidRDefault="0073188F" w:rsidP="00436D51">
            <w:pPr>
              <w:numPr>
                <w:ilvl w:val="0"/>
                <w:numId w:val="10"/>
              </w:numPr>
              <w:spacing w:after="0" w:line="240" w:lineRule="auto"/>
              <w:rPr>
                <w:rFonts w:ascii="Times New Roman" w:eastAsia="Times New Roman" w:hAnsi="Times New Roman" w:cs="Times New Roman"/>
                <w:b/>
              </w:rPr>
            </w:pPr>
            <w:r w:rsidRPr="006D00E1">
              <w:rPr>
                <w:rFonts w:ascii="Times New Roman" w:eastAsia="Times New Roman" w:hAnsi="Times New Roman" w:cs="Times New Roman"/>
                <w:b/>
              </w:rPr>
              <w:t xml:space="preserve"> </w:t>
            </w:r>
          </w:p>
        </w:tc>
      </w:tr>
      <w:tr w:rsidR="0073188F" w:rsidRPr="00A120F3" w14:paraId="4BB6546B" w14:textId="77777777" w:rsidTr="00436D51">
        <w:trPr>
          <w:trHeight w:val="398"/>
        </w:trPr>
        <w:tc>
          <w:tcPr>
            <w:tcW w:w="9854" w:type="dxa"/>
            <w:gridSpan w:val="4"/>
            <w:tcBorders>
              <w:top w:val="single" w:sz="4" w:space="0" w:color="000000"/>
              <w:left w:val="single" w:sz="4" w:space="0" w:color="000000"/>
              <w:bottom w:val="single" w:sz="4" w:space="0" w:color="000000"/>
              <w:right w:val="single" w:sz="4" w:space="0" w:color="000000"/>
            </w:tcBorders>
            <w:vAlign w:val="center"/>
          </w:tcPr>
          <w:p w14:paraId="537356A1" w14:textId="77777777" w:rsidR="0073188F" w:rsidRPr="00A120F3" w:rsidRDefault="0073188F" w:rsidP="00436D51">
            <w:pPr>
              <w:rPr>
                <w:rFonts w:ascii="Times New Roman" w:eastAsia="Times New Roman" w:hAnsi="Times New Roman" w:cs="Times New Roman"/>
              </w:rPr>
            </w:pPr>
            <w:r w:rsidRPr="006D00E1">
              <w:rPr>
                <w:rFonts w:ascii="Times New Roman" w:eastAsia="Times New Roman" w:hAnsi="Times New Roman" w:cs="Times New Roman"/>
                <w:b/>
              </w:rPr>
              <w:t>Көлік</w:t>
            </w:r>
            <w:r w:rsidRPr="006D00E1">
              <w:rPr>
                <w:rFonts w:ascii="Times New Roman" w:eastAsia="Times New Roman" w:hAnsi="Times New Roman" w:cs="Times New Roman"/>
              </w:rPr>
              <w:t xml:space="preserve"> (типі/түрі, маркасының атауы, үлгісі, қуаты, отын шығысы көрсетілсін):</w:t>
            </w:r>
          </w:p>
          <w:p w14:paraId="0ACF3F26" w14:textId="77777777" w:rsidR="0073188F" w:rsidRPr="00A120F3" w:rsidRDefault="0073188F" w:rsidP="00436D51">
            <w:pPr>
              <w:numPr>
                <w:ilvl w:val="0"/>
                <w:numId w:val="10"/>
              </w:numPr>
              <w:spacing w:after="0" w:line="240" w:lineRule="auto"/>
              <w:rPr>
                <w:rFonts w:ascii="Times New Roman" w:eastAsia="Times New Roman" w:hAnsi="Times New Roman" w:cs="Times New Roman"/>
                <w:b/>
              </w:rPr>
            </w:pPr>
            <w:r w:rsidRPr="006D00E1">
              <w:rPr>
                <w:rFonts w:ascii="Times New Roman" w:eastAsia="Times New Roman" w:hAnsi="Times New Roman" w:cs="Times New Roman"/>
                <w:b/>
              </w:rPr>
              <w:t xml:space="preserve"> </w:t>
            </w:r>
          </w:p>
        </w:tc>
      </w:tr>
      <w:tr w:rsidR="0073188F" w:rsidRPr="00A120F3" w14:paraId="799777B0" w14:textId="77777777" w:rsidTr="00436D51">
        <w:trPr>
          <w:trHeight w:val="398"/>
        </w:trPr>
        <w:tc>
          <w:tcPr>
            <w:tcW w:w="9854" w:type="dxa"/>
            <w:gridSpan w:val="4"/>
            <w:tcBorders>
              <w:top w:val="single" w:sz="4" w:space="0" w:color="000000"/>
              <w:left w:val="single" w:sz="4" w:space="0" w:color="000000"/>
              <w:bottom w:val="single" w:sz="4" w:space="0" w:color="000000"/>
              <w:right w:val="single" w:sz="4" w:space="0" w:color="000000"/>
            </w:tcBorders>
            <w:vAlign w:val="center"/>
          </w:tcPr>
          <w:p w14:paraId="2CD16EE1" w14:textId="77777777" w:rsidR="0073188F" w:rsidRPr="00A120F3" w:rsidRDefault="0073188F" w:rsidP="00436D51">
            <w:pPr>
              <w:rPr>
                <w:rFonts w:ascii="Times New Roman" w:eastAsia="Times New Roman" w:hAnsi="Times New Roman" w:cs="Times New Roman"/>
                <w:b/>
              </w:rPr>
            </w:pPr>
            <w:r w:rsidRPr="006D00E1">
              <w:rPr>
                <w:rFonts w:ascii="Times New Roman" w:eastAsia="Times New Roman" w:hAnsi="Times New Roman" w:cs="Times New Roman"/>
                <w:b/>
              </w:rPr>
              <w:t>Теңіз кемелері</w:t>
            </w:r>
            <w:r w:rsidRPr="006D00E1">
              <w:rPr>
                <w:rFonts w:ascii="Times New Roman" w:eastAsia="Times New Roman" w:hAnsi="Times New Roman" w:cs="Times New Roman"/>
              </w:rPr>
              <w:t xml:space="preserve"> (типі, атауы, меншік иесі, жүк көтеру қабілеті, палубасының алаңы, жүк ыдыстарының саны және арналуы, құрғақ және сұйық ыдыссыз материалдарды беруге арналған </w:t>
            </w:r>
            <w:proofErr w:type="gramStart"/>
            <w:r w:rsidRPr="006D00E1">
              <w:rPr>
                <w:rFonts w:ascii="Times New Roman" w:eastAsia="Times New Roman" w:hAnsi="Times New Roman" w:cs="Times New Roman"/>
              </w:rPr>
              <w:t>жабдықтың  болуы</w:t>
            </w:r>
            <w:proofErr w:type="gramEnd"/>
            <w:r w:rsidRPr="006D00E1">
              <w:rPr>
                <w:rFonts w:ascii="Times New Roman" w:eastAsia="Times New Roman" w:hAnsi="Times New Roman" w:cs="Times New Roman"/>
              </w:rPr>
              <w:t xml:space="preserve">, қозғалтқыш/қозғалтқыштар қуаты, отын шығысы, экипаж құрамы, клиника, зардап шеккендерді тұрақтандыру және тасымалдау мүмкіндігі, апаттық –құтқару жабдығының </w:t>
            </w:r>
            <w:r w:rsidRPr="006D00E1">
              <w:rPr>
                <w:rFonts w:ascii="Times New Roman" w:eastAsia="Times New Roman" w:hAnsi="Times New Roman" w:cs="Times New Roman"/>
              </w:rPr>
              <w:lastRenderedPageBreak/>
              <w:t>сипаттамасы көрсетілсін):</w:t>
            </w:r>
          </w:p>
        </w:tc>
      </w:tr>
      <w:tr w:rsidR="0073188F" w:rsidRPr="00A120F3" w14:paraId="0BDDD640" w14:textId="77777777" w:rsidTr="00436D51">
        <w:trPr>
          <w:trHeight w:val="398"/>
        </w:trPr>
        <w:tc>
          <w:tcPr>
            <w:tcW w:w="9854" w:type="dxa"/>
            <w:gridSpan w:val="4"/>
            <w:tcBorders>
              <w:top w:val="single" w:sz="4" w:space="0" w:color="000000"/>
              <w:left w:val="single" w:sz="4" w:space="0" w:color="000000"/>
              <w:bottom w:val="single" w:sz="4" w:space="0" w:color="000000"/>
              <w:right w:val="single" w:sz="4" w:space="0" w:color="000000"/>
            </w:tcBorders>
            <w:vAlign w:val="center"/>
          </w:tcPr>
          <w:p w14:paraId="42D7A5DB" w14:textId="77777777" w:rsidR="0073188F" w:rsidRPr="00A120F3" w:rsidRDefault="0073188F" w:rsidP="00436D51">
            <w:pPr>
              <w:rPr>
                <w:rFonts w:ascii="Times New Roman" w:eastAsia="Times New Roman" w:hAnsi="Times New Roman" w:cs="Times New Roman"/>
              </w:rPr>
            </w:pPr>
            <w:r w:rsidRPr="006D00E1">
              <w:rPr>
                <w:rFonts w:ascii="Times New Roman" w:eastAsia="Times New Roman" w:hAnsi="Times New Roman" w:cs="Times New Roman"/>
                <w:b/>
              </w:rPr>
              <w:t>Әуе кемелері</w:t>
            </w:r>
            <w:r w:rsidRPr="006D00E1">
              <w:rPr>
                <w:rFonts w:ascii="Times New Roman" w:eastAsia="Times New Roman" w:hAnsi="Times New Roman" w:cs="Times New Roman"/>
              </w:rPr>
              <w:t xml:space="preserve"> (типі, атауы, маркасы, үлгісі, жүккөтеру қабілеті, жолаушы орындарының саны, отын шығысы, зардап шеккендерді тұрақтандыру және тасымалдау мүмкіндігі, апаттық –құтқару жабдығының сипаттамасы көрсетілсін):</w:t>
            </w:r>
          </w:p>
          <w:p w14:paraId="66029367" w14:textId="77777777" w:rsidR="0073188F" w:rsidRDefault="0073188F" w:rsidP="00436D51">
            <w:pPr>
              <w:ind w:left="360"/>
              <w:rPr>
                <w:rFonts w:ascii="Times New Roman" w:eastAsia="Times New Roman" w:hAnsi="Times New Roman" w:cs="Times New Roman"/>
                <w:b/>
              </w:rPr>
            </w:pPr>
            <w:r w:rsidRPr="006D00E1">
              <w:rPr>
                <w:rFonts w:ascii="Times New Roman" w:eastAsia="Times New Roman" w:hAnsi="Times New Roman" w:cs="Times New Roman"/>
                <w:b/>
              </w:rPr>
              <w:t xml:space="preserve"> </w:t>
            </w:r>
          </w:p>
        </w:tc>
      </w:tr>
      <w:tr w:rsidR="0073188F" w:rsidRPr="00A120F3" w14:paraId="02B66144" w14:textId="77777777" w:rsidTr="00436D51">
        <w:trPr>
          <w:trHeight w:val="398"/>
        </w:trPr>
        <w:tc>
          <w:tcPr>
            <w:tcW w:w="9854"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58710414" w14:textId="77777777" w:rsidR="0073188F" w:rsidRPr="00A120F3" w:rsidRDefault="0073188F" w:rsidP="00436D51">
            <w:pPr>
              <w:tabs>
                <w:tab w:val="center" w:pos="4677"/>
                <w:tab w:val="right" w:pos="9355"/>
              </w:tabs>
              <w:spacing w:after="0" w:line="240" w:lineRule="auto"/>
              <w:rPr>
                <w:rFonts w:ascii="Times New Roman" w:eastAsia="Times New Roman" w:hAnsi="Times New Roman" w:cs="Times New Roman"/>
              </w:rPr>
            </w:pPr>
            <w:r w:rsidRPr="006D00E1">
              <w:rPr>
                <w:rFonts w:ascii="Times New Roman" w:eastAsia="Times New Roman" w:hAnsi="Times New Roman" w:cs="Times New Roman"/>
                <w:b/>
                <w:i/>
              </w:rPr>
              <w:t>ПЕРСОНАЛ БОЙЫНША МӘЛІМЕТТЕР</w:t>
            </w:r>
          </w:p>
        </w:tc>
      </w:tr>
      <w:tr w:rsidR="0073188F" w:rsidRPr="00A120F3" w14:paraId="186B32AD" w14:textId="77777777" w:rsidTr="00436D51">
        <w:trPr>
          <w:trHeight w:val="849"/>
        </w:trPr>
        <w:tc>
          <w:tcPr>
            <w:tcW w:w="9854" w:type="dxa"/>
            <w:gridSpan w:val="4"/>
            <w:tcBorders>
              <w:top w:val="single" w:sz="4" w:space="0" w:color="000000"/>
              <w:left w:val="single" w:sz="4" w:space="0" w:color="000000"/>
              <w:bottom w:val="single" w:sz="4" w:space="0" w:color="000000"/>
              <w:right w:val="single" w:sz="4" w:space="0" w:color="000000"/>
            </w:tcBorders>
            <w:vAlign w:val="center"/>
          </w:tcPr>
          <w:p w14:paraId="29BE13B2" w14:textId="77777777" w:rsidR="0073188F" w:rsidRPr="00A120F3" w:rsidRDefault="0073188F" w:rsidP="00436D51">
            <w:pPr>
              <w:tabs>
                <w:tab w:val="center" w:pos="4677"/>
                <w:tab w:val="right" w:pos="9355"/>
              </w:tabs>
              <w:spacing w:after="0" w:line="240" w:lineRule="auto"/>
              <w:rPr>
                <w:rFonts w:ascii="Times New Roman" w:eastAsia="Times New Roman" w:hAnsi="Times New Roman" w:cs="Times New Roman"/>
                <w:b/>
              </w:rPr>
            </w:pPr>
            <w:r w:rsidRPr="006D00E1">
              <w:rPr>
                <w:rFonts w:ascii="Times New Roman" w:eastAsia="Times New Roman" w:hAnsi="Times New Roman" w:cs="Times New Roman"/>
              </w:rPr>
              <w:t>Тартылатын персоналдың саны, оның ішінде тартылатын қосалқы мердігерлік ұйымдардың персоналы (қосалқы мердігерлік шарттарының әрқайсысы бойынша):</w:t>
            </w:r>
          </w:p>
          <w:p w14:paraId="7C064AA9" w14:textId="77777777" w:rsidR="0073188F" w:rsidRPr="00A120F3" w:rsidRDefault="0073188F" w:rsidP="00436D51">
            <w:pPr>
              <w:numPr>
                <w:ilvl w:val="0"/>
                <w:numId w:val="10"/>
              </w:numPr>
              <w:tabs>
                <w:tab w:val="center" w:pos="4677"/>
                <w:tab w:val="right" w:pos="9355"/>
              </w:tabs>
              <w:spacing w:after="0" w:line="240" w:lineRule="auto"/>
              <w:rPr>
                <w:rFonts w:ascii="Times New Roman" w:eastAsia="Times New Roman" w:hAnsi="Times New Roman" w:cs="Times New Roman"/>
                <w:u w:val="single"/>
              </w:rPr>
            </w:pPr>
            <w:r w:rsidRPr="006D00E1">
              <w:rPr>
                <w:rFonts w:ascii="Times New Roman" w:eastAsia="Times New Roman" w:hAnsi="Times New Roman" w:cs="Times New Roman"/>
                <w:u w:val="single"/>
              </w:rPr>
              <w:t xml:space="preserve"> </w:t>
            </w:r>
          </w:p>
        </w:tc>
      </w:tr>
      <w:tr w:rsidR="0073188F" w:rsidRPr="00A120F3" w14:paraId="6A9F97AE" w14:textId="77777777" w:rsidTr="00436D51">
        <w:trPr>
          <w:trHeight w:val="900"/>
        </w:trPr>
        <w:tc>
          <w:tcPr>
            <w:tcW w:w="9854" w:type="dxa"/>
            <w:gridSpan w:val="4"/>
            <w:tcBorders>
              <w:top w:val="single" w:sz="4" w:space="0" w:color="000000"/>
              <w:left w:val="single" w:sz="4" w:space="0" w:color="000000"/>
              <w:bottom w:val="single" w:sz="4" w:space="0" w:color="000000"/>
              <w:right w:val="single" w:sz="4" w:space="0" w:color="000000"/>
            </w:tcBorders>
            <w:vAlign w:val="center"/>
          </w:tcPr>
          <w:p w14:paraId="6383E54C" w14:textId="77777777" w:rsidR="0073188F" w:rsidRPr="00A120F3" w:rsidRDefault="0073188F" w:rsidP="00436D51">
            <w:pPr>
              <w:tabs>
                <w:tab w:val="center" w:pos="4677"/>
                <w:tab w:val="right" w:pos="9355"/>
              </w:tabs>
              <w:spacing w:after="0" w:line="240" w:lineRule="auto"/>
              <w:rPr>
                <w:rFonts w:ascii="Times New Roman" w:eastAsia="Times New Roman" w:hAnsi="Times New Roman" w:cs="Times New Roman"/>
                <w:u w:val="single"/>
              </w:rPr>
            </w:pPr>
            <w:r w:rsidRPr="006D00E1">
              <w:rPr>
                <w:rFonts w:ascii="Times New Roman" w:eastAsia="Times New Roman" w:hAnsi="Times New Roman" w:cs="Times New Roman"/>
              </w:rPr>
              <w:t>Тартылатын персоналды, оның ішінде тартылатын қосалқы мердігерлік ұйымдардың персоналын сақтандыру бойынша мәліметтер (сақтандыру түрлері және шарттардың қолданылу даталары көрсетіледі):</w:t>
            </w:r>
          </w:p>
          <w:p w14:paraId="56007544" w14:textId="77777777" w:rsidR="0073188F" w:rsidRPr="00A120F3" w:rsidRDefault="0073188F" w:rsidP="00436D51">
            <w:pPr>
              <w:numPr>
                <w:ilvl w:val="0"/>
                <w:numId w:val="10"/>
              </w:numPr>
              <w:tabs>
                <w:tab w:val="center" w:pos="4677"/>
                <w:tab w:val="right" w:pos="9355"/>
              </w:tabs>
              <w:spacing w:after="0" w:line="240" w:lineRule="auto"/>
              <w:rPr>
                <w:rFonts w:ascii="Times New Roman" w:eastAsia="Times New Roman" w:hAnsi="Times New Roman" w:cs="Times New Roman"/>
                <w:u w:val="single"/>
              </w:rPr>
            </w:pPr>
            <w:r w:rsidRPr="006D00E1">
              <w:rPr>
                <w:rFonts w:ascii="Times New Roman" w:eastAsia="Times New Roman" w:hAnsi="Times New Roman" w:cs="Times New Roman"/>
                <w:u w:val="single"/>
              </w:rPr>
              <w:t xml:space="preserve"> </w:t>
            </w:r>
          </w:p>
        </w:tc>
      </w:tr>
      <w:tr w:rsidR="0073188F" w:rsidRPr="00A120F3" w14:paraId="2E2B4E2A" w14:textId="77777777" w:rsidTr="00436D51">
        <w:trPr>
          <w:trHeight w:val="849"/>
        </w:trPr>
        <w:tc>
          <w:tcPr>
            <w:tcW w:w="9854" w:type="dxa"/>
            <w:gridSpan w:val="4"/>
            <w:tcBorders>
              <w:top w:val="single" w:sz="4" w:space="0" w:color="000000"/>
              <w:left w:val="single" w:sz="4" w:space="0" w:color="000000"/>
              <w:bottom w:val="single" w:sz="4" w:space="0" w:color="000000"/>
              <w:right w:val="single" w:sz="4" w:space="0" w:color="000000"/>
            </w:tcBorders>
            <w:vAlign w:val="center"/>
          </w:tcPr>
          <w:p w14:paraId="078AD039" w14:textId="77777777" w:rsidR="0073188F" w:rsidRPr="00A120F3" w:rsidRDefault="0073188F" w:rsidP="00436D51">
            <w:pPr>
              <w:tabs>
                <w:tab w:val="center" w:pos="4677"/>
                <w:tab w:val="right" w:pos="9355"/>
              </w:tabs>
              <w:spacing w:after="0" w:line="240" w:lineRule="auto"/>
              <w:rPr>
                <w:rFonts w:ascii="Times New Roman" w:eastAsia="Times New Roman" w:hAnsi="Times New Roman" w:cs="Times New Roman"/>
                <w:u w:val="single"/>
              </w:rPr>
            </w:pPr>
            <w:r w:rsidRPr="006D00E1">
              <w:rPr>
                <w:rFonts w:ascii="Times New Roman" w:eastAsia="Times New Roman" w:hAnsi="Times New Roman" w:cs="Times New Roman"/>
                <w:b/>
              </w:rPr>
              <w:t>Атырау және Ақтау қалалары шеңберінде медициналық мекемелермен еңбек жағдайына денсаулық күйі бойынша жарамдылықты айқындауға арналған медициналық тексеру, зардап шеккендерге стационар жағдайында жедел медициналық көмек көрсету/ауруханаға жатқызу/тұрақтандыру және орналастыру, емдеу, алкоголь және есірткі заттарын анықтауға арналған анализдер жасау сияқты медициналық қызметтерді көрсету бойынша шарттар көзделген бе</w:t>
            </w:r>
            <w:r w:rsidRPr="006D00E1">
              <w:rPr>
                <w:rFonts w:ascii="Times New Roman" w:eastAsia="Times New Roman" w:hAnsi="Times New Roman" w:cs="Times New Roman"/>
              </w:rPr>
              <w:t xml:space="preserve"> (медициналық мекемелер мен көрсетілетін қызметтердің атауы көрсетілсін):</w:t>
            </w:r>
          </w:p>
          <w:p w14:paraId="7362BE4C" w14:textId="77777777" w:rsidR="0073188F" w:rsidRPr="00A120F3" w:rsidRDefault="0073188F" w:rsidP="00436D51">
            <w:pPr>
              <w:numPr>
                <w:ilvl w:val="0"/>
                <w:numId w:val="10"/>
              </w:numPr>
              <w:tabs>
                <w:tab w:val="center" w:pos="4677"/>
                <w:tab w:val="right" w:pos="9355"/>
              </w:tabs>
              <w:spacing w:after="0" w:line="240" w:lineRule="auto"/>
              <w:rPr>
                <w:rFonts w:ascii="Times New Roman" w:eastAsia="Times New Roman" w:hAnsi="Times New Roman" w:cs="Times New Roman"/>
              </w:rPr>
            </w:pPr>
            <w:r w:rsidRPr="006D00E1">
              <w:rPr>
                <w:rFonts w:ascii="Times New Roman" w:eastAsia="Times New Roman" w:hAnsi="Times New Roman" w:cs="Times New Roman"/>
              </w:rPr>
              <w:t xml:space="preserve"> </w:t>
            </w:r>
          </w:p>
        </w:tc>
      </w:tr>
      <w:tr w:rsidR="0073188F" w:rsidRPr="00A120F3" w14:paraId="39AE05A0" w14:textId="77777777" w:rsidTr="00436D51">
        <w:trPr>
          <w:trHeight w:val="849"/>
        </w:trPr>
        <w:tc>
          <w:tcPr>
            <w:tcW w:w="9854" w:type="dxa"/>
            <w:gridSpan w:val="4"/>
            <w:tcBorders>
              <w:top w:val="single" w:sz="4" w:space="0" w:color="000000"/>
              <w:left w:val="single" w:sz="4" w:space="0" w:color="000000"/>
              <w:bottom w:val="single" w:sz="4" w:space="0" w:color="000000"/>
              <w:right w:val="single" w:sz="4" w:space="0" w:color="000000"/>
            </w:tcBorders>
            <w:vAlign w:val="center"/>
          </w:tcPr>
          <w:p w14:paraId="4E62721B" w14:textId="77777777" w:rsidR="0073188F" w:rsidRPr="00A120F3" w:rsidRDefault="0073188F" w:rsidP="00436D51">
            <w:pPr>
              <w:tabs>
                <w:tab w:val="center" w:pos="4677"/>
                <w:tab w:val="right" w:pos="9355"/>
              </w:tabs>
              <w:spacing w:after="0" w:line="240" w:lineRule="auto"/>
              <w:rPr>
                <w:rFonts w:ascii="Times New Roman" w:eastAsia="Times New Roman" w:hAnsi="Times New Roman" w:cs="Times New Roman"/>
                <w:u w:val="single"/>
              </w:rPr>
            </w:pPr>
            <w:r w:rsidRPr="006D00E1">
              <w:rPr>
                <w:rFonts w:ascii="Times New Roman" w:eastAsia="Times New Roman" w:hAnsi="Times New Roman" w:cs="Times New Roman"/>
                <w:b/>
              </w:rPr>
              <w:t>Тартылатын персоналдың біліктілік арттыру курстарынан өтуі туралы мәліметтер</w:t>
            </w:r>
            <w:r w:rsidRPr="006D00E1">
              <w:rPr>
                <w:rFonts w:ascii="Times New Roman" w:eastAsia="Times New Roman" w:hAnsi="Times New Roman" w:cs="Times New Roman"/>
              </w:rPr>
              <w:t xml:space="preserve"> (негізгі персонал және соңғы 5 жыл бойынша әрбір мамандық/профиль бойынша біліктілікті арттыру курстары көрсетілсін):</w:t>
            </w:r>
          </w:p>
          <w:p w14:paraId="31C04F46" w14:textId="77777777" w:rsidR="0073188F" w:rsidRPr="00A120F3" w:rsidRDefault="0073188F" w:rsidP="00436D51">
            <w:pPr>
              <w:numPr>
                <w:ilvl w:val="0"/>
                <w:numId w:val="10"/>
              </w:numPr>
              <w:tabs>
                <w:tab w:val="center" w:pos="4677"/>
                <w:tab w:val="right" w:pos="9355"/>
              </w:tabs>
              <w:spacing w:after="0" w:line="240" w:lineRule="auto"/>
              <w:rPr>
                <w:rFonts w:ascii="Times New Roman" w:eastAsia="Times New Roman" w:hAnsi="Times New Roman" w:cs="Times New Roman"/>
              </w:rPr>
            </w:pPr>
            <w:r w:rsidRPr="006D00E1">
              <w:rPr>
                <w:rFonts w:ascii="Times New Roman" w:eastAsia="Times New Roman" w:hAnsi="Times New Roman" w:cs="Times New Roman"/>
              </w:rPr>
              <w:t xml:space="preserve"> </w:t>
            </w:r>
          </w:p>
        </w:tc>
      </w:tr>
      <w:tr w:rsidR="0073188F" w:rsidRPr="00A120F3" w14:paraId="6A7CE8D4" w14:textId="77777777" w:rsidTr="00436D51">
        <w:trPr>
          <w:trHeight w:val="437"/>
        </w:trPr>
        <w:tc>
          <w:tcPr>
            <w:tcW w:w="9854"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641A92C1" w14:textId="77777777" w:rsidR="0073188F" w:rsidRPr="00A120F3" w:rsidRDefault="0073188F" w:rsidP="00436D51">
            <w:pPr>
              <w:tabs>
                <w:tab w:val="center" w:pos="4677"/>
                <w:tab w:val="right" w:pos="9355"/>
              </w:tabs>
              <w:spacing w:after="0" w:line="240" w:lineRule="auto"/>
              <w:rPr>
                <w:rFonts w:ascii="Times New Roman" w:eastAsia="Times New Roman" w:hAnsi="Times New Roman" w:cs="Times New Roman"/>
              </w:rPr>
            </w:pPr>
            <w:r w:rsidRPr="006D00E1">
              <w:rPr>
                <w:rFonts w:ascii="Times New Roman" w:eastAsia="Times New Roman" w:hAnsi="Times New Roman" w:cs="Times New Roman"/>
                <w:b/>
                <w:i/>
              </w:rPr>
              <w:t>ДЕҚОҚ БОЙЫНША МӘЛІМЕТТЕР</w:t>
            </w:r>
          </w:p>
        </w:tc>
      </w:tr>
      <w:tr w:rsidR="0073188F" w:rsidRPr="00A120F3" w14:paraId="05B84B28" w14:textId="77777777" w:rsidTr="00436D51">
        <w:trPr>
          <w:trHeight w:val="494"/>
        </w:trPr>
        <w:tc>
          <w:tcPr>
            <w:tcW w:w="9854" w:type="dxa"/>
            <w:gridSpan w:val="4"/>
            <w:tcBorders>
              <w:top w:val="single" w:sz="4" w:space="0" w:color="000000"/>
              <w:left w:val="single" w:sz="4" w:space="0" w:color="000000"/>
              <w:bottom w:val="single" w:sz="4" w:space="0" w:color="000000"/>
              <w:right w:val="single" w:sz="4" w:space="0" w:color="000000"/>
            </w:tcBorders>
            <w:vAlign w:val="center"/>
          </w:tcPr>
          <w:p w14:paraId="54FCEA60" w14:textId="77777777" w:rsidR="0073188F" w:rsidRPr="00A120F3" w:rsidRDefault="0073188F" w:rsidP="00436D51">
            <w:pPr>
              <w:tabs>
                <w:tab w:val="center" w:pos="4677"/>
                <w:tab w:val="right" w:pos="9355"/>
              </w:tabs>
              <w:spacing w:after="0" w:line="240" w:lineRule="auto"/>
              <w:rPr>
                <w:rFonts w:ascii="Times New Roman" w:eastAsia="Times New Roman" w:hAnsi="Times New Roman" w:cs="Times New Roman"/>
                <w:b/>
              </w:rPr>
            </w:pPr>
            <w:r w:rsidRPr="006D00E1">
              <w:rPr>
                <w:rFonts w:ascii="Times New Roman" w:eastAsia="Times New Roman" w:hAnsi="Times New Roman" w:cs="Times New Roman"/>
                <w:b/>
              </w:rPr>
              <w:t xml:space="preserve">ДЕҚОҚ қамтамасыз ету </w:t>
            </w:r>
            <w:proofErr w:type="gramStart"/>
            <w:r w:rsidRPr="006D00E1">
              <w:rPr>
                <w:rFonts w:ascii="Times New Roman" w:eastAsia="Times New Roman" w:hAnsi="Times New Roman" w:cs="Times New Roman"/>
                <w:b/>
              </w:rPr>
              <w:t>үшін  жауапты</w:t>
            </w:r>
            <w:proofErr w:type="gramEnd"/>
            <w:r w:rsidRPr="006D00E1">
              <w:rPr>
                <w:rFonts w:ascii="Times New Roman" w:eastAsia="Times New Roman" w:hAnsi="Times New Roman" w:cs="Times New Roman"/>
                <w:b/>
              </w:rPr>
              <w:t xml:space="preserve"> тұлға  (аты-жөні, лауазымы, тел., email):</w:t>
            </w:r>
          </w:p>
        </w:tc>
      </w:tr>
      <w:tr w:rsidR="0073188F" w:rsidRPr="00A120F3" w14:paraId="38FC8F69" w14:textId="77777777" w:rsidTr="00436D51">
        <w:trPr>
          <w:trHeight w:val="558"/>
        </w:trPr>
        <w:tc>
          <w:tcPr>
            <w:tcW w:w="9854" w:type="dxa"/>
            <w:gridSpan w:val="4"/>
            <w:tcBorders>
              <w:top w:val="single" w:sz="4" w:space="0" w:color="000000"/>
              <w:left w:val="single" w:sz="4" w:space="0" w:color="000000"/>
              <w:bottom w:val="single" w:sz="4" w:space="0" w:color="000000"/>
              <w:right w:val="single" w:sz="4" w:space="0" w:color="000000"/>
            </w:tcBorders>
            <w:vAlign w:val="center"/>
          </w:tcPr>
          <w:p w14:paraId="0A27EEB0" w14:textId="77777777" w:rsidR="0073188F" w:rsidRPr="00A120F3" w:rsidRDefault="0073188F" w:rsidP="00436D51">
            <w:pPr>
              <w:tabs>
                <w:tab w:val="center" w:pos="4677"/>
                <w:tab w:val="right" w:pos="9355"/>
              </w:tabs>
              <w:spacing w:after="0" w:line="240" w:lineRule="auto"/>
              <w:rPr>
                <w:rFonts w:ascii="Times New Roman" w:eastAsia="Times New Roman" w:hAnsi="Times New Roman" w:cs="Times New Roman"/>
                <w:b/>
              </w:rPr>
            </w:pPr>
            <w:r w:rsidRPr="006D00E1">
              <w:rPr>
                <w:rFonts w:ascii="Times New Roman" w:eastAsia="Times New Roman" w:hAnsi="Times New Roman" w:cs="Times New Roman"/>
                <w:b/>
              </w:rPr>
              <w:t>Шарт бойынша қызметке қолданылатын ДЕҚОҚ саласындағы заңнамалық талаптар</w:t>
            </w:r>
          </w:p>
        </w:tc>
      </w:tr>
      <w:tr w:rsidR="0073188F" w:rsidRPr="00A120F3" w14:paraId="00ADCAE5" w14:textId="77777777" w:rsidTr="00436D51">
        <w:trPr>
          <w:trHeight w:val="421"/>
        </w:trPr>
        <w:tc>
          <w:tcPr>
            <w:tcW w:w="4502" w:type="dxa"/>
            <w:gridSpan w:val="2"/>
            <w:tcBorders>
              <w:top w:val="single" w:sz="4" w:space="0" w:color="000000"/>
              <w:left w:val="single" w:sz="4" w:space="0" w:color="000000"/>
              <w:bottom w:val="single" w:sz="4" w:space="0" w:color="000000"/>
              <w:right w:val="single" w:sz="4" w:space="0" w:color="000000"/>
            </w:tcBorders>
            <w:vAlign w:val="center"/>
          </w:tcPr>
          <w:p w14:paraId="4C166ED5" w14:textId="77777777" w:rsidR="0073188F" w:rsidRPr="00A120F3" w:rsidRDefault="0073188F" w:rsidP="00436D51">
            <w:pPr>
              <w:tabs>
                <w:tab w:val="center" w:pos="4677"/>
                <w:tab w:val="right" w:pos="9355"/>
              </w:tabs>
              <w:spacing w:after="0" w:line="240" w:lineRule="auto"/>
              <w:rPr>
                <w:rFonts w:ascii="Times New Roman" w:eastAsia="Times New Roman" w:hAnsi="Times New Roman" w:cs="Times New Roman"/>
              </w:rPr>
            </w:pPr>
            <w:r w:rsidRPr="006D00E1">
              <w:rPr>
                <w:rFonts w:ascii="Times New Roman" w:eastAsia="Times New Roman" w:hAnsi="Times New Roman" w:cs="Times New Roman"/>
              </w:rPr>
              <w:t>(атауы, нөмірі, датасы, бап және/немесе тармақша нөмірі көрсетілсін):</w:t>
            </w:r>
          </w:p>
        </w:tc>
        <w:tc>
          <w:tcPr>
            <w:tcW w:w="5352" w:type="dxa"/>
            <w:gridSpan w:val="2"/>
            <w:tcBorders>
              <w:top w:val="single" w:sz="4" w:space="0" w:color="000000"/>
              <w:left w:val="single" w:sz="4" w:space="0" w:color="000000"/>
              <w:bottom w:val="single" w:sz="4" w:space="0" w:color="000000"/>
              <w:right w:val="single" w:sz="4" w:space="0" w:color="000000"/>
            </w:tcBorders>
            <w:vAlign w:val="center"/>
          </w:tcPr>
          <w:p w14:paraId="13A6CA5B" w14:textId="77777777" w:rsidR="0073188F" w:rsidRPr="00A120F3" w:rsidRDefault="0073188F" w:rsidP="00436D51">
            <w:pPr>
              <w:tabs>
                <w:tab w:val="center" w:pos="4677"/>
                <w:tab w:val="right" w:pos="9355"/>
              </w:tabs>
              <w:spacing w:after="0" w:line="240" w:lineRule="auto"/>
              <w:rPr>
                <w:rFonts w:ascii="Times New Roman" w:eastAsia="Times New Roman" w:hAnsi="Times New Roman" w:cs="Times New Roman"/>
              </w:rPr>
            </w:pPr>
            <w:r w:rsidRPr="006D00E1">
              <w:rPr>
                <w:rFonts w:ascii="Times New Roman" w:eastAsia="Times New Roman" w:hAnsi="Times New Roman" w:cs="Times New Roman"/>
              </w:rPr>
              <w:t>(талаптардың орындалуы немен қамтамасыз етілетіні көрсетілсін):</w:t>
            </w:r>
          </w:p>
        </w:tc>
      </w:tr>
      <w:tr w:rsidR="0073188F" w:rsidRPr="00A120F3" w14:paraId="3EB0AB75" w14:textId="77777777" w:rsidTr="00436D51">
        <w:trPr>
          <w:trHeight w:val="421"/>
        </w:trPr>
        <w:tc>
          <w:tcPr>
            <w:tcW w:w="4502" w:type="dxa"/>
            <w:gridSpan w:val="2"/>
            <w:tcBorders>
              <w:top w:val="single" w:sz="4" w:space="0" w:color="000000"/>
              <w:left w:val="single" w:sz="4" w:space="0" w:color="000000"/>
              <w:bottom w:val="single" w:sz="4" w:space="0" w:color="000000"/>
              <w:right w:val="single" w:sz="4" w:space="0" w:color="000000"/>
            </w:tcBorders>
            <w:vAlign w:val="center"/>
          </w:tcPr>
          <w:p w14:paraId="264D71C2" w14:textId="77777777" w:rsidR="0073188F" w:rsidRPr="00A120F3" w:rsidRDefault="0073188F" w:rsidP="00436D51">
            <w:pPr>
              <w:rPr>
                <w:rFonts w:ascii="Times New Roman" w:eastAsia="Times New Roman" w:hAnsi="Times New Roman" w:cs="Times New Roman"/>
              </w:rPr>
            </w:pPr>
          </w:p>
        </w:tc>
        <w:tc>
          <w:tcPr>
            <w:tcW w:w="5352" w:type="dxa"/>
            <w:gridSpan w:val="2"/>
            <w:tcBorders>
              <w:top w:val="single" w:sz="4" w:space="0" w:color="000000"/>
              <w:left w:val="single" w:sz="4" w:space="0" w:color="000000"/>
              <w:bottom w:val="single" w:sz="4" w:space="0" w:color="000000"/>
              <w:right w:val="single" w:sz="4" w:space="0" w:color="000000"/>
            </w:tcBorders>
            <w:vAlign w:val="center"/>
          </w:tcPr>
          <w:p w14:paraId="0411ECA8" w14:textId="77777777" w:rsidR="0073188F" w:rsidRPr="00A120F3" w:rsidRDefault="0073188F" w:rsidP="00436D51">
            <w:pPr>
              <w:rPr>
                <w:rFonts w:ascii="Times New Roman" w:eastAsia="Times New Roman" w:hAnsi="Times New Roman" w:cs="Times New Roman"/>
              </w:rPr>
            </w:pPr>
          </w:p>
        </w:tc>
      </w:tr>
      <w:tr w:rsidR="0073188F" w:rsidRPr="00A120F3" w14:paraId="7302EAA7" w14:textId="77777777" w:rsidTr="00436D51">
        <w:trPr>
          <w:trHeight w:val="421"/>
        </w:trPr>
        <w:tc>
          <w:tcPr>
            <w:tcW w:w="4502" w:type="dxa"/>
            <w:gridSpan w:val="2"/>
            <w:tcBorders>
              <w:top w:val="single" w:sz="4" w:space="0" w:color="000000"/>
              <w:left w:val="single" w:sz="4" w:space="0" w:color="000000"/>
              <w:bottom w:val="single" w:sz="4" w:space="0" w:color="000000"/>
              <w:right w:val="single" w:sz="4" w:space="0" w:color="000000"/>
            </w:tcBorders>
            <w:vAlign w:val="center"/>
          </w:tcPr>
          <w:p w14:paraId="1AAE6F1A" w14:textId="77777777" w:rsidR="0073188F" w:rsidRPr="00A120F3" w:rsidRDefault="0073188F" w:rsidP="00436D51">
            <w:pPr>
              <w:rPr>
                <w:rFonts w:ascii="Times New Roman" w:eastAsia="Times New Roman" w:hAnsi="Times New Roman" w:cs="Times New Roman"/>
              </w:rPr>
            </w:pPr>
          </w:p>
        </w:tc>
        <w:tc>
          <w:tcPr>
            <w:tcW w:w="5352" w:type="dxa"/>
            <w:gridSpan w:val="2"/>
            <w:tcBorders>
              <w:top w:val="single" w:sz="4" w:space="0" w:color="000000"/>
              <w:left w:val="single" w:sz="4" w:space="0" w:color="000000"/>
              <w:bottom w:val="single" w:sz="4" w:space="0" w:color="000000"/>
              <w:right w:val="single" w:sz="4" w:space="0" w:color="000000"/>
            </w:tcBorders>
            <w:vAlign w:val="center"/>
          </w:tcPr>
          <w:p w14:paraId="30E8EE18" w14:textId="77777777" w:rsidR="0073188F" w:rsidRPr="00A120F3" w:rsidRDefault="0073188F" w:rsidP="00436D51">
            <w:pPr>
              <w:rPr>
                <w:rFonts w:ascii="Times New Roman" w:eastAsia="Times New Roman" w:hAnsi="Times New Roman" w:cs="Times New Roman"/>
              </w:rPr>
            </w:pPr>
          </w:p>
        </w:tc>
      </w:tr>
      <w:tr w:rsidR="0073188F" w:rsidRPr="00A120F3" w14:paraId="26334D3E" w14:textId="77777777" w:rsidTr="00436D51">
        <w:trPr>
          <w:trHeight w:val="558"/>
        </w:trPr>
        <w:tc>
          <w:tcPr>
            <w:tcW w:w="9854" w:type="dxa"/>
            <w:gridSpan w:val="4"/>
            <w:tcBorders>
              <w:top w:val="single" w:sz="4" w:space="0" w:color="000000"/>
              <w:left w:val="single" w:sz="4" w:space="0" w:color="000000"/>
              <w:bottom w:val="single" w:sz="4" w:space="0" w:color="000000"/>
              <w:right w:val="single" w:sz="4" w:space="0" w:color="000000"/>
            </w:tcBorders>
            <w:vAlign w:val="center"/>
          </w:tcPr>
          <w:p w14:paraId="51F10400" w14:textId="77777777" w:rsidR="0073188F" w:rsidRPr="00A120F3" w:rsidRDefault="0073188F" w:rsidP="00436D51">
            <w:pPr>
              <w:rPr>
                <w:rFonts w:ascii="Times New Roman" w:eastAsia="Times New Roman" w:hAnsi="Times New Roman" w:cs="Times New Roman"/>
              </w:rPr>
            </w:pPr>
            <w:r w:rsidRPr="006D00E1">
              <w:rPr>
                <w:rFonts w:ascii="Times New Roman" w:eastAsia="Times New Roman" w:hAnsi="Times New Roman" w:cs="Times New Roman"/>
                <w:b/>
              </w:rPr>
              <w:t>ДЕҚОҚ бойынша құжаттама</w:t>
            </w:r>
          </w:p>
        </w:tc>
      </w:tr>
      <w:tr w:rsidR="0073188F" w:rsidRPr="00A120F3" w14:paraId="4BD0372D" w14:textId="77777777" w:rsidTr="00436D51">
        <w:trPr>
          <w:trHeight w:val="567"/>
        </w:trPr>
        <w:tc>
          <w:tcPr>
            <w:tcW w:w="4502" w:type="dxa"/>
            <w:gridSpan w:val="2"/>
            <w:tcBorders>
              <w:top w:val="single" w:sz="4" w:space="0" w:color="000000"/>
              <w:left w:val="single" w:sz="4" w:space="0" w:color="000000"/>
              <w:bottom w:val="single" w:sz="4" w:space="0" w:color="000000"/>
              <w:right w:val="single" w:sz="4" w:space="0" w:color="000000"/>
            </w:tcBorders>
            <w:vAlign w:val="center"/>
          </w:tcPr>
          <w:p w14:paraId="192703D1" w14:textId="77777777" w:rsidR="0073188F" w:rsidRPr="00A120F3" w:rsidRDefault="0073188F" w:rsidP="00436D51">
            <w:pPr>
              <w:rPr>
                <w:rFonts w:ascii="Times New Roman" w:eastAsia="Times New Roman" w:hAnsi="Times New Roman" w:cs="Times New Roman"/>
              </w:rPr>
            </w:pPr>
            <w:r w:rsidRPr="006D00E1">
              <w:rPr>
                <w:rFonts w:ascii="Times New Roman" w:eastAsia="Times New Roman" w:hAnsi="Times New Roman" w:cs="Times New Roman"/>
              </w:rPr>
              <w:t>(соңғы басылымның толық атауы, нөмірі және күні көрсетілсін):</w:t>
            </w:r>
          </w:p>
        </w:tc>
        <w:tc>
          <w:tcPr>
            <w:tcW w:w="5352" w:type="dxa"/>
            <w:gridSpan w:val="2"/>
            <w:tcBorders>
              <w:top w:val="single" w:sz="4" w:space="0" w:color="000000"/>
              <w:left w:val="single" w:sz="4" w:space="0" w:color="000000"/>
              <w:bottom w:val="single" w:sz="4" w:space="0" w:color="000000"/>
              <w:right w:val="single" w:sz="4" w:space="0" w:color="000000"/>
            </w:tcBorders>
            <w:vAlign w:val="center"/>
          </w:tcPr>
          <w:p w14:paraId="08CA1690" w14:textId="77777777" w:rsidR="0073188F" w:rsidRPr="00A120F3" w:rsidRDefault="0073188F" w:rsidP="00436D51">
            <w:pPr>
              <w:rPr>
                <w:rFonts w:ascii="Times New Roman" w:eastAsia="Times New Roman" w:hAnsi="Times New Roman" w:cs="Times New Roman"/>
              </w:rPr>
            </w:pPr>
            <w:r w:rsidRPr="006D00E1">
              <w:rPr>
                <w:rFonts w:ascii="Times New Roman" w:eastAsia="Times New Roman" w:hAnsi="Times New Roman" w:cs="Times New Roman"/>
              </w:rPr>
              <w:t xml:space="preserve"> (құжаттың арналуы, мақсаты және міндеттері):</w:t>
            </w:r>
          </w:p>
        </w:tc>
      </w:tr>
      <w:tr w:rsidR="0073188F" w:rsidRPr="00A120F3" w14:paraId="02215103" w14:textId="77777777" w:rsidTr="00436D51">
        <w:trPr>
          <w:trHeight w:val="405"/>
        </w:trPr>
        <w:tc>
          <w:tcPr>
            <w:tcW w:w="4502" w:type="dxa"/>
            <w:gridSpan w:val="2"/>
            <w:tcBorders>
              <w:top w:val="single" w:sz="4" w:space="0" w:color="000000"/>
              <w:left w:val="single" w:sz="4" w:space="0" w:color="000000"/>
              <w:bottom w:val="single" w:sz="4" w:space="0" w:color="000000"/>
              <w:right w:val="single" w:sz="4" w:space="0" w:color="000000"/>
            </w:tcBorders>
            <w:vAlign w:val="center"/>
          </w:tcPr>
          <w:p w14:paraId="0DE1A147" w14:textId="77777777" w:rsidR="0073188F" w:rsidRPr="00A120F3" w:rsidRDefault="0073188F" w:rsidP="00436D51">
            <w:pPr>
              <w:rPr>
                <w:rFonts w:ascii="Times New Roman" w:eastAsia="Times New Roman" w:hAnsi="Times New Roman" w:cs="Times New Roman"/>
              </w:rPr>
            </w:pPr>
          </w:p>
        </w:tc>
        <w:tc>
          <w:tcPr>
            <w:tcW w:w="5352" w:type="dxa"/>
            <w:gridSpan w:val="2"/>
            <w:tcBorders>
              <w:top w:val="single" w:sz="4" w:space="0" w:color="000000"/>
              <w:left w:val="single" w:sz="4" w:space="0" w:color="000000"/>
              <w:bottom w:val="single" w:sz="4" w:space="0" w:color="000000"/>
              <w:right w:val="single" w:sz="4" w:space="0" w:color="000000"/>
            </w:tcBorders>
            <w:vAlign w:val="center"/>
          </w:tcPr>
          <w:p w14:paraId="23F4D1CC" w14:textId="77777777" w:rsidR="0073188F" w:rsidRPr="00A120F3" w:rsidRDefault="0073188F" w:rsidP="00436D51">
            <w:pPr>
              <w:rPr>
                <w:rFonts w:ascii="Times New Roman" w:eastAsia="Times New Roman" w:hAnsi="Times New Roman" w:cs="Times New Roman"/>
              </w:rPr>
            </w:pPr>
          </w:p>
        </w:tc>
      </w:tr>
      <w:tr w:rsidR="0073188F" w:rsidRPr="00A120F3" w14:paraId="4501B1DB" w14:textId="77777777" w:rsidTr="00436D51">
        <w:trPr>
          <w:trHeight w:val="405"/>
        </w:trPr>
        <w:tc>
          <w:tcPr>
            <w:tcW w:w="4502" w:type="dxa"/>
            <w:gridSpan w:val="2"/>
            <w:tcBorders>
              <w:top w:val="single" w:sz="4" w:space="0" w:color="000000"/>
              <w:left w:val="single" w:sz="4" w:space="0" w:color="000000"/>
              <w:bottom w:val="single" w:sz="4" w:space="0" w:color="000000"/>
              <w:right w:val="single" w:sz="4" w:space="0" w:color="000000"/>
            </w:tcBorders>
            <w:vAlign w:val="center"/>
          </w:tcPr>
          <w:p w14:paraId="532D81A8" w14:textId="77777777" w:rsidR="0073188F" w:rsidRPr="00A120F3" w:rsidRDefault="0073188F" w:rsidP="00436D51">
            <w:pPr>
              <w:rPr>
                <w:rFonts w:ascii="Times New Roman" w:eastAsia="Times New Roman" w:hAnsi="Times New Roman" w:cs="Times New Roman"/>
              </w:rPr>
            </w:pPr>
          </w:p>
        </w:tc>
        <w:tc>
          <w:tcPr>
            <w:tcW w:w="5352" w:type="dxa"/>
            <w:gridSpan w:val="2"/>
            <w:tcBorders>
              <w:top w:val="single" w:sz="4" w:space="0" w:color="000000"/>
              <w:left w:val="single" w:sz="4" w:space="0" w:color="000000"/>
              <w:bottom w:val="single" w:sz="4" w:space="0" w:color="000000"/>
              <w:right w:val="single" w:sz="4" w:space="0" w:color="000000"/>
            </w:tcBorders>
            <w:vAlign w:val="center"/>
          </w:tcPr>
          <w:p w14:paraId="13D3F243" w14:textId="77777777" w:rsidR="0073188F" w:rsidRPr="00A120F3" w:rsidRDefault="0073188F" w:rsidP="00436D51">
            <w:pPr>
              <w:rPr>
                <w:rFonts w:ascii="Times New Roman" w:eastAsia="Times New Roman" w:hAnsi="Times New Roman" w:cs="Times New Roman"/>
              </w:rPr>
            </w:pPr>
          </w:p>
        </w:tc>
      </w:tr>
      <w:tr w:rsidR="0073188F" w:rsidRPr="00A120F3" w14:paraId="5185C5ED" w14:textId="77777777" w:rsidTr="00436D51">
        <w:trPr>
          <w:trHeight w:val="728"/>
        </w:trPr>
        <w:tc>
          <w:tcPr>
            <w:tcW w:w="9854" w:type="dxa"/>
            <w:gridSpan w:val="4"/>
            <w:tcBorders>
              <w:top w:val="single" w:sz="4" w:space="0" w:color="000000"/>
              <w:left w:val="single" w:sz="4" w:space="0" w:color="000000"/>
              <w:bottom w:val="single" w:sz="4" w:space="0" w:color="000000"/>
              <w:right w:val="single" w:sz="4" w:space="0" w:color="000000"/>
            </w:tcBorders>
            <w:vAlign w:val="center"/>
          </w:tcPr>
          <w:p w14:paraId="6D10FD44" w14:textId="77777777" w:rsidR="0073188F" w:rsidRPr="00A120F3" w:rsidRDefault="0073188F" w:rsidP="00436D51">
            <w:pPr>
              <w:rPr>
                <w:rFonts w:ascii="Times New Roman" w:eastAsia="Times New Roman" w:hAnsi="Times New Roman" w:cs="Times New Roman"/>
                <w:b/>
              </w:rPr>
            </w:pPr>
            <w:r w:rsidRPr="006D00E1">
              <w:rPr>
                <w:rFonts w:ascii="Times New Roman" w:eastAsia="Times New Roman" w:hAnsi="Times New Roman" w:cs="Times New Roman"/>
                <w:b/>
              </w:rPr>
              <w:t>ДЕҚОҚ саласындағы міндеттерді, жауапкершілікті және өкілеттікті көздейтін лауазымдық нұсқаулықтар</w:t>
            </w:r>
            <w:r w:rsidRPr="006D00E1">
              <w:rPr>
                <w:rFonts w:ascii="Times New Roman" w:eastAsia="Times New Roman" w:hAnsi="Times New Roman" w:cs="Times New Roman"/>
              </w:rPr>
              <w:t xml:space="preserve"> (Шарт бойынша жұмыстарды </w:t>
            </w:r>
            <w:proofErr w:type="gramStart"/>
            <w:r w:rsidRPr="006D00E1">
              <w:rPr>
                <w:rFonts w:ascii="Times New Roman" w:eastAsia="Times New Roman" w:hAnsi="Times New Roman" w:cs="Times New Roman"/>
              </w:rPr>
              <w:t>орындау  үшін</w:t>
            </w:r>
            <w:proofErr w:type="gramEnd"/>
            <w:r w:rsidRPr="006D00E1">
              <w:rPr>
                <w:rFonts w:ascii="Times New Roman" w:eastAsia="Times New Roman" w:hAnsi="Times New Roman" w:cs="Times New Roman"/>
              </w:rPr>
              <w:t xml:space="preserve"> тартылған персонал көрсетілсін):</w:t>
            </w:r>
          </w:p>
          <w:p w14:paraId="3FD10A52" w14:textId="77777777" w:rsidR="0073188F" w:rsidRPr="00A120F3" w:rsidRDefault="0073188F" w:rsidP="00436D51">
            <w:pPr>
              <w:numPr>
                <w:ilvl w:val="0"/>
                <w:numId w:val="10"/>
              </w:numPr>
              <w:spacing w:after="0" w:line="240" w:lineRule="auto"/>
              <w:rPr>
                <w:rFonts w:ascii="Times New Roman" w:eastAsia="Times New Roman" w:hAnsi="Times New Roman" w:cs="Times New Roman"/>
              </w:rPr>
            </w:pPr>
            <w:r w:rsidRPr="006D00E1">
              <w:rPr>
                <w:rFonts w:ascii="Times New Roman" w:eastAsia="Times New Roman" w:hAnsi="Times New Roman" w:cs="Times New Roman"/>
              </w:rPr>
              <w:t xml:space="preserve"> </w:t>
            </w:r>
          </w:p>
        </w:tc>
      </w:tr>
      <w:tr w:rsidR="0073188F" w:rsidRPr="00A120F3" w14:paraId="6D14208E" w14:textId="77777777" w:rsidTr="00436D51">
        <w:trPr>
          <w:trHeight w:val="728"/>
        </w:trPr>
        <w:tc>
          <w:tcPr>
            <w:tcW w:w="9854" w:type="dxa"/>
            <w:gridSpan w:val="4"/>
            <w:tcBorders>
              <w:top w:val="single" w:sz="4" w:space="0" w:color="000000"/>
              <w:left w:val="single" w:sz="4" w:space="0" w:color="000000"/>
              <w:bottom w:val="single" w:sz="4" w:space="0" w:color="000000"/>
              <w:right w:val="single" w:sz="4" w:space="0" w:color="000000"/>
            </w:tcBorders>
            <w:vAlign w:val="center"/>
          </w:tcPr>
          <w:p w14:paraId="140702A5" w14:textId="77777777" w:rsidR="0073188F" w:rsidRPr="00A120F3" w:rsidRDefault="0073188F" w:rsidP="00436D51">
            <w:pPr>
              <w:rPr>
                <w:rFonts w:ascii="Times New Roman" w:eastAsia="Times New Roman" w:hAnsi="Times New Roman" w:cs="Times New Roman"/>
                <w:b/>
              </w:rPr>
            </w:pPr>
            <w:r w:rsidRPr="006D00E1">
              <w:rPr>
                <w:rFonts w:ascii="Times New Roman" w:eastAsia="Times New Roman" w:hAnsi="Times New Roman" w:cs="Times New Roman"/>
                <w:b/>
              </w:rPr>
              <w:t>Жұмыс нұсқаулықтары немесе жұмыстарды қауіпсіз орындау бойынша нұсқаулықтар</w:t>
            </w:r>
            <w:r w:rsidRPr="006D00E1">
              <w:rPr>
                <w:rFonts w:ascii="Times New Roman" w:eastAsia="Times New Roman" w:hAnsi="Times New Roman" w:cs="Times New Roman"/>
              </w:rPr>
              <w:t xml:space="preserve"> (Шарт бойынша персоналға және жұмыстарға қатысты):</w:t>
            </w:r>
          </w:p>
          <w:p w14:paraId="6BFD3CD8" w14:textId="77777777" w:rsidR="0073188F" w:rsidRPr="00A120F3" w:rsidRDefault="0073188F" w:rsidP="00436D51">
            <w:pPr>
              <w:numPr>
                <w:ilvl w:val="0"/>
                <w:numId w:val="10"/>
              </w:numPr>
              <w:spacing w:after="0" w:line="240" w:lineRule="auto"/>
              <w:rPr>
                <w:rFonts w:ascii="Times New Roman" w:eastAsia="Times New Roman" w:hAnsi="Times New Roman" w:cs="Times New Roman"/>
              </w:rPr>
            </w:pPr>
            <w:r w:rsidRPr="006D00E1">
              <w:rPr>
                <w:rFonts w:ascii="Times New Roman" w:eastAsia="Times New Roman" w:hAnsi="Times New Roman" w:cs="Times New Roman"/>
              </w:rPr>
              <w:t xml:space="preserve"> </w:t>
            </w:r>
          </w:p>
        </w:tc>
      </w:tr>
      <w:tr w:rsidR="0073188F" w:rsidRPr="00A120F3" w14:paraId="695D32C1" w14:textId="77777777" w:rsidTr="00436D51">
        <w:trPr>
          <w:trHeight w:val="513"/>
        </w:trPr>
        <w:tc>
          <w:tcPr>
            <w:tcW w:w="9854" w:type="dxa"/>
            <w:gridSpan w:val="4"/>
            <w:tcBorders>
              <w:top w:val="single" w:sz="4" w:space="0" w:color="000000"/>
              <w:left w:val="single" w:sz="4" w:space="0" w:color="000000"/>
              <w:bottom w:val="single" w:sz="4" w:space="0" w:color="000000"/>
              <w:right w:val="single" w:sz="4" w:space="0" w:color="000000"/>
            </w:tcBorders>
            <w:vAlign w:val="center"/>
          </w:tcPr>
          <w:p w14:paraId="3831CB9E" w14:textId="77777777" w:rsidR="0073188F" w:rsidRPr="00A120F3" w:rsidRDefault="0073188F" w:rsidP="00436D51">
            <w:pPr>
              <w:rPr>
                <w:rFonts w:ascii="Times New Roman" w:eastAsia="Times New Roman" w:hAnsi="Times New Roman" w:cs="Times New Roman"/>
                <w:b/>
              </w:rPr>
            </w:pPr>
            <w:r w:rsidRPr="006D00E1">
              <w:rPr>
                <w:rFonts w:ascii="Times New Roman" w:eastAsia="Times New Roman" w:hAnsi="Times New Roman" w:cs="Times New Roman"/>
                <w:b/>
              </w:rPr>
              <w:t>ДЕҚОҚ бойынша жұмыстар/іс-шаралар жоспары</w:t>
            </w:r>
          </w:p>
        </w:tc>
      </w:tr>
      <w:tr w:rsidR="0073188F" w:rsidRPr="00A120F3" w14:paraId="2AA4CE13" w14:textId="77777777" w:rsidTr="00436D51">
        <w:trPr>
          <w:trHeight w:val="405"/>
        </w:trPr>
        <w:tc>
          <w:tcPr>
            <w:tcW w:w="4502" w:type="dxa"/>
            <w:gridSpan w:val="2"/>
            <w:tcBorders>
              <w:top w:val="single" w:sz="4" w:space="0" w:color="000000"/>
              <w:left w:val="single" w:sz="4" w:space="0" w:color="000000"/>
              <w:bottom w:val="single" w:sz="4" w:space="0" w:color="000000"/>
              <w:right w:val="single" w:sz="4" w:space="0" w:color="000000"/>
            </w:tcBorders>
            <w:vAlign w:val="center"/>
          </w:tcPr>
          <w:p w14:paraId="37710575" w14:textId="4DB63A63" w:rsidR="0073188F" w:rsidRPr="00A120F3" w:rsidRDefault="0073188F" w:rsidP="00066067">
            <w:pPr>
              <w:rPr>
                <w:rFonts w:ascii="Times New Roman" w:eastAsia="Times New Roman" w:hAnsi="Times New Roman" w:cs="Times New Roman"/>
              </w:rPr>
            </w:pPr>
            <w:r w:rsidRPr="00414E95">
              <w:rPr>
                <w:rFonts w:ascii="Times New Roman" w:eastAsia="Times New Roman" w:hAnsi="Times New Roman" w:cs="Times New Roman"/>
                <w:highlight w:val="green"/>
              </w:rPr>
              <w:t>(20</w:t>
            </w:r>
            <w:r w:rsidR="00066067">
              <w:rPr>
                <w:rFonts w:ascii="Times New Roman" w:eastAsia="Times New Roman" w:hAnsi="Times New Roman" w:cs="Times New Roman"/>
                <w:highlight w:val="green"/>
              </w:rPr>
              <w:t>14</w:t>
            </w:r>
            <w:r w:rsidRPr="00414E95">
              <w:rPr>
                <w:rFonts w:ascii="Times New Roman" w:eastAsia="Times New Roman" w:hAnsi="Times New Roman" w:cs="Times New Roman"/>
                <w:highlight w:val="green"/>
              </w:rPr>
              <w:t>-20</w:t>
            </w:r>
            <w:r w:rsidR="00066067">
              <w:rPr>
                <w:rFonts w:ascii="Times New Roman" w:eastAsia="Times New Roman" w:hAnsi="Times New Roman" w:cs="Times New Roman"/>
                <w:highlight w:val="green"/>
              </w:rPr>
              <w:t>17</w:t>
            </w:r>
            <w:r w:rsidRPr="00414E95">
              <w:rPr>
                <w:rFonts w:ascii="Times New Roman" w:eastAsia="Times New Roman" w:hAnsi="Times New Roman" w:cs="Times New Roman"/>
                <w:highlight w:val="green"/>
              </w:rPr>
              <w:t xml:space="preserve"> жж. аралығында іске асырылған):</w:t>
            </w:r>
          </w:p>
        </w:tc>
        <w:tc>
          <w:tcPr>
            <w:tcW w:w="5352" w:type="dxa"/>
            <w:gridSpan w:val="2"/>
            <w:tcBorders>
              <w:top w:val="single" w:sz="4" w:space="0" w:color="000000"/>
              <w:left w:val="single" w:sz="4" w:space="0" w:color="000000"/>
              <w:bottom w:val="single" w:sz="4" w:space="0" w:color="000000"/>
              <w:right w:val="single" w:sz="4" w:space="0" w:color="000000"/>
            </w:tcBorders>
            <w:vAlign w:val="center"/>
          </w:tcPr>
          <w:p w14:paraId="05EB3033" w14:textId="2A71E4D1" w:rsidR="0073188F" w:rsidRPr="00A120F3" w:rsidRDefault="0073188F" w:rsidP="004E2D57">
            <w:pPr>
              <w:rPr>
                <w:rFonts w:ascii="Times New Roman" w:eastAsia="Times New Roman" w:hAnsi="Times New Roman" w:cs="Times New Roman"/>
              </w:rPr>
            </w:pPr>
            <w:r w:rsidRPr="006D00E1">
              <w:rPr>
                <w:rFonts w:ascii="Times New Roman" w:eastAsia="Times New Roman" w:hAnsi="Times New Roman" w:cs="Times New Roman"/>
              </w:rPr>
              <w:t>(</w:t>
            </w:r>
            <w:r w:rsidR="004E2D57" w:rsidRPr="006D00E1">
              <w:rPr>
                <w:rFonts w:ascii="Times New Roman" w:eastAsia="Times New Roman" w:hAnsi="Times New Roman" w:cs="Times New Roman"/>
              </w:rPr>
              <w:t>201</w:t>
            </w:r>
            <w:r w:rsidR="004E2D57">
              <w:rPr>
                <w:rFonts w:ascii="Times New Roman" w:eastAsia="Times New Roman" w:hAnsi="Times New Roman" w:cs="Times New Roman"/>
                <w:lang w:val="kk-KZ"/>
              </w:rPr>
              <w:t>8</w:t>
            </w:r>
            <w:r w:rsidR="004E2D57" w:rsidRPr="006D00E1">
              <w:rPr>
                <w:rFonts w:ascii="Times New Roman" w:eastAsia="Times New Roman" w:hAnsi="Times New Roman" w:cs="Times New Roman"/>
              </w:rPr>
              <w:t xml:space="preserve"> </w:t>
            </w:r>
            <w:r w:rsidRPr="006D00E1">
              <w:rPr>
                <w:rFonts w:ascii="Times New Roman" w:eastAsia="Times New Roman" w:hAnsi="Times New Roman" w:cs="Times New Roman"/>
              </w:rPr>
              <w:t>жылға жоспарланған):</w:t>
            </w:r>
          </w:p>
        </w:tc>
      </w:tr>
      <w:tr w:rsidR="0073188F" w:rsidRPr="00A120F3" w14:paraId="579E4C0B" w14:textId="77777777" w:rsidTr="00436D51">
        <w:trPr>
          <w:trHeight w:val="405"/>
        </w:trPr>
        <w:tc>
          <w:tcPr>
            <w:tcW w:w="4502" w:type="dxa"/>
            <w:gridSpan w:val="2"/>
            <w:tcBorders>
              <w:top w:val="single" w:sz="4" w:space="0" w:color="000000"/>
              <w:left w:val="single" w:sz="4" w:space="0" w:color="000000"/>
              <w:bottom w:val="single" w:sz="4" w:space="0" w:color="000000"/>
              <w:right w:val="single" w:sz="4" w:space="0" w:color="000000"/>
            </w:tcBorders>
            <w:vAlign w:val="center"/>
          </w:tcPr>
          <w:p w14:paraId="0F827590" w14:textId="77777777" w:rsidR="0073188F" w:rsidRPr="00A120F3" w:rsidRDefault="0073188F" w:rsidP="00436D51">
            <w:pPr>
              <w:rPr>
                <w:rFonts w:ascii="Times New Roman" w:eastAsia="Times New Roman" w:hAnsi="Times New Roman" w:cs="Times New Roman"/>
              </w:rPr>
            </w:pPr>
          </w:p>
        </w:tc>
        <w:tc>
          <w:tcPr>
            <w:tcW w:w="5352" w:type="dxa"/>
            <w:gridSpan w:val="2"/>
            <w:tcBorders>
              <w:top w:val="single" w:sz="4" w:space="0" w:color="000000"/>
              <w:left w:val="single" w:sz="4" w:space="0" w:color="000000"/>
              <w:bottom w:val="single" w:sz="4" w:space="0" w:color="000000"/>
              <w:right w:val="single" w:sz="4" w:space="0" w:color="000000"/>
            </w:tcBorders>
            <w:vAlign w:val="center"/>
          </w:tcPr>
          <w:p w14:paraId="1AE4D3CE" w14:textId="77777777" w:rsidR="0073188F" w:rsidRPr="00A120F3" w:rsidRDefault="0073188F" w:rsidP="00436D51">
            <w:pPr>
              <w:rPr>
                <w:rFonts w:ascii="Times New Roman" w:eastAsia="Times New Roman" w:hAnsi="Times New Roman" w:cs="Times New Roman"/>
              </w:rPr>
            </w:pPr>
          </w:p>
        </w:tc>
      </w:tr>
      <w:tr w:rsidR="0073188F" w:rsidRPr="00A120F3" w14:paraId="5E812CED" w14:textId="77777777" w:rsidTr="00436D51">
        <w:trPr>
          <w:trHeight w:val="405"/>
        </w:trPr>
        <w:tc>
          <w:tcPr>
            <w:tcW w:w="4502" w:type="dxa"/>
            <w:gridSpan w:val="2"/>
            <w:tcBorders>
              <w:top w:val="single" w:sz="4" w:space="0" w:color="000000"/>
              <w:left w:val="single" w:sz="4" w:space="0" w:color="000000"/>
              <w:bottom w:val="single" w:sz="4" w:space="0" w:color="000000"/>
              <w:right w:val="single" w:sz="4" w:space="0" w:color="000000"/>
            </w:tcBorders>
            <w:vAlign w:val="center"/>
          </w:tcPr>
          <w:p w14:paraId="6ED82366" w14:textId="77777777" w:rsidR="0073188F" w:rsidRPr="00A120F3" w:rsidRDefault="0073188F" w:rsidP="00436D51">
            <w:pPr>
              <w:rPr>
                <w:rFonts w:ascii="Times New Roman" w:eastAsia="Times New Roman" w:hAnsi="Times New Roman" w:cs="Times New Roman"/>
              </w:rPr>
            </w:pPr>
          </w:p>
        </w:tc>
        <w:tc>
          <w:tcPr>
            <w:tcW w:w="5352" w:type="dxa"/>
            <w:gridSpan w:val="2"/>
            <w:tcBorders>
              <w:top w:val="single" w:sz="4" w:space="0" w:color="000000"/>
              <w:left w:val="single" w:sz="4" w:space="0" w:color="000000"/>
              <w:bottom w:val="single" w:sz="4" w:space="0" w:color="000000"/>
              <w:right w:val="single" w:sz="4" w:space="0" w:color="000000"/>
            </w:tcBorders>
            <w:vAlign w:val="center"/>
          </w:tcPr>
          <w:p w14:paraId="74D30559" w14:textId="77777777" w:rsidR="0073188F" w:rsidRPr="00A120F3" w:rsidRDefault="0073188F" w:rsidP="00436D51">
            <w:pPr>
              <w:rPr>
                <w:rFonts w:ascii="Times New Roman" w:eastAsia="Times New Roman" w:hAnsi="Times New Roman" w:cs="Times New Roman"/>
              </w:rPr>
            </w:pPr>
          </w:p>
        </w:tc>
      </w:tr>
      <w:tr w:rsidR="0073188F" w:rsidRPr="00A120F3" w14:paraId="13746471" w14:textId="77777777" w:rsidTr="00436D51">
        <w:trPr>
          <w:trHeight w:val="595"/>
        </w:trPr>
        <w:tc>
          <w:tcPr>
            <w:tcW w:w="9854"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1CA57B35" w14:textId="77777777" w:rsidR="0073188F" w:rsidRPr="00A120F3" w:rsidRDefault="0073188F" w:rsidP="00436D51">
            <w:pPr>
              <w:rPr>
                <w:rFonts w:ascii="Times New Roman" w:eastAsia="Times New Roman" w:hAnsi="Times New Roman" w:cs="Times New Roman"/>
                <w:i/>
              </w:rPr>
            </w:pPr>
            <w:proofErr w:type="gramStart"/>
            <w:r w:rsidRPr="006D00E1">
              <w:rPr>
                <w:rFonts w:ascii="Times New Roman" w:eastAsia="Times New Roman" w:hAnsi="Times New Roman" w:cs="Times New Roman"/>
                <w:b/>
                <w:i/>
              </w:rPr>
              <w:t>ҚАУІПТІ  ФАКТОРЛАР</w:t>
            </w:r>
            <w:proofErr w:type="gramEnd"/>
            <w:r w:rsidRPr="006D00E1">
              <w:rPr>
                <w:rFonts w:ascii="Times New Roman" w:eastAsia="Times New Roman" w:hAnsi="Times New Roman" w:cs="Times New Roman"/>
                <w:b/>
                <w:i/>
              </w:rPr>
              <w:t xml:space="preserve">  МЕН  ТӘУЕКЕЛДЕР ТІЗБЕСІ</w:t>
            </w:r>
          </w:p>
        </w:tc>
      </w:tr>
      <w:tr w:rsidR="0073188F" w:rsidRPr="00A120F3" w14:paraId="42B91543" w14:textId="77777777" w:rsidTr="00436D51">
        <w:tc>
          <w:tcPr>
            <w:tcW w:w="2235" w:type="dxa"/>
            <w:tcBorders>
              <w:top w:val="single" w:sz="4" w:space="0" w:color="000000"/>
              <w:left w:val="single" w:sz="4" w:space="0" w:color="000000"/>
              <w:bottom w:val="single" w:sz="4" w:space="0" w:color="000000"/>
              <w:right w:val="single" w:sz="4" w:space="0" w:color="000000"/>
            </w:tcBorders>
            <w:vAlign w:val="center"/>
          </w:tcPr>
          <w:p w14:paraId="733E01C3" w14:textId="77777777" w:rsidR="0073188F" w:rsidRPr="00A120F3" w:rsidRDefault="0073188F" w:rsidP="00436D51">
            <w:pPr>
              <w:tabs>
                <w:tab w:val="center" w:pos="4677"/>
                <w:tab w:val="right" w:pos="9355"/>
              </w:tabs>
              <w:spacing w:after="0" w:line="240" w:lineRule="auto"/>
              <w:jc w:val="center"/>
              <w:rPr>
                <w:rFonts w:ascii="Times New Roman" w:eastAsia="Times New Roman" w:hAnsi="Times New Roman" w:cs="Times New Roman"/>
              </w:rPr>
            </w:pPr>
            <w:r w:rsidRPr="006D00E1">
              <w:rPr>
                <w:rFonts w:ascii="Times New Roman" w:eastAsia="Times New Roman" w:hAnsi="Times New Roman" w:cs="Times New Roman"/>
              </w:rPr>
              <w:t>Жұмыстар түрі</w:t>
            </w:r>
          </w:p>
        </w:tc>
        <w:tc>
          <w:tcPr>
            <w:tcW w:w="2267" w:type="dxa"/>
            <w:tcBorders>
              <w:top w:val="single" w:sz="4" w:space="0" w:color="000000"/>
              <w:left w:val="single" w:sz="4" w:space="0" w:color="000000"/>
              <w:bottom w:val="single" w:sz="4" w:space="0" w:color="000000"/>
              <w:right w:val="single" w:sz="4" w:space="0" w:color="000000"/>
            </w:tcBorders>
            <w:vAlign w:val="center"/>
          </w:tcPr>
          <w:p w14:paraId="2CD69751" w14:textId="77777777" w:rsidR="0073188F" w:rsidRPr="00A120F3" w:rsidRDefault="0073188F" w:rsidP="00436D51">
            <w:pPr>
              <w:tabs>
                <w:tab w:val="center" w:pos="4677"/>
                <w:tab w:val="right" w:pos="9355"/>
              </w:tabs>
              <w:spacing w:after="0" w:line="240" w:lineRule="auto"/>
              <w:jc w:val="center"/>
              <w:rPr>
                <w:rFonts w:ascii="Times New Roman" w:eastAsia="Times New Roman" w:hAnsi="Times New Roman" w:cs="Times New Roman"/>
              </w:rPr>
            </w:pPr>
            <w:r w:rsidRPr="006D00E1">
              <w:rPr>
                <w:rFonts w:ascii="Times New Roman" w:eastAsia="Times New Roman" w:hAnsi="Times New Roman" w:cs="Times New Roman"/>
              </w:rPr>
              <w:t>Қауіпті фактор</w:t>
            </w:r>
          </w:p>
        </w:tc>
        <w:tc>
          <w:tcPr>
            <w:tcW w:w="2269" w:type="dxa"/>
            <w:tcBorders>
              <w:top w:val="single" w:sz="4" w:space="0" w:color="000000"/>
              <w:left w:val="single" w:sz="4" w:space="0" w:color="000000"/>
              <w:bottom w:val="single" w:sz="4" w:space="0" w:color="000000"/>
              <w:right w:val="single" w:sz="4" w:space="0" w:color="000000"/>
            </w:tcBorders>
            <w:vAlign w:val="center"/>
          </w:tcPr>
          <w:p w14:paraId="3F77D378" w14:textId="77777777" w:rsidR="0073188F" w:rsidRPr="00A120F3" w:rsidRDefault="0073188F" w:rsidP="00436D51">
            <w:pPr>
              <w:tabs>
                <w:tab w:val="center" w:pos="4677"/>
                <w:tab w:val="right" w:pos="9355"/>
              </w:tabs>
              <w:spacing w:after="0" w:line="240" w:lineRule="auto"/>
              <w:jc w:val="center"/>
              <w:rPr>
                <w:rFonts w:ascii="Times New Roman" w:eastAsia="Times New Roman" w:hAnsi="Times New Roman" w:cs="Times New Roman"/>
              </w:rPr>
            </w:pPr>
            <w:r w:rsidRPr="006D00E1">
              <w:rPr>
                <w:rFonts w:ascii="Times New Roman" w:eastAsia="Times New Roman" w:hAnsi="Times New Roman" w:cs="Times New Roman"/>
              </w:rPr>
              <w:t>Тәуекелдер</w:t>
            </w:r>
          </w:p>
        </w:tc>
        <w:tc>
          <w:tcPr>
            <w:tcW w:w="3083" w:type="dxa"/>
            <w:tcBorders>
              <w:top w:val="single" w:sz="4" w:space="0" w:color="000000"/>
              <w:left w:val="single" w:sz="4" w:space="0" w:color="000000"/>
              <w:bottom w:val="single" w:sz="4" w:space="0" w:color="000000"/>
              <w:right w:val="single" w:sz="4" w:space="0" w:color="000000"/>
            </w:tcBorders>
            <w:vAlign w:val="center"/>
          </w:tcPr>
          <w:p w14:paraId="72F882A6" w14:textId="77777777" w:rsidR="0073188F" w:rsidRPr="00A120F3" w:rsidRDefault="0073188F" w:rsidP="00436D51">
            <w:pPr>
              <w:tabs>
                <w:tab w:val="center" w:pos="4677"/>
                <w:tab w:val="right" w:pos="9355"/>
              </w:tabs>
              <w:spacing w:after="0" w:line="240" w:lineRule="auto"/>
              <w:jc w:val="center"/>
              <w:rPr>
                <w:rFonts w:ascii="Times New Roman" w:eastAsia="Times New Roman" w:hAnsi="Times New Roman" w:cs="Times New Roman"/>
              </w:rPr>
            </w:pPr>
            <w:r w:rsidRPr="006D00E1">
              <w:rPr>
                <w:rFonts w:ascii="Times New Roman" w:eastAsia="Times New Roman" w:hAnsi="Times New Roman" w:cs="Times New Roman"/>
              </w:rPr>
              <w:t>Зардаптардың жойылуын, бақылануын және азайтылуын қамтамасыз ететін шаралар</w:t>
            </w:r>
          </w:p>
        </w:tc>
      </w:tr>
      <w:tr w:rsidR="0073188F" w:rsidRPr="00A120F3" w14:paraId="53378346" w14:textId="77777777" w:rsidTr="00436D51">
        <w:tc>
          <w:tcPr>
            <w:tcW w:w="2235" w:type="dxa"/>
            <w:tcBorders>
              <w:top w:val="single" w:sz="4" w:space="0" w:color="000000"/>
              <w:left w:val="single" w:sz="4" w:space="0" w:color="000000"/>
              <w:bottom w:val="single" w:sz="4" w:space="0" w:color="000000"/>
              <w:right w:val="single" w:sz="4" w:space="0" w:color="000000"/>
            </w:tcBorders>
          </w:tcPr>
          <w:p w14:paraId="51718807" w14:textId="77777777" w:rsidR="0073188F" w:rsidRPr="00A120F3" w:rsidRDefault="0073188F" w:rsidP="00436D51">
            <w:pPr>
              <w:rPr>
                <w:rFonts w:ascii="Times New Roman" w:eastAsia="Times New Roman" w:hAnsi="Times New Roman" w:cs="Times New Roman"/>
              </w:rPr>
            </w:pPr>
          </w:p>
        </w:tc>
        <w:tc>
          <w:tcPr>
            <w:tcW w:w="2267" w:type="dxa"/>
            <w:tcBorders>
              <w:top w:val="single" w:sz="4" w:space="0" w:color="000000"/>
              <w:left w:val="single" w:sz="4" w:space="0" w:color="000000"/>
              <w:bottom w:val="single" w:sz="4" w:space="0" w:color="000000"/>
              <w:right w:val="single" w:sz="4" w:space="0" w:color="000000"/>
            </w:tcBorders>
          </w:tcPr>
          <w:p w14:paraId="0B7C4279" w14:textId="77777777" w:rsidR="0073188F" w:rsidRPr="00A120F3" w:rsidRDefault="0073188F" w:rsidP="00436D51">
            <w:pPr>
              <w:rPr>
                <w:rFonts w:ascii="Times New Roman" w:eastAsia="Times New Roman" w:hAnsi="Times New Roman" w:cs="Times New Roman"/>
              </w:rPr>
            </w:pPr>
          </w:p>
        </w:tc>
        <w:tc>
          <w:tcPr>
            <w:tcW w:w="2269" w:type="dxa"/>
            <w:tcBorders>
              <w:top w:val="single" w:sz="4" w:space="0" w:color="000000"/>
              <w:left w:val="single" w:sz="4" w:space="0" w:color="000000"/>
              <w:bottom w:val="single" w:sz="4" w:space="0" w:color="000000"/>
              <w:right w:val="single" w:sz="4" w:space="0" w:color="000000"/>
            </w:tcBorders>
          </w:tcPr>
          <w:p w14:paraId="390ECBD6" w14:textId="77777777" w:rsidR="0073188F" w:rsidRPr="00A120F3" w:rsidRDefault="0073188F" w:rsidP="00436D51">
            <w:pPr>
              <w:rPr>
                <w:rFonts w:ascii="Times New Roman" w:eastAsia="Times New Roman" w:hAnsi="Times New Roman" w:cs="Times New Roman"/>
              </w:rPr>
            </w:pPr>
          </w:p>
        </w:tc>
        <w:tc>
          <w:tcPr>
            <w:tcW w:w="3083" w:type="dxa"/>
            <w:tcBorders>
              <w:top w:val="single" w:sz="4" w:space="0" w:color="000000"/>
              <w:left w:val="single" w:sz="4" w:space="0" w:color="000000"/>
              <w:bottom w:val="single" w:sz="4" w:space="0" w:color="000000"/>
              <w:right w:val="single" w:sz="4" w:space="0" w:color="000000"/>
            </w:tcBorders>
          </w:tcPr>
          <w:p w14:paraId="07AEAD35" w14:textId="77777777" w:rsidR="0073188F" w:rsidRPr="00A120F3" w:rsidRDefault="0073188F" w:rsidP="00436D51">
            <w:pPr>
              <w:rPr>
                <w:rFonts w:ascii="Times New Roman" w:eastAsia="Times New Roman" w:hAnsi="Times New Roman" w:cs="Times New Roman"/>
              </w:rPr>
            </w:pPr>
          </w:p>
        </w:tc>
      </w:tr>
      <w:tr w:rsidR="0073188F" w:rsidRPr="00A120F3" w14:paraId="05BFC5F3" w14:textId="77777777" w:rsidTr="00436D51">
        <w:tc>
          <w:tcPr>
            <w:tcW w:w="2235" w:type="dxa"/>
            <w:tcBorders>
              <w:top w:val="single" w:sz="4" w:space="0" w:color="000000"/>
              <w:left w:val="single" w:sz="4" w:space="0" w:color="000000"/>
              <w:bottom w:val="single" w:sz="4" w:space="0" w:color="000000"/>
              <w:right w:val="single" w:sz="4" w:space="0" w:color="000000"/>
            </w:tcBorders>
          </w:tcPr>
          <w:p w14:paraId="13B3F70A" w14:textId="77777777" w:rsidR="0073188F" w:rsidRPr="00A120F3" w:rsidRDefault="0073188F" w:rsidP="00436D51">
            <w:pPr>
              <w:rPr>
                <w:rFonts w:ascii="Times New Roman" w:eastAsia="Times New Roman" w:hAnsi="Times New Roman" w:cs="Times New Roman"/>
              </w:rPr>
            </w:pPr>
          </w:p>
        </w:tc>
        <w:tc>
          <w:tcPr>
            <w:tcW w:w="2267" w:type="dxa"/>
            <w:tcBorders>
              <w:top w:val="single" w:sz="4" w:space="0" w:color="000000"/>
              <w:left w:val="single" w:sz="4" w:space="0" w:color="000000"/>
              <w:bottom w:val="single" w:sz="4" w:space="0" w:color="000000"/>
              <w:right w:val="single" w:sz="4" w:space="0" w:color="000000"/>
            </w:tcBorders>
          </w:tcPr>
          <w:p w14:paraId="7A18EF9B" w14:textId="77777777" w:rsidR="0073188F" w:rsidRPr="00A120F3" w:rsidRDefault="0073188F" w:rsidP="00436D51">
            <w:pPr>
              <w:rPr>
                <w:rFonts w:ascii="Times New Roman" w:eastAsia="Times New Roman" w:hAnsi="Times New Roman" w:cs="Times New Roman"/>
              </w:rPr>
            </w:pPr>
          </w:p>
        </w:tc>
        <w:tc>
          <w:tcPr>
            <w:tcW w:w="2269" w:type="dxa"/>
            <w:tcBorders>
              <w:top w:val="single" w:sz="4" w:space="0" w:color="000000"/>
              <w:left w:val="single" w:sz="4" w:space="0" w:color="000000"/>
              <w:bottom w:val="single" w:sz="4" w:space="0" w:color="000000"/>
              <w:right w:val="single" w:sz="4" w:space="0" w:color="000000"/>
            </w:tcBorders>
          </w:tcPr>
          <w:p w14:paraId="29ACF742" w14:textId="77777777" w:rsidR="0073188F" w:rsidRPr="00A120F3" w:rsidRDefault="0073188F" w:rsidP="00436D51">
            <w:pPr>
              <w:rPr>
                <w:rFonts w:ascii="Times New Roman" w:eastAsia="Times New Roman" w:hAnsi="Times New Roman" w:cs="Times New Roman"/>
              </w:rPr>
            </w:pPr>
          </w:p>
        </w:tc>
        <w:tc>
          <w:tcPr>
            <w:tcW w:w="3083" w:type="dxa"/>
            <w:tcBorders>
              <w:top w:val="single" w:sz="4" w:space="0" w:color="000000"/>
              <w:left w:val="single" w:sz="4" w:space="0" w:color="000000"/>
              <w:bottom w:val="single" w:sz="4" w:space="0" w:color="000000"/>
              <w:right w:val="single" w:sz="4" w:space="0" w:color="000000"/>
            </w:tcBorders>
          </w:tcPr>
          <w:p w14:paraId="6B9672D2" w14:textId="77777777" w:rsidR="0073188F" w:rsidRPr="00A120F3" w:rsidRDefault="0073188F" w:rsidP="00436D51">
            <w:pPr>
              <w:rPr>
                <w:rFonts w:ascii="Times New Roman" w:eastAsia="Times New Roman" w:hAnsi="Times New Roman" w:cs="Times New Roman"/>
              </w:rPr>
            </w:pPr>
          </w:p>
        </w:tc>
      </w:tr>
    </w:tbl>
    <w:p w14:paraId="29199EDF" w14:textId="77777777" w:rsidR="009F1158" w:rsidRDefault="009F1158" w:rsidP="0073188F">
      <w:pPr>
        <w:rPr>
          <w:rFonts w:ascii="Times New Roman" w:hAnsi="Times New Roman" w:cs="Times New Roman"/>
          <w:b/>
          <w:sz w:val="24"/>
          <w:szCs w:val="24"/>
        </w:rPr>
      </w:pPr>
    </w:p>
    <w:tbl>
      <w:tblPr>
        <w:tblW w:w="0" w:type="auto"/>
        <w:jc w:val="center"/>
        <w:tblLook w:val="04A0" w:firstRow="1" w:lastRow="0" w:firstColumn="1" w:lastColumn="0" w:noHBand="0" w:noVBand="1"/>
      </w:tblPr>
      <w:tblGrid>
        <w:gridCol w:w="5354"/>
        <w:gridCol w:w="4500"/>
      </w:tblGrid>
      <w:tr w:rsidR="009F1158" w:rsidRPr="00A120F3" w14:paraId="1362ED16" w14:textId="77777777" w:rsidTr="009F1158">
        <w:trPr>
          <w:jc w:val="center"/>
        </w:trPr>
        <w:tc>
          <w:tcPr>
            <w:tcW w:w="5354" w:type="dxa"/>
          </w:tcPr>
          <w:p w14:paraId="56F08F33" w14:textId="77777777" w:rsidR="009F1158" w:rsidRPr="00A120F3" w:rsidRDefault="009F1158" w:rsidP="009F1158">
            <w:pPr>
              <w:spacing w:after="0" w:line="240" w:lineRule="auto"/>
              <w:ind w:right="240" w:firstLine="710"/>
              <w:rPr>
                <w:rFonts w:ascii="Times New Roman" w:hAnsi="Times New Roman" w:cs="Times New Roman"/>
                <w:b/>
                <w:bCs/>
                <w:iCs/>
                <w:color w:val="000000"/>
                <w:sz w:val="24"/>
                <w:szCs w:val="24"/>
              </w:rPr>
            </w:pPr>
          </w:p>
          <w:p w14:paraId="65B28E96" w14:textId="77777777" w:rsidR="009F1158" w:rsidRPr="00A120F3" w:rsidRDefault="009F1158" w:rsidP="009F1158">
            <w:pPr>
              <w:spacing w:after="0" w:line="240" w:lineRule="auto"/>
              <w:ind w:right="240"/>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ТАПСЫРЫСШЫ</w:t>
            </w:r>
          </w:p>
          <w:p w14:paraId="0E150263" w14:textId="77777777" w:rsidR="009F1158" w:rsidRPr="00A120F3" w:rsidRDefault="009F1158" w:rsidP="009F1158">
            <w:pPr>
              <w:spacing w:after="0" w:line="240" w:lineRule="auto"/>
              <w:ind w:right="240"/>
              <w:rPr>
                <w:rFonts w:ascii="Times New Roman" w:hAnsi="Times New Roman" w:cs="Times New Roman"/>
                <w:b/>
                <w:bCs/>
                <w:iCs/>
                <w:color w:val="000000"/>
                <w:sz w:val="24"/>
                <w:szCs w:val="24"/>
              </w:rPr>
            </w:pPr>
          </w:p>
          <w:p w14:paraId="57094709" w14:textId="77777777" w:rsidR="009F1158" w:rsidRPr="00A120F3" w:rsidRDefault="009F1158" w:rsidP="009F1158">
            <w:pPr>
              <w:spacing w:after="0" w:line="240" w:lineRule="auto"/>
              <w:ind w:right="240"/>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«Жамбыл Петролеум» ЖШС</w:t>
            </w:r>
            <w:r w:rsidRPr="006D00E1">
              <w:rPr>
                <w:rFonts w:ascii="Times New Roman" w:hAnsi="Times New Roman" w:cs="Times New Roman"/>
                <w:b/>
                <w:bCs/>
                <w:iCs/>
                <w:color w:val="000000"/>
                <w:sz w:val="24"/>
                <w:szCs w:val="24"/>
              </w:rPr>
              <w:t xml:space="preserve"> </w:t>
            </w:r>
          </w:p>
          <w:p w14:paraId="19F71185" w14:textId="77777777" w:rsidR="009F1158" w:rsidRPr="00A120F3" w:rsidRDefault="009F1158" w:rsidP="009F1158">
            <w:pPr>
              <w:spacing w:after="0" w:line="240" w:lineRule="auto"/>
              <w:ind w:right="240"/>
              <w:rPr>
                <w:rFonts w:ascii="Times New Roman" w:hAnsi="Times New Roman" w:cs="Times New Roman"/>
                <w:b/>
                <w:bCs/>
                <w:iCs/>
                <w:color w:val="000000"/>
                <w:sz w:val="24"/>
                <w:szCs w:val="24"/>
              </w:rPr>
            </w:pPr>
            <w:r w:rsidRPr="006D00E1">
              <w:rPr>
                <w:rFonts w:ascii="Times New Roman" w:hAnsi="Times New Roman" w:cs="Times New Roman"/>
                <w:b/>
                <w:bCs/>
                <w:iCs/>
                <w:color w:val="000000"/>
                <w:sz w:val="24"/>
                <w:szCs w:val="24"/>
              </w:rPr>
              <w:br/>
            </w:r>
            <w:r>
              <w:rPr>
                <w:rFonts w:ascii="Times New Roman" w:hAnsi="Times New Roman" w:cs="Times New Roman"/>
                <w:b/>
                <w:bCs/>
                <w:iCs/>
                <w:color w:val="000000"/>
                <w:sz w:val="24"/>
                <w:szCs w:val="24"/>
              </w:rPr>
              <w:t>Бас директоры</w:t>
            </w:r>
            <w:r w:rsidRPr="006D00E1">
              <w:rPr>
                <w:rFonts w:ascii="Times New Roman" w:hAnsi="Times New Roman" w:cs="Times New Roman"/>
                <w:b/>
                <w:bCs/>
                <w:iCs/>
                <w:color w:val="000000"/>
                <w:sz w:val="24"/>
                <w:szCs w:val="24"/>
              </w:rPr>
              <w:t xml:space="preserve"> </w:t>
            </w:r>
          </w:p>
          <w:p w14:paraId="3667C859" w14:textId="77777777" w:rsidR="009F1158" w:rsidRPr="00A120F3" w:rsidRDefault="009F1158" w:rsidP="009F1158">
            <w:pPr>
              <w:spacing w:after="0" w:line="240" w:lineRule="auto"/>
              <w:ind w:right="240"/>
              <w:rPr>
                <w:rFonts w:ascii="Times New Roman" w:hAnsi="Times New Roman" w:cs="Times New Roman"/>
                <w:b/>
                <w:bCs/>
                <w:iCs/>
                <w:color w:val="000000"/>
                <w:sz w:val="24"/>
                <w:szCs w:val="24"/>
              </w:rPr>
            </w:pPr>
          </w:p>
          <w:p w14:paraId="467DDE8A" w14:textId="77777777" w:rsidR="009F1158" w:rsidRPr="00A120F3" w:rsidRDefault="009F1158" w:rsidP="009F1158">
            <w:pPr>
              <w:spacing w:after="0" w:line="240" w:lineRule="auto"/>
              <w:ind w:right="240"/>
              <w:rPr>
                <w:rFonts w:ascii="Times New Roman" w:hAnsi="Times New Roman" w:cs="Times New Roman"/>
                <w:b/>
                <w:bCs/>
                <w:iCs/>
                <w:color w:val="000000"/>
                <w:sz w:val="24"/>
                <w:szCs w:val="24"/>
              </w:rPr>
            </w:pPr>
          </w:p>
          <w:p w14:paraId="65CF36A9" w14:textId="77777777" w:rsidR="009F1158" w:rsidRPr="00A120F3" w:rsidRDefault="009F1158" w:rsidP="009F1158">
            <w:pPr>
              <w:spacing w:after="0" w:line="240" w:lineRule="auto"/>
              <w:ind w:right="240"/>
              <w:rPr>
                <w:rFonts w:ascii="Times New Roman" w:hAnsi="Times New Roman" w:cs="Times New Roman"/>
                <w:b/>
                <w:bCs/>
                <w:iCs/>
                <w:color w:val="000000"/>
                <w:sz w:val="24"/>
                <w:szCs w:val="24"/>
              </w:rPr>
            </w:pPr>
            <w:r w:rsidRPr="006D00E1">
              <w:rPr>
                <w:rFonts w:ascii="Times New Roman" w:hAnsi="Times New Roman" w:cs="Times New Roman"/>
                <w:b/>
                <w:bCs/>
                <w:iCs/>
                <w:color w:val="000000"/>
                <w:sz w:val="24"/>
                <w:szCs w:val="24"/>
              </w:rPr>
              <w:t>__________________</w:t>
            </w:r>
            <w:r>
              <w:rPr>
                <w:rFonts w:ascii="Times New Roman" w:hAnsi="Times New Roman" w:cs="Times New Roman"/>
                <w:b/>
                <w:bCs/>
                <w:iCs/>
                <w:color w:val="000000"/>
                <w:sz w:val="24"/>
                <w:szCs w:val="24"/>
              </w:rPr>
              <w:t>Елеусінов Х.Т.</w:t>
            </w:r>
            <w:r w:rsidRPr="006D00E1">
              <w:rPr>
                <w:rFonts w:ascii="Times New Roman" w:hAnsi="Times New Roman" w:cs="Times New Roman"/>
                <w:b/>
                <w:bCs/>
                <w:iCs/>
                <w:color w:val="000000"/>
                <w:sz w:val="24"/>
                <w:szCs w:val="24"/>
              </w:rPr>
              <w:t xml:space="preserve"> </w:t>
            </w:r>
            <w:r w:rsidRPr="006D00E1">
              <w:rPr>
                <w:rFonts w:ascii="Times New Roman" w:hAnsi="Times New Roman" w:cs="Times New Roman"/>
                <w:b/>
                <w:bCs/>
                <w:iCs/>
                <w:color w:val="000000"/>
                <w:sz w:val="24"/>
                <w:szCs w:val="24"/>
              </w:rPr>
              <w:br/>
              <w:t xml:space="preserve">                                 </w:t>
            </w:r>
          </w:p>
          <w:p w14:paraId="5970EC20" w14:textId="77777777" w:rsidR="009F1158" w:rsidRPr="00A120F3" w:rsidRDefault="009F1158" w:rsidP="009F1158">
            <w:pPr>
              <w:spacing w:after="0" w:line="240" w:lineRule="auto"/>
              <w:ind w:right="240"/>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М.О.</w:t>
            </w:r>
          </w:p>
        </w:tc>
        <w:tc>
          <w:tcPr>
            <w:tcW w:w="4500" w:type="dxa"/>
          </w:tcPr>
          <w:p w14:paraId="5C1F75B1" w14:textId="77777777" w:rsidR="009F1158" w:rsidRPr="00A120F3" w:rsidRDefault="009F1158" w:rsidP="009F1158">
            <w:pPr>
              <w:spacing w:after="0" w:line="240" w:lineRule="auto"/>
              <w:ind w:right="240"/>
              <w:rPr>
                <w:rFonts w:ascii="Times New Roman" w:hAnsi="Times New Roman" w:cs="Times New Roman"/>
                <w:b/>
                <w:bCs/>
                <w:iCs/>
                <w:color w:val="000000"/>
                <w:sz w:val="24"/>
                <w:szCs w:val="24"/>
              </w:rPr>
            </w:pPr>
          </w:p>
          <w:p w14:paraId="3DF300FC" w14:textId="77777777" w:rsidR="009F1158" w:rsidRPr="00A120F3" w:rsidRDefault="009F1158" w:rsidP="009F1158">
            <w:pPr>
              <w:spacing w:after="0" w:line="240" w:lineRule="auto"/>
              <w:ind w:right="240"/>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ОРЫНДАУШЫ</w:t>
            </w:r>
          </w:p>
          <w:p w14:paraId="2E799CCA" w14:textId="77777777" w:rsidR="009F1158" w:rsidRPr="00A120F3" w:rsidRDefault="009F1158" w:rsidP="009F1158">
            <w:pPr>
              <w:spacing w:after="0" w:line="240" w:lineRule="auto"/>
              <w:ind w:right="240"/>
              <w:rPr>
                <w:rFonts w:ascii="Times New Roman" w:hAnsi="Times New Roman" w:cs="Times New Roman"/>
                <w:b/>
                <w:bCs/>
                <w:iCs/>
                <w:color w:val="000000"/>
                <w:sz w:val="24"/>
                <w:szCs w:val="24"/>
              </w:rPr>
            </w:pPr>
          </w:p>
          <w:p w14:paraId="062CE77C" w14:textId="77777777" w:rsidR="009F1158" w:rsidRPr="00A120F3" w:rsidRDefault="009F1158" w:rsidP="009F1158">
            <w:pPr>
              <w:spacing w:after="0" w:line="240" w:lineRule="auto"/>
              <w:ind w:right="240"/>
              <w:rPr>
                <w:rFonts w:ascii="Times New Roman" w:hAnsi="Times New Roman" w:cs="Times New Roman"/>
                <w:b/>
                <w:bCs/>
                <w:iCs/>
                <w:color w:val="000000"/>
                <w:sz w:val="24"/>
                <w:szCs w:val="24"/>
              </w:rPr>
            </w:pPr>
          </w:p>
          <w:p w14:paraId="70C9E691" w14:textId="77777777" w:rsidR="009F1158" w:rsidRPr="00A120F3" w:rsidRDefault="009F1158" w:rsidP="009F1158">
            <w:pPr>
              <w:spacing w:after="0" w:line="240" w:lineRule="auto"/>
              <w:ind w:right="240"/>
              <w:rPr>
                <w:rFonts w:ascii="Times New Roman" w:hAnsi="Times New Roman" w:cs="Times New Roman"/>
                <w:b/>
                <w:bCs/>
                <w:iCs/>
                <w:color w:val="000000"/>
                <w:sz w:val="24"/>
                <w:szCs w:val="24"/>
              </w:rPr>
            </w:pPr>
          </w:p>
          <w:p w14:paraId="0C9F4669" w14:textId="77777777" w:rsidR="009F1158" w:rsidRPr="00A120F3" w:rsidRDefault="009F1158" w:rsidP="009F1158">
            <w:pPr>
              <w:spacing w:after="0" w:line="240" w:lineRule="auto"/>
              <w:ind w:right="240"/>
              <w:rPr>
                <w:rFonts w:ascii="Times New Roman" w:hAnsi="Times New Roman" w:cs="Times New Roman"/>
                <w:b/>
                <w:bCs/>
                <w:iCs/>
                <w:color w:val="000000"/>
                <w:sz w:val="24"/>
                <w:szCs w:val="24"/>
              </w:rPr>
            </w:pPr>
          </w:p>
          <w:p w14:paraId="555CD5D4" w14:textId="77777777" w:rsidR="009F1158" w:rsidRPr="00A120F3" w:rsidRDefault="009F1158" w:rsidP="009F1158">
            <w:pPr>
              <w:spacing w:after="0" w:line="240" w:lineRule="auto"/>
              <w:ind w:right="240"/>
              <w:rPr>
                <w:rFonts w:ascii="Times New Roman" w:hAnsi="Times New Roman" w:cs="Times New Roman"/>
                <w:b/>
                <w:bCs/>
                <w:iCs/>
                <w:color w:val="000000"/>
                <w:sz w:val="24"/>
                <w:szCs w:val="24"/>
              </w:rPr>
            </w:pPr>
            <w:r w:rsidRPr="006D00E1">
              <w:rPr>
                <w:rFonts w:ascii="Times New Roman" w:hAnsi="Times New Roman" w:cs="Times New Roman"/>
                <w:b/>
                <w:bCs/>
                <w:iCs/>
                <w:color w:val="000000"/>
                <w:sz w:val="24"/>
                <w:szCs w:val="24"/>
              </w:rPr>
              <w:t>_________________(</w:t>
            </w:r>
            <w:r>
              <w:rPr>
                <w:rFonts w:ascii="Times New Roman" w:hAnsi="Times New Roman" w:cs="Times New Roman"/>
                <w:b/>
                <w:bCs/>
                <w:iCs/>
                <w:color w:val="000000"/>
                <w:sz w:val="24"/>
                <w:szCs w:val="24"/>
              </w:rPr>
              <w:t>Т.А.Ә.</w:t>
            </w:r>
            <w:r w:rsidRPr="006D00E1">
              <w:rPr>
                <w:rFonts w:ascii="Times New Roman" w:hAnsi="Times New Roman" w:cs="Times New Roman"/>
                <w:b/>
                <w:bCs/>
                <w:iCs/>
                <w:color w:val="000000"/>
                <w:sz w:val="24"/>
                <w:szCs w:val="24"/>
              </w:rPr>
              <w:t xml:space="preserve">) </w:t>
            </w:r>
            <w:r w:rsidRPr="006D00E1">
              <w:rPr>
                <w:rFonts w:ascii="Times New Roman" w:hAnsi="Times New Roman" w:cs="Times New Roman"/>
                <w:b/>
                <w:bCs/>
                <w:iCs/>
                <w:color w:val="000000"/>
                <w:sz w:val="24"/>
                <w:szCs w:val="24"/>
              </w:rPr>
              <w:br/>
              <w:t xml:space="preserve">                                  </w:t>
            </w:r>
          </w:p>
          <w:p w14:paraId="6583FBE2" w14:textId="77777777" w:rsidR="009F1158" w:rsidRPr="00A120F3" w:rsidRDefault="009F1158" w:rsidP="009F1158">
            <w:pPr>
              <w:spacing w:after="0" w:line="240" w:lineRule="auto"/>
              <w:ind w:right="240"/>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М.О.</w:t>
            </w:r>
          </w:p>
        </w:tc>
      </w:tr>
      <w:tr w:rsidR="009F1158" w:rsidRPr="00A120F3" w14:paraId="2E9CB6EF" w14:textId="77777777" w:rsidTr="009F1158">
        <w:trPr>
          <w:jc w:val="center"/>
        </w:trPr>
        <w:tc>
          <w:tcPr>
            <w:tcW w:w="5354" w:type="dxa"/>
          </w:tcPr>
          <w:p w14:paraId="552E329E" w14:textId="77777777" w:rsidR="009F1158" w:rsidRPr="00A120F3" w:rsidRDefault="009F1158" w:rsidP="009F1158">
            <w:pPr>
              <w:spacing w:after="0" w:line="240" w:lineRule="auto"/>
              <w:ind w:right="240" w:firstLine="710"/>
              <w:rPr>
                <w:rFonts w:ascii="Times New Roman" w:hAnsi="Times New Roman" w:cs="Times New Roman"/>
                <w:b/>
                <w:bCs/>
                <w:iCs/>
                <w:color w:val="000000"/>
                <w:sz w:val="24"/>
                <w:szCs w:val="24"/>
              </w:rPr>
            </w:pPr>
          </w:p>
        </w:tc>
        <w:tc>
          <w:tcPr>
            <w:tcW w:w="4500" w:type="dxa"/>
          </w:tcPr>
          <w:p w14:paraId="6858B821" w14:textId="77777777" w:rsidR="009F1158" w:rsidRPr="00A120F3" w:rsidRDefault="009F1158" w:rsidP="009F1158">
            <w:pPr>
              <w:spacing w:after="0" w:line="240" w:lineRule="auto"/>
              <w:ind w:right="240"/>
              <w:rPr>
                <w:rFonts w:ascii="Times New Roman" w:hAnsi="Times New Roman" w:cs="Times New Roman"/>
                <w:b/>
                <w:bCs/>
                <w:iCs/>
                <w:color w:val="000000"/>
                <w:sz w:val="24"/>
                <w:szCs w:val="24"/>
              </w:rPr>
            </w:pPr>
          </w:p>
        </w:tc>
      </w:tr>
    </w:tbl>
    <w:p w14:paraId="4D22CCB5" w14:textId="77777777" w:rsidR="0073188F" w:rsidRPr="00A120F3" w:rsidRDefault="0073188F" w:rsidP="0073188F">
      <w:pPr>
        <w:pStyle w:val="2"/>
        <w:spacing w:before="0" w:after="0" w:line="240" w:lineRule="auto"/>
        <w:ind w:left="0" w:firstLine="567"/>
        <w:jc w:val="right"/>
        <w:rPr>
          <w:rFonts w:ascii="Times New Roman" w:hAnsi="Times New Roman"/>
          <w:sz w:val="24"/>
          <w:szCs w:val="24"/>
        </w:rPr>
        <w:sectPr w:rsidR="0073188F" w:rsidRPr="00A120F3" w:rsidSect="00DA68FE">
          <w:pgSz w:w="16838" w:h="11906" w:orient="landscape"/>
          <w:pgMar w:top="850" w:right="567" w:bottom="1134" w:left="851" w:header="708" w:footer="50" w:gutter="0"/>
          <w:cols w:space="708"/>
          <w:docGrid w:linePitch="360"/>
        </w:sectPr>
      </w:pPr>
    </w:p>
    <w:p w14:paraId="4B142C72" w14:textId="77777777" w:rsidR="0073188F" w:rsidRPr="00A120F3" w:rsidRDefault="0073188F" w:rsidP="0073188F">
      <w:pPr>
        <w:pStyle w:val="2"/>
        <w:spacing w:before="0" w:after="0" w:line="240" w:lineRule="auto"/>
        <w:ind w:left="0" w:firstLine="567"/>
        <w:jc w:val="right"/>
        <w:rPr>
          <w:rFonts w:ascii="Times New Roman" w:hAnsi="Times New Roman"/>
          <w:b w:val="0"/>
          <w:bCs w:val="0"/>
          <w:sz w:val="24"/>
          <w:szCs w:val="24"/>
        </w:rPr>
      </w:pPr>
      <w:r>
        <w:rPr>
          <w:rFonts w:ascii="Times New Roman" w:hAnsi="Times New Roman"/>
          <w:b w:val="0"/>
          <w:bCs w:val="0"/>
          <w:sz w:val="24"/>
          <w:szCs w:val="24"/>
        </w:rPr>
        <w:lastRenderedPageBreak/>
        <w:t xml:space="preserve">Шұғыл медициналық эвакуация бойынша қызметтерді көрсетуге арналған </w:t>
      </w:r>
    </w:p>
    <w:p w14:paraId="5FF9F272" w14:textId="77777777" w:rsidR="0073188F" w:rsidRPr="00A120F3" w:rsidRDefault="0073188F" w:rsidP="0073188F">
      <w:pPr>
        <w:pStyle w:val="2"/>
        <w:spacing w:before="0" w:after="0" w:line="240" w:lineRule="auto"/>
        <w:ind w:left="0" w:firstLine="567"/>
        <w:jc w:val="right"/>
        <w:rPr>
          <w:rFonts w:ascii="Times New Roman" w:hAnsi="Times New Roman"/>
          <w:b w:val="0"/>
          <w:sz w:val="24"/>
          <w:szCs w:val="24"/>
        </w:rPr>
      </w:pPr>
      <w:r>
        <w:rPr>
          <w:rFonts w:ascii="Times New Roman" w:hAnsi="Times New Roman"/>
          <w:b w:val="0"/>
          <w:bCs w:val="0"/>
          <w:sz w:val="24"/>
          <w:szCs w:val="24"/>
        </w:rPr>
        <w:t>201</w:t>
      </w:r>
      <w:r>
        <w:rPr>
          <w:rFonts w:ascii="Times New Roman" w:hAnsi="Times New Roman"/>
          <w:b w:val="0"/>
          <w:sz w:val="24"/>
          <w:szCs w:val="24"/>
        </w:rPr>
        <w:t>__ жылғы «______» _________№ _____________</w:t>
      </w:r>
      <w:proofErr w:type="gramStart"/>
      <w:r>
        <w:rPr>
          <w:rFonts w:ascii="Times New Roman" w:hAnsi="Times New Roman"/>
          <w:b w:val="0"/>
          <w:sz w:val="24"/>
          <w:szCs w:val="24"/>
        </w:rPr>
        <w:t>_  шартқа</w:t>
      </w:r>
      <w:proofErr w:type="gramEnd"/>
    </w:p>
    <w:p w14:paraId="12D6E1DF" w14:textId="77777777" w:rsidR="0073188F" w:rsidRPr="00A120F3" w:rsidRDefault="0073188F" w:rsidP="0073188F">
      <w:pPr>
        <w:pStyle w:val="2"/>
        <w:spacing w:before="0" w:after="0" w:line="240" w:lineRule="auto"/>
        <w:ind w:left="0" w:firstLine="567"/>
        <w:jc w:val="right"/>
        <w:rPr>
          <w:rFonts w:ascii="Times New Roman" w:hAnsi="Times New Roman"/>
          <w:sz w:val="24"/>
          <w:szCs w:val="24"/>
        </w:rPr>
      </w:pPr>
      <w:r w:rsidRPr="006D00E1">
        <w:rPr>
          <w:rFonts w:ascii="Times New Roman" w:hAnsi="Times New Roman"/>
          <w:sz w:val="24"/>
          <w:szCs w:val="24"/>
        </w:rPr>
        <w:t>1</w:t>
      </w:r>
      <w:r>
        <w:rPr>
          <w:rFonts w:ascii="Times New Roman" w:hAnsi="Times New Roman"/>
          <w:sz w:val="24"/>
          <w:szCs w:val="24"/>
        </w:rPr>
        <w:t>0</w:t>
      </w:r>
      <w:r w:rsidRPr="006D00E1">
        <w:rPr>
          <w:rFonts w:ascii="Times New Roman" w:hAnsi="Times New Roman"/>
          <w:sz w:val="24"/>
          <w:szCs w:val="24"/>
        </w:rPr>
        <w:t>-қосымша</w:t>
      </w:r>
    </w:p>
    <w:p w14:paraId="58A3F569" w14:textId="77777777" w:rsidR="0073188F" w:rsidRPr="00A120F3" w:rsidRDefault="0073188F" w:rsidP="0073188F">
      <w:pPr>
        <w:spacing w:after="0" w:line="240" w:lineRule="auto"/>
        <w:ind w:right="424" w:firstLine="33"/>
        <w:jc w:val="right"/>
        <w:rPr>
          <w:rFonts w:ascii="Times New Roman" w:hAnsi="Times New Roman" w:cs="Times New Roman"/>
          <w:b/>
          <w:sz w:val="24"/>
          <w:szCs w:val="24"/>
        </w:rPr>
      </w:pPr>
    </w:p>
    <w:p w14:paraId="250AAF56" w14:textId="77777777" w:rsidR="0073188F" w:rsidRDefault="0073188F" w:rsidP="0073188F">
      <w:pPr>
        <w:widowControl w:val="0"/>
        <w:shd w:val="clear" w:color="auto" w:fill="FFFFFF"/>
        <w:tabs>
          <w:tab w:val="left" w:pos="710"/>
        </w:tabs>
        <w:autoSpaceDE w:val="0"/>
        <w:autoSpaceDN w:val="0"/>
        <w:adjustRightInd w:val="0"/>
        <w:spacing w:before="120" w:after="0"/>
        <w:ind w:right="5"/>
        <w:jc w:val="center"/>
        <w:rPr>
          <w:rFonts w:ascii="Times New Roman" w:hAnsi="Times New Roman" w:cs="Times New Roman"/>
          <w:b/>
          <w:color w:val="000000"/>
        </w:rPr>
      </w:pPr>
      <w:r>
        <w:rPr>
          <w:rFonts w:ascii="Times New Roman" w:hAnsi="Times New Roman" w:cs="Times New Roman"/>
          <w:b/>
          <w:color w:val="000000"/>
        </w:rPr>
        <w:t>ЖҰМЫС УАҚЫТЫН ЕСЕПТЕУ ТАБЕЛІ НЫСАНЫ/ҮЛГІСІ</w:t>
      </w:r>
    </w:p>
    <w:p w14:paraId="25F54931" w14:textId="77777777" w:rsidR="009F1158" w:rsidRPr="00A120F3" w:rsidRDefault="009F1158" w:rsidP="0073188F">
      <w:pPr>
        <w:widowControl w:val="0"/>
        <w:shd w:val="clear" w:color="auto" w:fill="FFFFFF"/>
        <w:tabs>
          <w:tab w:val="left" w:pos="710"/>
        </w:tabs>
        <w:autoSpaceDE w:val="0"/>
        <w:autoSpaceDN w:val="0"/>
        <w:adjustRightInd w:val="0"/>
        <w:spacing w:before="120" w:after="0"/>
        <w:ind w:right="5"/>
        <w:jc w:val="center"/>
        <w:rPr>
          <w:rFonts w:ascii="Times New Roman" w:hAnsi="Times New Roman" w:cs="Times New Roman"/>
          <w:b/>
          <w:color w:val="000000"/>
        </w:rPr>
      </w:pPr>
    </w:p>
    <w:p w14:paraId="4E059333" w14:textId="77777777" w:rsidR="0073188F" w:rsidRPr="00A120F3" w:rsidRDefault="0073188F" w:rsidP="0073188F">
      <w:pPr>
        <w:ind w:right="-456"/>
        <w:jc w:val="center"/>
        <w:rPr>
          <w:rFonts w:ascii="Times New Roman" w:hAnsi="Times New Roman" w:cs="Times New Roman"/>
          <w:b/>
          <w:sz w:val="20"/>
          <w:szCs w:val="20"/>
        </w:rPr>
      </w:pPr>
      <w:r>
        <w:rPr>
          <w:rFonts w:ascii="Times New Roman" w:hAnsi="Times New Roman" w:cs="Times New Roman"/>
          <w:b/>
          <w:sz w:val="20"/>
          <w:szCs w:val="20"/>
        </w:rPr>
        <w:t xml:space="preserve">201__ «___» ____ № ______ шарт бойынша тартылған (Орындаушы көрсетіледі) персоналы мен жабдығының жұмыс уақытын есептеу табелі  </w:t>
      </w:r>
    </w:p>
    <w:tbl>
      <w:tblPr>
        <w:tblW w:w="15426" w:type="dxa"/>
        <w:tblInd w:w="96" w:type="dxa"/>
        <w:tblLook w:val="04A0" w:firstRow="1" w:lastRow="0" w:firstColumn="1" w:lastColumn="0" w:noHBand="0" w:noVBand="1"/>
      </w:tblPr>
      <w:tblGrid>
        <w:gridCol w:w="541"/>
        <w:gridCol w:w="2023"/>
        <w:gridCol w:w="405"/>
        <w:gridCol w:w="404"/>
        <w:gridCol w:w="428"/>
        <w:gridCol w:w="407"/>
        <w:gridCol w:w="400"/>
        <w:gridCol w:w="431"/>
        <w:gridCol w:w="398"/>
        <w:gridCol w:w="405"/>
        <w:gridCol w:w="404"/>
        <w:gridCol w:w="428"/>
        <w:gridCol w:w="416"/>
        <w:gridCol w:w="416"/>
        <w:gridCol w:w="431"/>
        <w:gridCol w:w="416"/>
        <w:gridCol w:w="416"/>
        <w:gridCol w:w="416"/>
        <w:gridCol w:w="428"/>
        <w:gridCol w:w="416"/>
        <w:gridCol w:w="416"/>
        <w:gridCol w:w="431"/>
        <w:gridCol w:w="416"/>
        <w:gridCol w:w="416"/>
        <w:gridCol w:w="416"/>
        <w:gridCol w:w="428"/>
        <w:gridCol w:w="416"/>
        <w:gridCol w:w="416"/>
        <w:gridCol w:w="431"/>
        <w:gridCol w:w="416"/>
        <w:gridCol w:w="416"/>
        <w:gridCol w:w="416"/>
        <w:gridCol w:w="428"/>
      </w:tblGrid>
      <w:tr w:rsidR="0073188F" w:rsidRPr="00E42830" w14:paraId="66CC790D" w14:textId="77777777" w:rsidTr="00436D51">
        <w:trPr>
          <w:trHeight w:val="288"/>
        </w:trPr>
        <w:tc>
          <w:tcPr>
            <w:tcW w:w="541" w:type="dxa"/>
            <w:vMerge w:val="restart"/>
            <w:tcBorders>
              <w:top w:val="single" w:sz="8" w:space="0" w:color="auto"/>
              <w:left w:val="single" w:sz="8" w:space="0" w:color="auto"/>
              <w:right w:val="single" w:sz="4" w:space="0" w:color="auto"/>
            </w:tcBorders>
            <w:shd w:val="clear" w:color="auto" w:fill="A6A6A6" w:themeFill="background1" w:themeFillShade="A6"/>
            <w:noWrap/>
            <w:vAlign w:val="center"/>
            <w:hideMark/>
          </w:tcPr>
          <w:p w14:paraId="46ECE06C" w14:textId="77777777" w:rsidR="0073188F" w:rsidRPr="00E42830" w:rsidRDefault="0073188F" w:rsidP="00436D51">
            <w:pPr>
              <w:spacing w:after="0" w:line="240" w:lineRule="auto"/>
              <w:jc w:val="center"/>
              <w:rPr>
                <w:rFonts w:ascii="Times New Roman" w:eastAsia="Times New Roman" w:hAnsi="Times New Roman" w:cs="Times New Roman"/>
                <w:b/>
                <w:bCs/>
                <w:color w:val="000000"/>
                <w:sz w:val="16"/>
                <w:szCs w:val="16"/>
              </w:rPr>
            </w:pPr>
            <w:r w:rsidRPr="00E42830">
              <w:rPr>
                <w:rFonts w:ascii="Times New Roman" w:eastAsia="Times New Roman" w:hAnsi="Times New Roman" w:cs="Times New Roman"/>
                <w:b/>
                <w:bCs/>
                <w:color w:val="000000"/>
                <w:sz w:val="16"/>
                <w:szCs w:val="16"/>
              </w:rPr>
              <w:t>№</w:t>
            </w:r>
          </w:p>
        </w:tc>
        <w:tc>
          <w:tcPr>
            <w:tcW w:w="2023" w:type="dxa"/>
            <w:vMerge w:val="restart"/>
            <w:tcBorders>
              <w:top w:val="single" w:sz="8" w:space="0" w:color="auto"/>
              <w:left w:val="nil"/>
              <w:right w:val="single" w:sz="4" w:space="0" w:color="auto"/>
            </w:tcBorders>
            <w:shd w:val="clear" w:color="auto" w:fill="A6A6A6" w:themeFill="background1" w:themeFillShade="A6"/>
            <w:noWrap/>
            <w:vAlign w:val="center"/>
            <w:hideMark/>
          </w:tcPr>
          <w:p w14:paraId="086A615C" w14:textId="77777777" w:rsidR="0073188F" w:rsidRPr="00E42830" w:rsidRDefault="0073188F" w:rsidP="00436D51">
            <w:pPr>
              <w:spacing w:after="0" w:line="240" w:lineRule="auto"/>
              <w:jc w:val="center"/>
              <w:rPr>
                <w:rFonts w:ascii="Times New Roman" w:eastAsia="Times New Roman" w:hAnsi="Times New Roman" w:cs="Times New Roman"/>
                <w:b/>
                <w:bCs/>
                <w:color w:val="000000"/>
                <w:sz w:val="16"/>
                <w:szCs w:val="16"/>
              </w:rPr>
            </w:pPr>
            <w:r w:rsidRPr="00E42830">
              <w:rPr>
                <w:rFonts w:ascii="Times New Roman" w:eastAsia="Times New Roman" w:hAnsi="Times New Roman" w:cs="Times New Roman"/>
                <w:b/>
                <w:bCs/>
                <w:color w:val="000000"/>
                <w:sz w:val="16"/>
                <w:szCs w:val="16"/>
              </w:rPr>
              <w:t xml:space="preserve">Атауы </w:t>
            </w:r>
          </w:p>
        </w:tc>
        <w:tc>
          <w:tcPr>
            <w:tcW w:w="12862" w:type="dxa"/>
            <w:gridSpan w:val="31"/>
            <w:tcBorders>
              <w:top w:val="single" w:sz="8" w:space="0" w:color="auto"/>
              <w:left w:val="nil"/>
              <w:bottom w:val="single" w:sz="4" w:space="0" w:color="auto"/>
              <w:right w:val="single" w:sz="8" w:space="0" w:color="auto"/>
            </w:tcBorders>
            <w:shd w:val="clear" w:color="auto" w:fill="A6A6A6" w:themeFill="background1" w:themeFillShade="A6"/>
            <w:noWrap/>
            <w:vAlign w:val="center"/>
            <w:hideMark/>
          </w:tcPr>
          <w:p w14:paraId="7425BCE4" w14:textId="77777777" w:rsidR="0073188F" w:rsidRPr="00E42830" w:rsidRDefault="0073188F" w:rsidP="00436D51">
            <w:pPr>
              <w:spacing w:after="0" w:line="240" w:lineRule="auto"/>
              <w:jc w:val="center"/>
              <w:rPr>
                <w:rFonts w:ascii="Times New Roman" w:eastAsia="Times New Roman" w:hAnsi="Times New Roman" w:cs="Times New Roman"/>
                <w:b/>
                <w:bCs/>
                <w:color w:val="000000"/>
                <w:sz w:val="16"/>
                <w:szCs w:val="16"/>
              </w:rPr>
            </w:pPr>
            <w:r w:rsidRPr="00E42830">
              <w:rPr>
                <w:rFonts w:ascii="Times New Roman" w:eastAsia="Times New Roman" w:hAnsi="Times New Roman" w:cs="Times New Roman"/>
                <w:b/>
                <w:bCs/>
                <w:color w:val="000000"/>
                <w:sz w:val="16"/>
                <w:szCs w:val="16"/>
              </w:rPr>
              <w:t xml:space="preserve">201__ жылғы </w:t>
            </w:r>
            <w:r w:rsidRPr="00E42830">
              <w:rPr>
                <w:rFonts w:ascii="Times New Roman" w:eastAsia="Times New Roman" w:hAnsi="Times New Roman" w:cs="Times New Roman"/>
                <w:b/>
                <w:bCs/>
                <w:color w:val="000000"/>
                <w:sz w:val="16"/>
                <w:szCs w:val="16"/>
                <w:u w:val="single"/>
              </w:rPr>
              <w:t>(айы көрсетіледі)</w:t>
            </w:r>
            <w:r w:rsidRPr="00E42830">
              <w:rPr>
                <w:rFonts w:ascii="Times New Roman" w:eastAsia="Times New Roman" w:hAnsi="Times New Roman" w:cs="Times New Roman"/>
                <w:b/>
                <w:bCs/>
                <w:color w:val="000000"/>
                <w:sz w:val="16"/>
                <w:szCs w:val="16"/>
              </w:rPr>
              <w:t xml:space="preserve"> </w:t>
            </w:r>
          </w:p>
        </w:tc>
      </w:tr>
      <w:tr w:rsidR="00414E95" w:rsidRPr="00E42830" w14:paraId="6DF0018F" w14:textId="77777777" w:rsidTr="00436D51">
        <w:trPr>
          <w:trHeight w:val="288"/>
        </w:trPr>
        <w:tc>
          <w:tcPr>
            <w:tcW w:w="541" w:type="dxa"/>
            <w:vMerge/>
            <w:tcBorders>
              <w:left w:val="single" w:sz="8" w:space="0" w:color="auto"/>
              <w:right w:val="single" w:sz="4" w:space="0" w:color="auto"/>
            </w:tcBorders>
            <w:shd w:val="clear" w:color="auto" w:fill="A6A6A6" w:themeFill="background1" w:themeFillShade="A6"/>
            <w:noWrap/>
            <w:vAlign w:val="center"/>
            <w:hideMark/>
          </w:tcPr>
          <w:p w14:paraId="4D4CDC3C" w14:textId="77777777" w:rsidR="0073188F" w:rsidRPr="00E42830" w:rsidRDefault="0073188F" w:rsidP="00436D51">
            <w:pPr>
              <w:spacing w:after="0" w:line="240" w:lineRule="auto"/>
              <w:rPr>
                <w:rFonts w:ascii="Times New Roman" w:eastAsia="Times New Roman" w:hAnsi="Times New Roman" w:cs="Times New Roman"/>
                <w:b/>
                <w:bCs/>
                <w:color w:val="000000"/>
                <w:sz w:val="16"/>
                <w:szCs w:val="16"/>
              </w:rPr>
            </w:pPr>
          </w:p>
        </w:tc>
        <w:tc>
          <w:tcPr>
            <w:tcW w:w="2023" w:type="dxa"/>
            <w:vMerge/>
            <w:tcBorders>
              <w:left w:val="nil"/>
              <w:right w:val="single" w:sz="4" w:space="0" w:color="auto"/>
            </w:tcBorders>
            <w:shd w:val="clear" w:color="auto" w:fill="A6A6A6" w:themeFill="background1" w:themeFillShade="A6"/>
            <w:noWrap/>
            <w:vAlign w:val="center"/>
            <w:hideMark/>
          </w:tcPr>
          <w:p w14:paraId="18A9D4F2" w14:textId="77777777" w:rsidR="0073188F" w:rsidRPr="00E42830" w:rsidRDefault="0073188F" w:rsidP="00436D51">
            <w:pPr>
              <w:spacing w:after="0" w:line="240" w:lineRule="auto"/>
              <w:rPr>
                <w:rFonts w:ascii="Times New Roman" w:eastAsia="Times New Roman" w:hAnsi="Times New Roman" w:cs="Times New Roman"/>
                <w:b/>
                <w:bCs/>
                <w:color w:val="000000"/>
                <w:sz w:val="16"/>
                <w:szCs w:val="16"/>
              </w:rPr>
            </w:pPr>
          </w:p>
        </w:tc>
        <w:tc>
          <w:tcPr>
            <w:tcW w:w="405" w:type="dxa"/>
            <w:tcBorders>
              <w:top w:val="single" w:sz="8" w:space="0" w:color="auto"/>
              <w:left w:val="nil"/>
              <w:bottom w:val="single" w:sz="4" w:space="0" w:color="auto"/>
              <w:right w:val="single" w:sz="4" w:space="0" w:color="auto"/>
            </w:tcBorders>
            <w:shd w:val="clear" w:color="auto" w:fill="A6A6A6" w:themeFill="background1" w:themeFillShade="A6"/>
            <w:noWrap/>
            <w:vAlign w:val="center"/>
            <w:hideMark/>
          </w:tcPr>
          <w:p w14:paraId="465B1803" w14:textId="77777777" w:rsidR="0073188F" w:rsidRPr="00E42830" w:rsidRDefault="0073188F" w:rsidP="00436D51">
            <w:pPr>
              <w:spacing w:after="0" w:line="240" w:lineRule="auto"/>
              <w:jc w:val="center"/>
              <w:rPr>
                <w:rFonts w:ascii="Times New Roman" w:eastAsia="Times New Roman" w:hAnsi="Times New Roman" w:cs="Times New Roman"/>
                <w:b/>
                <w:bCs/>
                <w:color w:val="000000"/>
                <w:sz w:val="16"/>
                <w:szCs w:val="16"/>
              </w:rPr>
            </w:pPr>
            <w:r w:rsidRPr="00E42830">
              <w:rPr>
                <w:rFonts w:ascii="Times New Roman" w:eastAsia="Times New Roman" w:hAnsi="Times New Roman" w:cs="Times New Roman"/>
                <w:b/>
                <w:bCs/>
                <w:color w:val="000000"/>
                <w:sz w:val="16"/>
                <w:szCs w:val="16"/>
              </w:rPr>
              <w:t>1</w:t>
            </w:r>
          </w:p>
        </w:tc>
        <w:tc>
          <w:tcPr>
            <w:tcW w:w="404" w:type="dxa"/>
            <w:tcBorders>
              <w:top w:val="single" w:sz="8" w:space="0" w:color="auto"/>
              <w:left w:val="nil"/>
              <w:bottom w:val="single" w:sz="4" w:space="0" w:color="auto"/>
              <w:right w:val="single" w:sz="4" w:space="0" w:color="auto"/>
            </w:tcBorders>
            <w:shd w:val="clear" w:color="auto" w:fill="A6A6A6" w:themeFill="background1" w:themeFillShade="A6"/>
            <w:noWrap/>
            <w:vAlign w:val="center"/>
            <w:hideMark/>
          </w:tcPr>
          <w:p w14:paraId="2FB50B99" w14:textId="77777777" w:rsidR="0073188F" w:rsidRPr="00E42830" w:rsidRDefault="0073188F" w:rsidP="00436D51">
            <w:pPr>
              <w:spacing w:after="0" w:line="240" w:lineRule="auto"/>
              <w:jc w:val="center"/>
              <w:rPr>
                <w:rFonts w:ascii="Times New Roman" w:eastAsia="Times New Roman" w:hAnsi="Times New Roman" w:cs="Times New Roman"/>
                <w:b/>
                <w:bCs/>
                <w:color w:val="000000"/>
                <w:sz w:val="16"/>
                <w:szCs w:val="16"/>
              </w:rPr>
            </w:pPr>
            <w:r w:rsidRPr="00E42830">
              <w:rPr>
                <w:rFonts w:ascii="Times New Roman" w:eastAsia="Times New Roman" w:hAnsi="Times New Roman" w:cs="Times New Roman"/>
                <w:b/>
                <w:bCs/>
                <w:color w:val="000000"/>
                <w:sz w:val="16"/>
                <w:szCs w:val="16"/>
              </w:rPr>
              <w:t>2</w:t>
            </w:r>
          </w:p>
        </w:tc>
        <w:tc>
          <w:tcPr>
            <w:tcW w:w="411" w:type="dxa"/>
            <w:tcBorders>
              <w:top w:val="single" w:sz="8" w:space="0" w:color="auto"/>
              <w:left w:val="nil"/>
              <w:bottom w:val="single" w:sz="4" w:space="0" w:color="auto"/>
              <w:right w:val="single" w:sz="4" w:space="0" w:color="auto"/>
            </w:tcBorders>
            <w:shd w:val="clear" w:color="auto" w:fill="A6A6A6" w:themeFill="background1" w:themeFillShade="A6"/>
            <w:noWrap/>
            <w:vAlign w:val="center"/>
            <w:hideMark/>
          </w:tcPr>
          <w:p w14:paraId="4F8AC49F" w14:textId="77777777" w:rsidR="0073188F" w:rsidRPr="00E42830" w:rsidRDefault="0073188F" w:rsidP="00436D51">
            <w:pPr>
              <w:spacing w:after="0" w:line="240" w:lineRule="auto"/>
              <w:jc w:val="center"/>
              <w:rPr>
                <w:rFonts w:ascii="Times New Roman" w:eastAsia="Times New Roman" w:hAnsi="Times New Roman" w:cs="Times New Roman"/>
                <w:b/>
                <w:bCs/>
                <w:color w:val="000000"/>
                <w:sz w:val="16"/>
                <w:szCs w:val="16"/>
              </w:rPr>
            </w:pPr>
            <w:r w:rsidRPr="00E42830">
              <w:rPr>
                <w:rFonts w:ascii="Times New Roman" w:eastAsia="Times New Roman" w:hAnsi="Times New Roman" w:cs="Times New Roman"/>
                <w:b/>
                <w:bCs/>
                <w:color w:val="000000"/>
                <w:sz w:val="16"/>
                <w:szCs w:val="16"/>
              </w:rPr>
              <w:t>3</w:t>
            </w:r>
          </w:p>
        </w:tc>
        <w:tc>
          <w:tcPr>
            <w:tcW w:w="407" w:type="dxa"/>
            <w:tcBorders>
              <w:top w:val="single" w:sz="8" w:space="0" w:color="auto"/>
              <w:left w:val="nil"/>
              <w:bottom w:val="single" w:sz="4" w:space="0" w:color="auto"/>
              <w:right w:val="single" w:sz="4" w:space="0" w:color="auto"/>
            </w:tcBorders>
            <w:shd w:val="clear" w:color="auto" w:fill="A6A6A6" w:themeFill="background1" w:themeFillShade="A6"/>
            <w:noWrap/>
            <w:vAlign w:val="center"/>
            <w:hideMark/>
          </w:tcPr>
          <w:p w14:paraId="19A5F203" w14:textId="77777777" w:rsidR="0073188F" w:rsidRPr="00E42830" w:rsidRDefault="0073188F" w:rsidP="00436D51">
            <w:pPr>
              <w:spacing w:after="0" w:line="240" w:lineRule="auto"/>
              <w:jc w:val="center"/>
              <w:rPr>
                <w:rFonts w:ascii="Times New Roman" w:eastAsia="Times New Roman" w:hAnsi="Times New Roman" w:cs="Times New Roman"/>
                <w:b/>
                <w:bCs/>
                <w:color w:val="000000"/>
                <w:sz w:val="16"/>
                <w:szCs w:val="16"/>
              </w:rPr>
            </w:pPr>
            <w:r w:rsidRPr="00E42830">
              <w:rPr>
                <w:rFonts w:ascii="Times New Roman" w:eastAsia="Times New Roman" w:hAnsi="Times New Roman" w:cs="Times New Roman"/>
                <w:b/>
                <w:bCs/>
                <w:color w:val="000000"/>
                <w:sz w:val="16"/>
                <w:szCs w:val="16"/>
              </w:rPr>
              <w:t>4</w:t>
            </w:r>
          </w:p>
        </w:tc>
        <w:tc>
          <w:tcPr>
            <w:tcW w:w="400" w:type="dxa"/>
            <w:tcBorders>
              <w:top w:val="single" w:sz="8" w:space="0" w:color="auto"/>
              <w:left w:val="nil"/>
              <w:bottom w:val="single" w:sz="4" w:space="0" w:color="auto"/>
              <w:right w:val="single" w:sz="4" w:space="0" w:color="auto"/>
            </w:tcBorders>
            <w:shd w:val="clear" w:color="auto" w:fill="A6A6A6" w:themeFill="background1" w:themeFillShade="A6"/>
            <w:noWrap/>
            <w:vAlign w:val="center"/>
            <w:hideMark/>
          </w:tcPr>
          <w:p w14:paraId="0E42264C" w14:textId="77777777" w:rsidR="0073188F" w:rsidRPr="00E42830" w:rsidRDefault="0073188F" w:rsidP="00436D51">
            <w:pPr>
              <w:spacing w:after="0" w:line="240" w:lineRule="auto"/>
              <w:jc w:val="center"/>
              <w:rPr>
                <w:rFonts w:ascii="Times New Roman" w:eastAsia="Times New Roman" w:hAnsi="Times New Roman" w:cs="Times New Roman"/>
                <w:b/>
                <w:bCs/>
                <w:color w:val="000000"/>
                <w:sz w:val="16"/>
                <w:szCs w:val="16"/>
              </w:rPr>
            </w:pPr>
            <w:r w:rsidRPr="00E42830">
              <w:rPr>
                <w:rFonts w:ascii="Times New Roman" w:eastAsia="Times New Roman" w:hAnsi="Times New Roman" w:cs="Times New Roman"/>
                <w:b/>
                <w:bCs/>
                <w:color w:val="000000"/>
                <w:sz w:val="16"/>
                <w:szCs w:val="16"/>
              </w:rPr>
              <w:t>5</w:t>
            </w:r>
          </w:p>
        </w:tc>
        <w:tc>
          <w:tcPr>
            <w:tcW w:w="431" w:type="dxa"/>
            <w:tcBorders>
              <w:top w:val="single" w:sz="8" w:space="0" w:color="auto"/>
              <w:left w:val="nil"/>
              <w:bottom w:val="single" w:sz="4" w:space="0" w:color="auto"/>
              <w:right w:val="single" w:sz="4" w:space="0" w:color="auto"/>
            </w:tcBorders>
            <w:shd w:val="clear" w:color="auto" w:fill="A6A6A6" w:themeFill="background1" w:themeFillShade="A6"/>
            <w:noWrap/>
            <w:vAlign w:val="center"/>
            <w:hideMark/>
          </w:tcPr>
          <w:p w14:paraId="1AC3F6D9" w14:textId="77777777" w:rsidR="0073188F" w:rsidRPr="00E42830" w:rsidRDefault="0073188F" w:rsidP="00436D51">
            <w:pPr>
              <w:spacing w:after="0" w:line="240" w:lineRule="auto"/>
              <w:jc w:val="center"/>
              <w:rPr>
                <w:rFonts w:ascii="Times New Roman" w:eastAsia="Times New Roman" w:hAnsi="Times New Roman" w:cs="Times New Roman"/>
                <w:b/>
                <w:bCs/>
                <w:color w:val="000000"/>
                <w:sz w:val="16"/>
                <w:szCs w:val="16"/>
              </w:rPr>
            </w:pPr>
            <w:r w:rsidRPr="00E42830">
              <w:rPr>
                <w:rFonts w:ascii="Times New Roman" w:eastAsia="Times New Roman" w:hAnsi="Times New Roman" w:cs="Times New Roman"/>
                <w:b/>
                <w:bCs/>
                <w:color w:val="000000"/>
                <w:sz w:val="16"/>
                <w:szCs w:val="16"/>
              </w:rPr>
              <w:t>6</w:t>
            </w:r>
          </w:p>
        </w:tc>
        <w:tc>
          <w:tcPr>
            <w:tcW w:w="398" w:type="dxa"/>
            <w:tcBorders>
              <w:top w:val="single" w:sz="8" w:space="0" w:color="auto"/>
              <w:left w:val="nil"/>
              <w:bottom w:val="single" w:sz="4" w:space="0" w:color="auto"/>
              <w:right w:val="single" w:sz="4" w:space="0" w:color="auto"/>
            </w:tcBorders>
            <w:shd w:val="clear" w:color="auto" w:fill="A6A6A6" w:themeFill="background1" w:themeFillShade="A6"/>
            <w:noWrap/>
            <w:vAlign w:val="center"/>
            <w:hideMark/>
          </w:tcPr>
          <w:p w14:paraId="6AE19003" w14:textId="77777777" w:rsidR="0073188F" w:rsidRPr="00E42830" w:rsidRDefault="0073188F" w:rsidP="00436D51">
            <w:pPr>
              <w:spacing w:after="0" w:line="240" w:lineRule="auto"/>
              <w:jc w:val="center"/>
              <w:rPr>
                <w:rFonts w:ascii="Times New Roman" w:eastAsia="Times New Roman" w:hAnsi="Times New Roman" w:cs="Times New Roman"/>
                <w:b/>
                <w:bCs/>
                <w:color w:val="000000"/>
                <w:sz w:val="16"/>
                <w:szCs w:val="16"/>
              </w:rPr>
            </w:pPr>
            <w:r w:rsidRPr="00E42830">
              <w:rPr>
                <w:rFonts w:ascii="Times New Roman" w:eastAsia="Times New Roman" w:hAnsi="Times New Roman" w:cs="Times New Roman"/>
                <w:b/>
                <w:bCs/>
                <w:color w:val="000000"/>
                <w:sz w:val="16"/>
                <w:szCs w:val="16"/>
              </w:rPr>
              <w:t>7</w:t>
            </w:r>
          </w:p>
        </w:tc>
        <w:tc>
          <w:tcPr>
            <w:tcW w:w="405" w:type="dxa"/>
            <w:tcBorders>
              <w:top w:val="single" w:sz="8" w:space="0" w:color="auto"/>
              <w:left w:val="nil"/>
              <w:bottom w:val="single" w:sz="4" w:space="0" w:color="auto"/>
              <w:right w:val="single" w:sz="4" w:space="0" w:color="auto"/>
            </w:tcBorders>
            <w:shd w:val="clear" w:color="auto" w:fill="A6A6A6" w:themeFill="background1" w:themeFillShade="A6"/>
            <w:noWrap/>
            <w:vAlign w:val="center"/>
            <w:hideMark/>
          </w:tcPr>
          <w:p w14:paraId="6A5EB13B" w14:textId="77777777" w:rsidR="0073188F" w:rsidRPr="00E42830" w:rsidRDefault="0073188F" w:rsidP="00436D51">
            <w:pPr>
              <w:spacing w:after="0" w:line="240" w:lineRule="auto"/>
              <w:jc w:val="center"/>
              <w:rPr>
                <w:rFonts w:ascii="Times New Roman" w:eastAsia="Times New Roman" w:hAnsi="Times New Roman" w:cs="Times New Roman"/>
                <w:b/>
                <w:bCs/>
                <w:color w:val="000000"/>
                <w:sz w:val="16"/>
                <w:szCs w:val="16"/>
              </w:rPr>
            </w:pPr>
            <w:r w:rsidRPr="00E42830">
              <w:rPr>
                <w:rFonts w:ascii="Times New Roman" w:eastAsia="Times New Roman" w:hAnsi="Times New Roman" w:cs="Times New Roman"/>
                <w:b/>
                <w:bCs/>
                <w:color w:val="000000"/>
                <w:sz w:val="16"/>
                <w:szCs w:val="16"/>
              </w:rPr>
              <w:t>8</w:t>
            </w:r>
          </w:p>
        </w:tc>
        <w:tc>
          <w:tcPr>
            <w:tcW w:w="404" w:type="dxa"/>
            <w:tcBorders>
              <w:top w:val="single" w:sz="8" w:space="0" w:color="auto"/>
              <w:left w:val="nil"/>
              <w:bottom w:val="single" w:sz="4" w:space="0" w:color="auto"/>
              <w:right w:val="single" w:sz="4" w:space="0" w:color="auto"/>
            </w:tcBorders>
            <w:shd w:val="clear" w:color="auto" w:fill="A6A6A6" w:themeFill="background1" w:themeFillShade="A6"/>
            <w:noWrap/>
            <w:vAlign w:val="center"/>
            <w:hideMark/>
          </w:tcPr>
          <w:p w14:paraId="4DC2253C" w14:textId="77777777" w:rsidR="0073188F" w:rsidRPr="00E42830" w:rsidRDefault="0073188F" w:rsidP="00436D51">
            <w:pPr>
              <w:spacing w:after="0" w:line="240" w:lineRule="auto"/>
              <w:jc w:val="center"/>
              <w:rPr>
                <w:rFonts w:ascii="Times New Roman" w:eastAsia="Times New Roman" w:hAnsi="Times New Roman" w:cs="Times New Roman"/>
                <w:b/>
                <w:bCs/>
                <w:color w:val="000000"/>
                <w:sz w:val="16"/>
                <w:szCs w:val="16"/>
              </w:rPr>
            </w:pPr>
            <w:r w:rsidRPr="00E42830">
              <w:rPr>
                <w:rFonts w:ascii="Times New Roman" w:eastAsia="Times New Roman" w:hAnsi="Times New Roman" w:cs="Times New Roman"/>
                <w:b/>
                <w:bCs/>
                <w:color w:val="000000"/>
                <w:sz w:val="16"/>
                <w:szCs w:val="16"/>
              </w:rPr>
              <w:t>9</w:t>
            </w:r>
          </w:p>
        </w:tc>
        <w:tc>
          <w:tcPr>
            <w:tcW w:w="416" w:type="dxa"/>
            <w:tcBorders>
              <w:top w:val="single" w:sz="8" w:space="0" w:color="auto"/>
              <w:left w:val="nil"/>
              <w:bottom w:val="single" w:sz="4" w:space="0" w:color="auto"/>
              <w:right w:val="single" w:sz="4" w:space="0" w:color="auto"/>
            </w:tcBorders>
            <w:shd w:val="clear" w:color="auto" w:fill="A6A6A6" w:themeFill="background1" w:themeFillShade="A6"/>
            <w:noWrap/>
            <w:vAlign w:val="center"/>
            <w:hideMark/>
          </w:tcPr>
          <w:p w14:paraId="2C1B51DB" w14:textId="77777777" w:rsidR="0073188F" w:rsidRPr="00E42830" w:rsidRDefault="0073188F" w:rsidP="00436D51">
            <w:pPr>
              <w:spacing w:after="0" w:line="240" w:lineRule="auto"/>
              <w:jc w:val="center"/>
              <w:rPr>
                <w:rFonts w:ascii="Times New Roman" w:eastAsia="Times New Roman" w:hAnsi="Times New Roman" w:cs="Times New Roman"/>
                <w:b/>
                <w:bCs/>
                <w:color w:val="000000"/>
                <w:sz w:val="16"/>
                <w:szCs w:val="16"/>
              </w:rPr>
            </w:pPr>
            <w:r w:rsidRPr="00E42830">
              <w:rPr>
                <w:rFonts w:ascii="Times New Roman" w:eastAsia="Times New Roman" w:hAnsi="Times New Roman" w:cs="Times New Roman"/>
                <w:b/>
                <w:bCs/>
                <w:color w:val="000000"/>
                <w:sz w:val="16"/>
                <w:szCs w:val="16"/>
              </w:rPr>
              <w:t>10</w:t>
            </w:r>
          </w:p>
        </w:tc>
        <w:tc>
          <w:tcPr>
            <w:tcW w:w="416" w:type="dxa"/>
            <w:tcBorders>
              <w:top w:val="single" w:sz="8" w:space="0" w:color="auto"/>
              <w:left w:val="nil"/>
              <w:bottom w:val="single" w:sz="4" w:space="0" w:color="auto"/>
              <w:right w:val="single" w:sz="4" w:space="0" w:color="auto"/>
            </w:tcBorders>
            <w:shd w:val="clear" w:color="auto" w:fill="A6A6A6" w:themeFill="background1" w:themeFillShade="A6"/>
            <w:noWrap/>
            <w:vAlign w:val="center"/>
            <w:hideMark/>
          </w:tcPr>
          <w:p w14:paraId="2F1FF6FB" w14:textId="77777777" w:rsidR="0073188F" w:rsidRPr="00E42830" w:rsidRDefault="0073188F" w:rsidP="00436D51">
            <w:pPr>
              <w:spacing w:after="0" w:line="240" w:lineRule="auto"/>
              <w:jc w:val="center"/>
              <w:rPr>
                <w:rFonts w:ascii="Times New Roman" w:eastAsia="Times New Roman" w:hAnsi="Times New Roman" w:cs="Times New Roman"/>
                <w:b/>
                <w:bCs/>
                <w:color w:val="000000"/>
                <w:sz w:val="16"/>
                <w:szCs w:val="16"/>
              </w:rPr>
            </w:pPr>
            <w:r w:rsidRPr="00E42830">
              <w:rPr>
                <w:rFonts w:ascii="Times New Roman" w:eastAsia="Times New Roman" w:hAnsi="Times New Roman" w:cs="Times New Roman"/>
                <w:b/>
                <w:bCs/>
                <w:color w:val="000000"/>
                <w:sz w:val="16"/>
                <w:szCs w:val="16"/>
              </w:rPr>
              <w:t>11</w:t>
            </w:r>
          </w:p>
        </w:tc>
        <w:tc>
          <w:tcPr>
            <w:tcW w:w="416" w:type="dxa"/>
            <w:tcBorders>
              <w:top w:val="single" w:sz="8" w:space="0" w:color="auto"/>
              <w:left w:val="nil"/>
              <w:bottom w:val="single" w:sz="4" w:space="0" w:color="auto"/>
              <w:right w:val="single" w:sz="4" w:space="0" w:color="auto"/>
            </w:tcBorders>
            <w:shd w:val="clear" w:color="auto" w:fill="A6A6A6" w:themeFill="background1" w:themeFillShade="A6"/>
            <w:noWrap/>
            <w:vAlign w:val="center"/>
            <w:hideMark/>
          </w:tcPr>
          <w:p w14:paraId="7852CC67" w14:textId="77777777" w:rsidR="0073188F" w:rsidRPr="00E42830" w:rsidRDefault="0073188F" w:rsidP="00436D51">
            <w:pPr>
              <w:spacing w:after="0" w:line="240" w:lineRule="auto"/>
              <w:jc w:val="center"/>
              <w:rPr>
                <w:rFonts w:ascii="Times New Roman" w:eastAsia="Times New Roman" w:hAnsi="Times New Roman" w:cs="Times New Roman"/>
                <w:b/>
                <w:bCs/>
                <w:color w:val="000000"/>
                <w:sz w:val="16"/>
                <w:szCs w:val="16"/>
              </w:rPr>
            </w:pPr>
            <w:r w:rsidRPr="00E42830">
              <w:rPr>
                <w:rFonts w:ascii="Times New Roman" w:eastAsia="Times New Roman" w:hAnsi="Times New Roman" w:cs="Times New Roman"/>
                <w:b/>
                <w:bCs/>
                <w:color w:val="000000"/>
                <w:sz w:val="16"/>
                <w:szCs w:val="16"/>
              </w:rPr>
              <w:t>12</w:t>
            </w:r>
          </w:p>
        </w:tc>
        <w:tc>
          <w:tcPr>
            <w:tcW w:w="431" w:type="dxa"/>
            <w:tcBorders>
              <w:top w:val="single" w:sz="8" w:space="0" w:color="auto"/>
              <w:left w:val="nil"/>
              <w:bottom w:val="single" w:sz="4" w:space="0" w:color="auto"/>
              <w:right w:val="single" w:sz="4" w:space="0" w:color="auto"/>
            </w:tcBorders>
            <w:shd w:val="clear" w:color="auto" w:fill="A6A6A6" w:themeFill="background1" w:themeFillShade="A6"/>
            <w:noWrap/>
            <w:vAlign w:val="center"/>
            <w:hideMark/>
          </w:tcPr>
          <w:p w14:paraId="1B7887BA" w14:textId="77777777" w:rsidR="0073188F" w:rsidRPr="00E42830" w:rsidRDefault="0073188F" w:rsidP="00436D51">
            <w:pPr>
              <w:spacing w:after="0" w:line="240" w:lineRule="auto"/>
              <w:jc w:val="center"/>
              <w:rPr>
                <w:rFonts w:ascii="Times New Roman" w:eastAsia="Times New Roman" w:hAnsi="Times New Roman" w:cs="Times New Roman"/>
                <w:b/>
                <w:bCs/>
                <w:color w:val="000000"/>
                <w:sz w:val="16"/>
                <w:szCs w:val="16"/>
              </w:rPr>
            </w:pPr>
            <w:r w:rsidRPr="00E42830">
              <w:rPr>
                <w:rFonts w:ascii="Times New Roman" w:eastAsia="Times New Roman" w:hAnsi="Times New Roman" w:cs="Times New Roman"/>
                <w:b/>
                <w:bCs/>
                <w:color w:val="000000"/>
                <w:sz w:val="16"/>
                <w:szCs w:val="16"/>
              </w:rPr>
              <w:t>13</w:t>
            </w:r>
          </w:p>
        </w:tc>
        <w:tc>
          <w:tcPr>
            <w:tcW w:w="416" w:type="dxa"/>
            <w:tcBorders>
              <w:top w:val="single" w:sz="8" w:space="0" w:color="auto"/>
              <w:left w:val="nil"/>
              <w:bottom w:val="single" w:sz="4" w:space="0" w:color="auto"/>
              <w:right w:val="single" w:sz="4" w:space="0" w:color="auto"/>
            </w:tcBorders>
            <w:shd w:val="clear" w:color="auto" w:fill="A6A6A6" w:themeFill="background1" w:themeFillShade="A6"/>
            <w:noWrap/>
            <w:vAlign w:val="center"/>
            <w:hideMark/>
          </w:tcPr>
          <w:p w14:paraId="79FBAB3B" w14:textId="77777777" w:rsidR="0073188F" w:rsidRPr="00E42830" w:rsidRDefault="0073188F" w:rsidP="00436D51">
            <w:pPr>
              <w:spacing w:after="0" w:line="240" w:lineRule="auto"/>
              <w:jc w:val="center"/>
              <w:rPr>
                <w:rFonts w:ascii="Times New Roman" w:eastAsia="Times New Roman" w:hAnsi="Times New Roman" w:cs="Times New Roman"/>
                <w:b/>
                <w:bCs/>
                <w:color w:val="000000"/>
                <w:sz w:val="16"/>
                <w:szCs w:val="16"/>
              </w:rPr>
            </w:pPr>
            <w:r w:rsidRPr="00E42830">
              <w:rPr>
                <w:rFonts w:ascii="Times New Roman" w:eastAsia="Times New Roman" w:hAnsi="Times New Roman" w:cs="Times New Roman"/>
                <w:b/>
                <w:bCs/>
                <w:color w:val="000000"/>
                <w:sz w:val="16"/>
                <w:szCs w:val="16"/>
              </w:rPr>
              <w:t>14</w:t>
            </w:r>
          </w:p>
        </w:tc>
        <w:tc>
          <w:tcPr>
            <w:tcW w:w="416" w:type="dxa"/>
            <w:tcBorders>
              <w:top w:val="single" w:sz="8" w:space="0" w:color="auto"/>
              <w:left w:val="nil"/>
              <w:bottom w:val="single" w:sz="4" w:space="0" w:color="auto"/>
              <w:right w:val="single" w:sz="4" w:space="0" w:color="auto"/>
            </w:tcBorders>
            <w:shd w:val="clear" w:color="auto" w:fill="A6A6A6" w:themeFill="background1" w:themeFillShade="A6"/>
            <w:noWrap/>
            <w:vAlign w:val="center"/>
            <w:hideMark/>
          </w:tcPr>
          <w:p w14:paraId="46E4ED45" w14:textId="77777777" w:rsidR="0073188F" w:rsidRPr="00E42830" w:rsidRDefault="0073188F" w:rsidP="00436D51">
            <w:pPr>
              <w:spacing w:after="0" w:line="240" w:lineRule="auto"/>
              <w:jc w:val="center"/>
              <w:rPr>
                <w:rFonts w:ascii="Times New Roman" w:eastAsia="Times New Roman" w:hAnsi="Times New Roman" w:cs="Times New Roman"/>
                <w:b/>
                <w:bCs/>
                <w:color w:val="000000"/>
                <w:sz w:val="16"/>
                <w:szCs w:val="16"/>
              </w:rPr>
            </w:pPr>
            <w:r w:rsidRPr="00E42830">
              <w:rPr>
                <w:rFonts w:ascii="Times New Roman" w:eastAsia="Times New Roman" w:hAnsi="Times New Roman" w:cs="Times New Roman"/>
                <w:b/>
                <w:bCs/>
                <w:color w:val="000000"/>
                <w:sz w:val="16"/>
                <w:szCs w:val="16"/>
              </w:rPr>
              <w:t>15</w:t>
            </w:r>
          </w:p>
        </w:tc>
        <w:tc>
          <w:tcPr>
            <w:tcW w:w="416" w:type="dxa"/>
            <w:tcBorders>
              <w:top w:val="single" w:sz="8" w:space="0" w:color="auto"/>
              <w:left w:val="nil"/>
              <w:bottom w:val="single" w:sz="4" w:space="0" w:color="auto"/>
              <w:right w:val="single" w:sz="4" w:space="0" w:color="auto"/>
            </w:tcBorders>
            <w:shd w:val="clear" w:color="auto" w:fill="A6A6A6" w:themeFill="background1" w:themeFillShade="A6"/>
            <w:noWrap/>
            <w:vAlign w:val="center"/>
            <w:hideMark/>
          </w:tcPr>
          <w:p w14:paraId="576F4D33" w14:textId="77777777" w:rsidR="0073188F" w:rsidRPr="00E42830" w:rsidRDefault="0073188F" w:rsidP="00436D51">
            <w:pPr>
              <w:spacing w:after="0" w:line="240" w:lineRule="auto"/>
              <w:jc w:val="center"/>
              <w:rPr>
                <w:rFonts w:ascii="Times New Roman" w:eastAsia="Times New Roman" w:hAnsi="Times New Roman" w:cs="Times New Roman"/>
                <w:b/>
                <w:bCs/>
                <w:color w:val="000000"/>
                <w:sz w:val="16"/>
                <w:szCs w:val="16"/>
              </w:rPr>
            </w:pPr>
            <w:r w:rsidRPr="00E42830">
              <w:rPr>
                <w:rFonts w:ascii="Times New Roman" w:eastAsia="Times New Roman" w:hAnsi="Times New Roman" w:cs="Times New Roman"/>
                <w:b/>
                <w:bCs/>
                <w:color w:val="000000"/>
                <w:sz w:val="16"/>
                <w:szCs w:val="16"/>
              </w:rPr>
              <w:t>16</w:t>
            </w:r>
          </w:p>
        </w:tc>
        <w:tc>
          <w:tcPr>
            <w:tcW w:w="416" w:type="dxa"/>
            <w:tcBorders>
              <w:top w:val="single" w:sz="8" w:space="0" w:color="auto"/>
              <w:left w:val="nil"/>
              <w:bottom w:val="single" w:sz="4" w:space="0" w:color="auto"/>
              <w:right w:val="single" w:sz="4" w:space="0" w:color="auto"/>
            </w:tcBorders>
            <w:shd w:val="clear" w:color="auto" w:fill="A6A6A6" w:themeFill="background1" w:themeFillShade="A6"/>
            <w:noWrap/>
            <w:vAlign w:val="center"/>
            <w:hideMark/>
          </w:tcPr>
          <w:p w14:paraId="63F19543" w14:textId="77777777" w:rsidR="0073188F" w:rsidRPr="00E42830" w:rsidRDefault="0073188F" w:rsidP="00436D51">
            <w:pPr>
              <w:spacing w:after="0" w:line="240" w:lineRule="auto"/>
              <w:jc w:val="center"/>
              <w:rPr>
                <w:rFonts w:ascii="Times New Roman" w:eastAsia="Times New Roman" w:hAnsi="Times New Roman" w:cs="Times New Roman"/>
                <w:b/>
                <w:bCs/>
                <w:color w:val="000000"/>
                <w:sz w:val="16"/>
                <w:szCs w:val="16"/>
              </w:rPr>
            </w:pPr>
            <w:r w:rsidRPr="00E42830">
              <w:rPr>
                <w:rFonts w:ascii="Times New Roman" w:eastAsia="Times New Roman" w:hAnsi="Times New Roman" w:cs="Times New Roman"/>
                <w:b/>
                <w:bCs/>
                <w:color w:val="000000"/>
                <w:sz w:val="16"/>
                <w:szCs w:val="16"/>
              </w:rPr>
              <w:t>17</w:t>
            </w:r>
          </w:p>
        </w:tc>
        <w:tc>
          <w:tcPr>
            <w:tcW w:w="416" w:type="dxa"/>
            <w:tcBorders>
              <w:top w:val="single" w:sz="8" w:space="0" w:color="auto"/>
              <w:left w:val="nil"/>
              <w:bottom w:val="single" w:sz="4" w:space="0" w:color="auto"/>
              <w:right w:val="single" w:sz="4" w:space="0" w:color="auto"/>
            </w:tcBorders>
            <w:shd w:val="clear" w:color="auto" w:fill="A6A6A6" w:themeFill="background1" w:themeFillShade="A6"/>
            <w:noWrap/>
            <w:vAlign w:val="center"/>
            <w:hideMark/>
          </w:tcPr>
          <w:p w14:paraId="45F80F38" w14:textId="77777777" w:rsidR="0073188F" w:rsidRPr="00E42830" w:rsidRDefault="0073188F" w:rsidP="00436D51">
            <w:pPr>
              <w:spacing w:after="0" w:line="240" w:lineRule="auto"/>
              <w:jc w:val="center"/>
              <w:rPr>
                <w:rFonts w:ascii="Times New Roman" w:eastAsia="Times New Roman" w:hAnsi="Times New Roman" w:cs="Times New Roman"/>
                <w:b/>
                <w:bCs/>
                <w:color w:val="000000"/>
                <w:sz w:val="16"/>
                <w:szCs w:val="16"/>
              </w:rPr>
            </w:pPr>
            <w:r w:rsidRPr="00E42830">
              <w:rPr>
                <w:rFonts w:ascii="Times New Roman" w:eastAsia="Times New Roman" w:hAnsi="Times New Roman" w:cs="Times New Roman"/>
                <w:b/>
                <w:bCs/>
                <w:color w:val="000000"/>
                <w:sz w:val="16"/>
                <w:szCs w:val="16"/>
              </w:rPr>
              <w:t>18</w:t>
            </w:r>
          </w:p>
        </w:tc>
        <w:tc>
          <w:tcPr>
            <w:tcW w:w="416" w:type="dxa"/>
            <w:tcBorders>
              <w:top w:val="single" w:sz="8" w:space="0" w:color="auto"/>
              <w:left w:val="nil"/>
              <w:bottom w:val="single" w:sz="4" w:space="0" w:color="auto"/>
              <w:right w:val="single" w:sz="4" w:space="0" w:color="auto"/>
            </w:tcBorders>
            <w:shd w:val="clear" w:color="auto" w:fill="A6A6A6" w:themeFill="background1" w:themeFillShade="A6"/>
            <w:noWrap/>
            <w:vAlign w:val="center"/>
            <w:hideMark/>
          </w:tcPr>
          <w:p w14:paraId="586CB60D" w14:textId="77777777" w:rsidR="0073188F" w:rsidRPr="00E42830" w:rsidRDefault="0073188F" w:rsidP="00436D51">
            <w:pPr>
              <w:spacing w:after="0" w:line="240" w:lineRule="auto"/>
              <w:jc w:val="center"/>
              <w:rPr>
                <w:rFonts w:ascii="Times New Roman" w:eastAsia="Times New Roman" w:hAnsi="Times New Roman" w:cs="Times New Roman"/>
                <w:b/>
                <w:bCs/>
                <w:color w:val="000000"/>
                <w:sz w:val="16"/>
                <w:szCs w:val="16"/>
              </w:rPr>
            </w:pPr>
            <w:r w:rsidRPr="00E42830">
              <w:rPr>
                <w:rFonts w:ascii="Times New Roman" w:eastAsia="Times New Roman" w:hAnsi="Times New Roman" w:cs="Times New Roman"/>
                <w:b/>
                <w:bCs/>
                <w:color w:val="000000"/>
                <w:sz w:val="16"/>
                <w:szCs w:val="16"/>
              </w:rPr>
              <w:t>19</w:t>
            </w:r>
          </w:p>
        </w:tc>
        <w:tc>
          <w:tcPr>
            <w:tcW w:w="431" w:type="dxa"/>
            <w:tcBorders>
              <w:top w:val="single" w:sz="8" w:space="0" w:color="auto"/>
              <w:left w:val="nil"/>
              <w:bottom w:val="single" w:sz="4" w:space="0" w:color="auto"/>
              <w:right w:val="single" w:sz="4" w:space="0" w:color="auto"/>
            </w:tcBorders>
            <w:shd w:val="clear" w:color="auto" w:fill="A6A6A6" w:themeFill="background1" w:themeFillShade="A6"/>
            <w:noWrap/>
            <w:vAlign w:val="center"/>
            <w:hideMark/>
          </w:tcPr>
          <w:p w14:paraId="5D910157" w14:textId="77777777" w:rsidR="0073188F" w:rsidRPr="00E42830" w:rsidRDefault="0073188F" w:rsidP="00436D51">
            <w:pPr>
              <w:spacing w:after="0" w:line="240" w:lineRule="auto"/>
              <w:jc w:val="center"/>
              <w:rPr>
                <w:rFonts w:ascii="Times New Roman" w:eastAsia="Times New Roman" w:hAnsi="Times New Roman" w:cs="Times New Roman"/>
                <w:b/>
                <w:bCs/>
                <w:color w:val="000000"/>
                <w:sz w:val="16"/>
                <w:szCs w:val="16"/>
              </w:rPr>
            </w:pPr>
            <w:r w:rsidRPr="00E42830">
              <w:rPr>
                <w:rFonts w:ascii="Times New Roman" w:eastAsia="Times New Roman" w:hAnsi="Times New Roman" w:cs="Times New Roman"/>
                <w:b/>
                <w:bCs/>
                <w:color w:val="000000"/>
                <w:sz w:val="16"/>
                <w:szCs w:val="16"/>
              </w:rPr>
              <w:t>20</w:t>
            </w:r>
          </w:p>
        </w:tc>
        <w:tc>
          <w:tcPr>
            <w:tcW w:w="416" w:type="dxa"/>
            <w:tcBorders>
              <w:top w:val="single" w:sz="8" w:space="0" w:color="auto"/>
              <w:left w:val="nil"/>
              <w:bottom w:val="single" w:sz="4" w:space="0" w:color="auto"/>
              <w:right w:val="single" w:sz="4" w:space="0" w:color="auto"/>
            </w:tcBorders>
            <w:shd w:val="clear" w:color="auto" w:fill="A6A6A6" w:themeFill="background1" w:themeFillShade="A6"/>
            <w:noWrap/>
            <w:vAlign w:val="center"/>
            <w:hideMark/>
          </w:tcPr>
          <w:p w14:paraId="1EED40AC" w14:textId="77777777" w:rsidR="0073188F" w:rsidRPr="00E42830" w:rsidRDefault="0073188F" w:rsidP="00436D51">
            <w:pPr>
              <w:spacing w:after="0" w:line="240" w:lineRule="auto"/>
              <w:jc w:val="center"/>
              <w:rPr>
                <w:rFonts w:ascii="Times New Roman" w:eastAsia="Times New Roman" w:hAnsi="Times New Roman" w:cs="Times New Roman"/>
                <w:b/>
                <w:bCs/>
                <w:color w:val="000000"/>
                <w:sz w:val="16"/>
                <w:szCs w:val="16"/>
              </w:rPr>
            </w:pPr>
            <w:r w:rsidRPr="00E42830">
              <w:rPr>
                <w:rFonts w:ascii="Times New Roman" w:eastAsia="Times New Roman" w:hAnsi="Times New Roman" w:cs="Times New Roman"/>
                <w:b/>
                <w:bCs/>
                <w:color w:val="000000"/>
                <w:sz w:val="16"/>
                <w:szCs w:val="16"/>
              </w:rPr>
              <w:t>21</w:t>
            </w:r>
          </w:p>
        </w:tc>
        <w:tc>
          <w:tcPr>
            <w:tcW w:w="416" w:type="dxa"/>
            <w:tcBorders>
              <w:top w:val="single" w:sz="8" w:space="0" w:color="auto"/>
              <w:left w:val="nil"/>
              <w:bottom w:val="single" w:sz="4" w:space="0" w:color="auto"/>
              <w:right w:val="single" w:sz="4" w:space="0" w:color="auto"/>
            </w:tcBorders>
            <w:shd w:val="clear" w:color="auto" w:fill="A6A6A6" w:themeFill="background1" w:themeFillShade="A6"/>
            <w:noWrap/>
            <w:vAlign w:val="center"/>
            <w:hideMark/>
          </w:tcPr>
          <w:p w14:paraId="0ED6C6B4" w14:textId="77777777" w:rsidR="0073188F" w:rsidRPr="00E42830" w:rsidRDefault="0073188F" w:rsidP="00436D51">
            <w:pPr>
              <w:spacing w:after="0" w:line="240" w:lineRule="auto"/>
              <w:jc w:val="center"/>
              <w:rPr>
                <w:rFonts w:ascii="Times New Roman" w:eastAsia="Times New Roman" w:hAnsi="Times New Roman" w:cs="Times New Roman"/>
                <w:b/>
                <w:bCs/>
                <w:color w:val="000000"/>
                <w:sz w:val="16"/>
                <w:szCs w:val="16"/>
              </w:rPr>
            </w:pPr>
            <w:r w:rsidRPr="00E42830">
              <w:rPr>
                <w:rFonts w:ascii="Times New Roman" w:eastAsia="Times New Roman" w:hAnsi="Times New Roman" w:cs="Times New Roman"/>
                <w:b/>
                <w:bCs/>
                <w:color w:val="000000"/>
                <w:sz w:val="16"/>
                <w:szCs w:val="16"/>
              </w:rPr>
              <w:t>22</w:t>
            </w:r>
          </w:p>
        </w:tc>
        <w:tc>
          <w:tcPr>
            <w:tcW w:w="416" w:type="dxa"/>
            <w:tcBorders>
              <w:top w:val="single" w:sz="8" w:space="0" w:color="auto"/>
              <w:left w:val="nil"/>
              <w:bottom w:val="single" w:sz="4" w:space="0" w:color="auto"/>
              <w:right w:val="single" w:sz="4" w:space="0" w:color="auto"/>
            </w:tcBorders>
            <w:shd w:val="clear" w:color="auto" w:fill="A6A6A6" w:themeFill="background1" w:themeFillShade="A6"/>
            <w:noWrap/>
            <w:vAlign w:val="center"/>
            <w:hideMark/>
          </w:tcPr>
          <w:p w14:paraId="60918E0D" w14:textId="77777777" w:rsidR="0073188F" w:rsidRPr="00E42830" w:rsidRDefault="0073188F" w:rsidP="00436D51">
            <w:pPr>
              <w:spacing w:after="0" w:line="240" w:lineRule="auto"/>
              <w:jc w:val="center"/>
              <w:rPr>
                <w:rFonts w:ascii="Times New Roman" w:eastAsia="Times New Roman" w:hAnsi="Times New Roman" w:cs="Times New Roman"/>
                <w:b/>
                <w:bCs/>
                <w:color w:val="000000"/>
                <w:sz w:val="16"/>
                <w:szCs w:val="16"/>
              </w:rPr>
            </w:pPr>
            <w:r w:rsidRPr="00E42830">
              <w:rPr>
                <w:rFonts w:ascii="Times New Roman" w:eastAsia="Times New Roman" w:hAnsi="Times New Roman" w:cs="Times New Roman"/>
                <w:b/>
                <w:bCs/>
                <w:color w:val="000000"/>
                <w:sz w:val="16"/>
                <w:szCs w:val="16"/>
              </w:rPr>
              <w:t>23</w:t>
            </w:r>
          </w:p>
        </w:tc>
        <w:tc>
          <w:tcPr>
            <w:tcW w:w="416" w:type="dxa"/>
            <w:tcBorders>
              <w:top w:val="single" w:sz="8" w:space="0" w:color="auto"/>
              <w:left w:val="nil"/>
              <w:bottom w:val="single" w:sz="4" w:space="0" w:color="auto"/>
              <w:right w:val="single" w:sz="4" w:space="0" w:color="auto"/>
            </w:tcBorders>
            <w:shd w:val="clear" w:color="auto" w:fill="A6A6A6" w:themeFill="background1" w:themeFillShade="A6"/>
            <w:noWrap/>
            <w:vAlign w:val="center"/>
            <w:hideMark/>
          </w:tcPr>
          <w:p w14:paraId="4B037E6F" w14:textId="77777777" w:rsidR="0073188F" w:rsidRPr="00E42830" w:rsidRDefault="0073188F" w:rsidP="00436D51">
            <w:pPr>
              <w:spacing w:after="0" w:line="240" w:lineRule="auto"/>
              <w:jc w:val="center"/>
              <w:rPr>
                <w:rFonts w:ascii="Times New Roman" w:eastAsia="Times New Roman" w:hAnsi="Times New Roman" w:cs="Times New Roman"/>
                <w:b/>
                <w:bCs/>
                <w:color w:val="000000"/>
                <w:sz w:val="16"/>
                <w:szCs w:val="16"/>
              </w:rPr>
            </w:pPr>
            <w:r w:rsidRPr="00E42830">
              <w:rPr>
                <w:rFonts w:ascii="Times New Roman" w:eastAsia="Times New Roman" w:hAnsi="Times New Roman" w:cs="Times New Roman"/>
                <w:b/>
                <w:bCs/>
                <w:color w:val="000000"/>
                <w:sz w:val="16"/>
                <w:szCs w:val="16"/>
              </w:rPr>
              <w:t>24</w:t>
            </w:r>
          </w:p>
        </w:tc>
        <w:tc>
          <w:tcPr>
            <w:tcW w:w="416" w:type="dxa"/>
            <w:tcBorders>
              <w:top w:val="single" w:sz="8" w:space="0" w:color="auto"/>
              <w:left w:val="nil"/>
              <w:bottom w:val="single" w:sz="4" w:space="0" w:color="auto"/>
              <w:right w:val="single" w:sz="4" w:space="0" w:color="auto"/>
            </w:tcBorders>
            <w:shd w:val="clear" w:color="auto" w:fill="A6A6A6" w:themeFill="background1" w:themeFillShade="A6"/>
            <w:noWrap/>
            <w:vAlign w:val="center"/>
            <w:hideMark/>
          </w:tcPr>
          <w:p w14:paraId="60164FE0" w14:textId="77777777" w:rsidR="0073188F" w:rsidRPr="00E42830" w:rsidRDefault="0073188F" w:rsidP="00436D51">
            <w:pPr>
              <w:spacing w:after="0" w:line="240" w:lineRule="auto"/>
              <w:jc w:val="center"/>
              <w:rPr>
                <w:rFonts w:ascii="Times New Roman" w:eastAsia="Times New Roman" w:hAnsi="Times New Roman" w:cs="Times New Roman"/>
                <w:b/>
                <w:bCs/>
                <w:color w:val="000000"/>
                <w:sz w:val="16"/>
                <w:szCs w:val="16"/>
              </w:rPr>
            </w:pPr>
            <w:r w:rsidRPr="00E42830">
              <w:rPr>
                <w:rFonts w:ascii="Times New Roman" w:eastAsia="Times New Roman" w:hAnsi="Times New Roman" w:cs="Times New Roman"/>
                <w:b/>
                <w:bCs/>
                <w:color w:val="000000"/>
                <w:sz w:val="16"/>
                <w:szCs w:val="16"/>
              </w:rPr>
              <w:t>25</w:t>
            </w:r>
          </w:p>
        </w:tc>
        <w:tc>
          <w:tcPr>
            <w:tcW w:w="416" w:type="dxa"/>
            <w:tcBorders>
              <w:top w:val="single" w:sz="8" w:space="0" w:color="auto"/>
              <w:left w:val="nil"/>
              <w:bottom w:val="single" w:sz="4" w:space="0" w:color="auto"/>
              <w:right w:val="single" w:sz="4" w:space="0" w:color="auto"/>
            </w:tcBorders>
            <w:shd w:val="clear" w:color="auto" w:fill="A6A6A6" w:themeFill="background1" w:themeFillShade="A6"/>
            <w:noWrap/>
            <w:vAlign w:val="center"/>
            <w:hideMark/>
          </w:tcPr>
          <w:p w14:paraId="53031F43" w14:textId="77777777" w:rsidR="0073188F" w:rsidRPr="00E42830" w:rsidRDefault="0073188F" w:rsidP="00436D51">
            <w:pPr>
              <w:spacing w:after="0" w:line="240" w:lineRule="auto"/>
              <w:jc w:val="center"/>
              <w:rPr>
                <w:rFonts w:ascii="Times New Roman" w:eastAsia="Times New Roman" w:hAnsi="Times New Roman" w:cs="Times New Roman"/>
                <w:b/>
                <w:bCs/>
                <w:color w:val="000000"/>
                <w:sz w:val="16"/>
                <w:szCs w:val="16"/>
              </w:rPr>
            </w:pPr>
            <w:r w:rsidRPr="00E42830">
              <w:rPr>
                <w:rFonts w:ascii="Times New Roman" w:eastAsia="Times New Roman" w:hAnsi="Times New Roman" w:cs="Times New Roman"/>
                <w:b/>
                <w:bCs/>
                <w:color w:val="000000"/>
                <w:sz w:val="16"/>
                <w:szCs w:val="16"/>
              </w:rPr>
              <w:t>26</w:t>
            </w:r>
          </w:p>
        </w:tc>
        <w:tc>
          <w:tcPr>
            <w:tcW w:w="431" w:type="dxa"/>
            <w:tcBorders>
              <w:top w:val="single" w:sz="8" w:space="0" w:color="auto"/>
              <w:left w:val="nil"/>
              <w:bottom w:val="single" w:sz="4" w:space="0" w:color="auto"/>
              <w:right w:val="single" w:sz="4" w:space="0" w:color="auto"/>
            </w:tcBorders>
            <w:shd w:val="clear" w:color="auto" w:fill="A6A6A6" w:themeFill="background1" w:themeFillShade="A6"/>
            <w:noWrap/>
            <w:vAlign w:val="center"/>
            <w:hideMark/>
          </w:tcPr>
          <w:p w14:paraId="39D333D8" w14:textId="77777777" w:rsidR="0073188F" w:rsidRPr="00E42830" w:rsidRDefault="0073188F" w:rsidP="00436D51">
            <w:pPr>
              <w:spacing w:after="0" w:line="240" w:lineRule="auto"/>
              <w:jc w:val="center"/>
              <w:rPr>
                <w:rFonts w:ascii="Times New Roman" w:eastAsia="Times New Roman" w:hAnsi="Times New Roman" w:cs="Times New Roman"/>
                <w:b/>
                <w:bCs/>
                <w:color w:val="000000"/>
                <w:sz w:val="16"/>
                <w:szCs w:val="16"/>
              </w:rPr>
            </w:pPr>
            <w:r w:rsidRPr="00E42830">
              <w:rPr>
                <w:rFonts w:ascii="Times New Roman" w:eastAsia="Times New Roman" w:hAnsi="Times New Roman" w:cs="Times New Roman"/>
                <w:b/>
                <w:bCs/>
                <w:color w:val="000000"/>
                <w:sz w:val="16"/>
                <w:szCs w:val="16"/>
              </w:rPr>
              <w:t>27</w:t>
            </w:r>
          </w:p>
        </w:tc>
        <w:tc>
          <w:tcPr>
            <w:tcW w:w="416" w:type="dxa"/>
            <w:tcBorders>
              <w:top w:val="single" w:sz="8" w:space="0" w:color="auto"/>
              <w:left w:val="nil"/>
              <w:bottom w:val="single" w:sz="4" w:space="0" w:color="auto"/>
              <w:right w:val="single" w:sz="4" w:space="0" w:color="auto"/>
            </w:tcBorders>
            <w:shd w:val="clear" w:color="auto" w:fill="A6A6A6" w:themeFill="background1" w:themeFillShade="A6"/>
            <w:noWrap/>
            <w:vAlign w:val="center"/>
            <w:hideMark/>
          </w:tcPr>
          <w:p w14:paraId="7678AB86" w14:textId="77777777" w:rsidR="0073188F" w:rsidRPr="00E42830" w:rsidRDefault="0073188F" w:rsidP="00436D51">
            <w:pPr>
              <w:spacing w:after="0" w:line="240" w:lineRule="auto"/>
              <w:jc w:val="center"/>
              <w:rPr>
                <w:rFonts w:ascii="Times New Roman" w:eastAsia="Times New Roman" w:hAnsi="Times New Roman" w:cs="Times New Roman"/>
                <w:b/>
                <w:bCs/>
                <w:color w:val="000000"/>
                <w:sz w:val="16"/>
                <w:szCs w:val="16"/>
              </w:rPr>
            </w:pPr>
            <w:r w:rsidRPr="00E42830">
              <w:rPr>
                <w:rFonts w:ascii="Times New Roman" w:eastAsia="Times New Roman" w:hAnsi="Times New Roman" w:cs="Times New Roman"/>
                <w:b/>
                <w:bCs/>
                <w:color w:val="000000"/>
                <w:sz w:val="16"/>
                <w:szCs w:val="16"/>
              </w:rPr>
              <w:t>28</w:t>
            </w:r>
          </w:p>
        </w:tc>
        <w:tc>
          <w:tcPr>
            <w:tcW w:w="416" w:type="dxa"/>
            <w:tcBorders>
              <w:top w:val="single" w:sz="8" w:space="0" w:color="auto"/>
              <w:left w:val="nil"/>
              <w:bottom w:val="single" w:sz="4" w:space="0" w:color="auto"/>
              <w:right w:val="single" w:sz="4" w:space="0" w:color="auto"/>
            </w:tcBorders>
            <w:shd w:val="clear" w:color="auto" w:fill="A6A6A6" w:themeFill="background1" w:themeFillShade="A6"/>
            <w:noWrap/>
            <w:vAlign w:val="center"/>
            <w:hideMark/>
          </w:tcPr>
          <w:p w14:paraId="0E592D84" w14:textId="77777777" w:rsidR="0073188F" w:rsidRPr="00E42830" w:rsidRDefault="0073188F" w:rsidP="00436D51">
            <w:pPr>
              <w:spacing w:after="0" w:line="240" w:lineRule="auto"/>
              <w:jc w:val="center"/>
              <w:rPr>
                <w:rFonts w:ascii="Times New Roman" w:eastAsia="Times New Roman" w:hAnsi="Times New Roman" w:cs="Times New Roman"/>
                <w:b/>
                <w:bCs/>
                <w:color w:val="000000"/>
                <w:sz w:val="16"/>
                <w:szCs w:val="16"/>
              </w:rPr>
            </w:pPr>
            <w:r w:rsidRPr="00E42830">
              <w:rPr>
                <w:rFonts w:ascii="Times New Roman" w:eastAsia="Times New Roman" w:hAnsi="Times New Roman" w:cs="Times New Roman"/>
                <w:b/>
                <w:bCs/>
                <w:color w:val="000000"/>
                <w:sz w:val="16"/>
                <w:szCs w:val="16"/>
              </w:rPr>
              <w:t>29</w:t>
            </w:r>
          </w:p>
        </w:tc>
        <w:tc>
          <w:tcPr>
            <w:tcW w:w="416" w:type="dxa"/>
            <w:tcBorders>
              <w:top w:val="single" w:sz="8" w:space="0" w:color="auto"/>
              <w:left w:val="nil"/>
              <w:bottom w:val="single" w:sz="4" w:space="0" w:color="auto"/>
              <w:right w:val="single" w:sz="4" w:space="0" w:color="auto"/>
            </w:tcBorders>
            <w:shd w:val="clear" w:color="auto" w:fill="A6A6A6" w:themeFill="background1" w:themeFillShade="A6"/>
            <w:noWrap/>
            <w:vAlign w:val="center"/>
            <w:hideMark/>
          </w:tcPr>
          <w:p w14:paraId="0E33E1EB" w14:textId="77777777" w:rsidR="0073188F" w:rsidRPr="00E42830" w:rsidRDefault="0073188F" w:rsidP="00436D51">
            <w:pPr>
              <w:spacing w:after="0" w:line="240" w:lineRule="auto"/>
              <w:jc w:val="center"/>
              <w:rPr>
                <w:rFonts w:ascii="Times New Roman" w:eastAsia="Times New Roman" w:hAnsi="Times New Roman" w:cs="Times New Roman"/>
                <w:b/>
                <w:bCs/>
                <w:color w:val="000000"/>
                <w:sz w:val="16"/>
                <w:szCs w:val="16"/>
              </w:rPr>
            </w:pPr>
            <w:r w:rsidRPr="00E42830">
              <w:rPr>
                <w:rFonts w:ascii="Times New Roman" w:eastAsia="Times New Roman" w:hAnsi="Times New Roman" w:cs="Times New Roman"/>
                <w:b/>
                <w:bCs/>
                <w:color w:val="000000"/>
                <w:sz w:val="16"/>
                <w:szCs w:val="16"/>
              </w:rPr>
              <w:t>30</w:t>
            </w:r>
          </w:p>
        </w:tc>
        <w:tc>
          <w:tcPr>
            <w:tcW w:w="416" w:type="dxa"/>
            <w:tcBorders>
              <w:top w:val="single" w:sz="8" w:space="0" w:color="auto"/>
              <w:left w:val="nil"/>
              <w:bottom w:val="single" w:sz="4" w:space="0" w:color="auto"/>
              <w:right w:val="single" w:sz="8" w:space="0" w:color="auto"/>
            </w:tcBorders>
            <w:shd w:val="clear" w:color="auto" w:fill="A6A6A6" w:themeFill="background1" w:themeFillShade="A6"/>
            <w:noWrap/>
            <w:vAlign w:val="center"/>
            <w:hideMark/>
          </w:tcPr>
          <w:p w14:paraId="776EBA5A" w14:textId="77777777" w:rsidR="0073188F" w:rsidRPr="00E42830" w:rsidRDefault="0073188F" w:rsidP="00436D51">
            <w:pPr>
              <w:spacing w:after="0" w:line="240" w:lineRule="auto"/>
              <w:jc w:val="center"/>
              <w:rPr>
                <w:rFonts w:ascii="Times New Roman" w:eastAsia="Times New Roman" w:hAnsi="Times New Roman" w:cs="Times New Roman"/>
                <w:b/>
                <w:bCs/>
                <w:color w:val="000000"/>
                <w:sz w:val="16"/>
                <w:szCs w:val="16"/>
              </w:rPr>
            </w:pPr>
            <w:r w:rsidRPr="00E42830">
              <w:rPr>
                <w:rFonts w:ascii="Times New Roman" w:eastAsia="Times New Roman" w:hAnsi="Times New Roman" w:cs="Times New Roman"/>
                <w:b/>
                <w:bCs/>
                <w:color w:val="000000"/>
                <w:sz w:val="16"/>
                <w:szCs w:val="16"/>
              </w:rPr>
              <w:t>31</w:t>
            </w:r>
          </w:p>
        </w:tc>
      </w:tr>
      <w:tr w:rsidR="00414E95" w:rsidRPr="00E42830" w14:paraId="6C4433D7" w14:textId="77777777" w:rsidTr="00436D51">
        <w:trPr>
          <w:trHeight w:val="285"/>
        </w:trPr>
        <w:tc>
          <w:tcPr>
            <w:tcW w:w="541" w:type="dxa"/>
            <w:vMerge/>
            <w:tcBorders>
              <w:left w:val="single" w:sz="8" w:space="0" w:color="auto"/>
              <w:bottom w:val="single" w:sz="4" w:space="0" w:color="auto"/>
              <w:right w:val="single" w:sz="4" w:space="0" w:color="auto"/>
            </w:tcBorders>
            <w:shd w:val="clear" w:color="auto" w:fill="A6A6A6" w:themeFill="background1" w:themeFillShade="A6"/>
            <w:noWrap/>
            <w:vAlign w:val="center"/>
            <w:hideMark/>
          </w:tcPr>
          <w:p w14:paraId="2B78B653" w14:textId="77777777" w:rsidR="0073188F" w:rsidRPr="00E42830" w:rsidRDefault="0073188F" w:rsidP="00436D51">
            <w:pPr>
              <w:spacing w:after="0" w:line="240" w:lineRule="auto"/>
              <w:rPr>
                <w:rFonts w:ascii="Times New Roman" w:eastAsia="Times New Roman" w:hAnsi="Times New Roman" w:cs="Times New Roman"/>
                <w:color w:val="000000"/>
                <w:sz w:val="16"/>
                <w:szCs w:val="16"/>
              </w:rPr>
            </w:pPr>
          </w:p>
        </w:tc>
        <w:tc>
          <w:tcPr>
            <w:tcW w:w="2023" w:type="dxa"/>
            <w:vMerge/>
            <w:tcBorders>
              <w:left w:val="nil"/>
              <w:bottom w:val="single" w:sz="4" w:space="0" w:color="auto"/>
              <w:right w:val="single" w:sz="4" w:space="0" w:color="auto"/>
            </w:tcBorders>
            <w:shd w:val="clear" w:color="auto" w:fill="A6A6A6" w:themeFill="background1" w:themeFillShade="A6"/>
            <w:noWrap/>
            <w:vAlign w:val="center"/>
            <w:hideMark/>
          </w:tcPr>
          <w:p w14:paraId="50F74CDE" w14:textId="77777777" w:rsidR="0073188F" w:rsidRPr="00E42830" w:rsidRDefault="0073188F" w:rsidP="00436D51">
            <w:pPr>
              <w:spacing w:after="0" w:line="240" w:lineRule="auto"/>
              <w:rPr>
                <w:rFonts w:ascii="Times New Roman" w:eastAsia="Times New Roman" w:hAnsi="Times New Roman" w:cs="Times New Roman"/>
                <w:color w:val="000000"/>
                <w:sz w:val="16"/>
                <w:szCs w:val="16"/>
              </w:rPr>
            </w:pPr>
          </w:p>
        </w:tc>
        <w:tc>
          <w:tcPr>
            <w:tcW w:w="405" w:type="dxa"/>
            <w:tcBorders>
              <w:top w:val="nil"/>
              <w:left w:val="nil"/>
              <w:bottom w:val="single" w:sz="4" w:space="0" w:color="auto"/>
              <w:right w:val="single" w:sz="4" w:space="0" w:color="auto"/>
            </w:tcBorders>
            <w:shd w:val="clear" w:color="auto" w:fill="A6A6A6" w:themeFill="background1" w:themeFillShade="A6"/>
            <w:noWrap/>
            <w:vAlign w:val="center"/>
            <w:hideMark/>
          </w:tcPr>
          <w:p w14:paraId="3A4CBBC3"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ср</w:t>
            </w:r>
          </w:p>
        </w:tc>
        <w:tc>
          <w:tcPr>
            <w:tcW w:w="404" w:type="dxa"/>
            <w:tcBorders>
              <w:top w:val="nil"/>
              <w:left w:val="nil"/>
              <w:bottom w:val="single" w:sz="4" w:space="0" w:color="auto"/>
              <w:right w:val="single" w:sz="4" w:space="0" w:color="auto"/>
            </w:tcBorders>
            <w:shd w:val="clear" w:color="auto" w:fill="A6A6A6" w:themeFill="background1" w:themeFillShade="A6"/>
            <w:noWrap/>
            <w:vAlign w:val="center"/>
            <w:hideMark/>
          </w:tcPr>
          <w:p w14:paraId="2CCBFCE3"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бс</w:t>
            </w:r>
          </w:p>
        </w:tc>
        <w:tc>
          <w:tcPr>
            <w:tcW w:w="411" w:type="dxa"/>
            <w:tcBorders>
              <w:top w:val="nil"/>
              <w:left w:val="nil"/>
              <w:bottom w:val="single" w:sz="4" w:space="0" w:color="auto"/>
              <w:right w:val="single" w:sz="4" w:space="0" w:color="auto"/>
            </w:tcBorders>
            <w:shd w:val="clear" w:color="auto" w:fill="A6A6A6" w:themeFill="background1" w:themeFillShade="A6"/>
            <w:noWrap/>
            <w:vAlign w:val="center"/>
            <w:hideMark/>
          </w:tcPr>
          <w:p w14:paraId="28B14A29"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жм</w:t>
            </w:r>
          </w:p>
        </w:tc>
        <w:tc>
          <w:tcPr>
            <w:tcW w:w="407" w:type="dxa"/>
            <w:tcBorders>
              <w:top w:val="nil"/>
              <w:left w:val="nil"/>
              <w:bottom w:val="single" w:sz="4" w:space="0" w:color="auto"/>
              <w:right w:val="single" w:sz="4" w:space="0" w:color="auto"/>
            </w:tcBorders>
            <w:shd w:val="clear" w:color="auto" w:fill="A6A6A6" w:themeFill="background1" w:themeFillShade="A6"/>
            <w:noWrap/>
            <w:vAlign w:val="center"/>
            <w:hideMark/>
          </w:tcPr>
          <w:p w14:paraId="3476DB7D"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сб</w:t>
            </w:r>
          </w:p>
        </w:tc>
        <w:tc>
          <w:tcPr>
            <w:tcW w:w="400" w:type="dxa"/>
            <w:tcBorders>
              <w:top w:val="nil"/>
              <w:left w:val="nil"/>
              <w:bottom w:val="single" w:sz="4" w:space="0" w:color="auto"/>
              <w:right w:val="single" w:sz="4" w:space="0" w:color="auto"/>
            </w:tcBorders>
            <w:shd w:val="clear" w:color="auto" w:fill="A6A6A6" w:themeFill="background1" w:themeFillShade="A6"/>
            <w:noWrap/>
            <w:vAlign w:val="center"/>
            <w:hideMark/>
          </w:tcPr>
          <w:p w14:paraId="4ECF2705"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жс</w:t>
            </w:r>
          </w:p>
        </w:tc>
        <w:tc>
          <w:tcPr>
            <w:tcW w:w="431" w:type="dxa"/>
            <w:tcBorders>
              <w:top w:val="nil"/>
              <w:left w:val="nil"/>
              <w:bottom w:val="single" w:sz="4" w:space="0" w:color="auto"/>
              <w:right w:val="single" w:sz="4" w:space="0" w:color="auto"/>
            </w:tcBorders>
            <w:shd w:val="clear" w:color="auto" w:fill="A6A6A6" w:themeFill="background1" w:themeFillShade="A6"/>
            <w:noWrap/>
            <w:vAlign w:val="center"/>
            <w:hideMark/>
          </w:tcPr>
          <w:p w14:paraId="7C18D822"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дс</w:t>
            </w:r>
          </w:p>
        </w:tc>
        <w:tc>
          <w:tcPr>
            <w:tcW w:w="398" w:type="dxa"/>
            <w:tcBorders>
              <w:top w:val="nil"/>
              <w:left w:val="nil"/>
              <w:bottom w:val="single" w:sz="4" w:space="0" w:color="auto"/>
              <w:right w:val="single" w:sz="4" w:space="0" w:color="auto"/>
            </w:tcBorders>
            <w:shd w:val="clear" w:color="auto" w:fill="A6A6A6" w:themeFill="background1" w:themeFillShade="A6"/>
            <w:noWrap/>
            <w:vAlign w:val="center"/>
            <w:hideMark/>
          </w:tcPr>
          <w:p w14:paraId="60289114"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сс</w:t>
            </w:r>
          </w:p>
        </w:tc>
        <w:tc>
          <w:tcPr>
            <w:tcW w:w="405" w:type="dxa"/>
            <w:tcBorders>
              <w:top w:val="nil"/>
              <w:left w:val="nil"/>
              <w:bottom w:val="single" w:sz="4" w:space="0" w:color="auto"/>
              <w:right w:val="single" w:sz="4" w:space="0" w:color="auto"/>
            </w:tcBorders>
            <w:shd w:val="clear" w:color="auto" w:fill="A6A6A6" w:themeFill="background1" w:themeFillShade="A6"/>
            <w:noWrap/>
            <w:vAlign w:val="center"/>
            <w:hideMark/>
          </w:tcPr>
          <w:p w14:paraId="0F528881"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ср</w:t>
            </w:r>
          </w:p>
        </w:tc>
        <w:tc>
          <w:tcPr>
            <w:tcW w:w="404" w:type="dxa"/>
            <w:tcBorders>
              <w:top w:val="nil"/>
              <w:left w:val="nil"/>
              <w:bottom w:val="single" w:sz="4" w:space="0" w:color="auto"/>
              <w:right w:val="single" w:sz="4" w:space="0" w:color="auto"/>
            </w:tcBorders>
            <w:shd w:val="clear" w:color="auto" w:fill="A6A6A6" w:themeFill="background1" w:themeFillShade="A6"/>
            <w:noWrap/>
            <w:vAlign w:val="center"/>
            <w:hideMark/>
          </w:tcPr>
          <w:p w14:paraId="6C4B8757"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бс</w:t>
            </w:r>
          </w:p>
        </w:tc>
        <w:tc>
          <w:tcPr>
            <w:tcW w:w="416" w:type="dxa"/>
            <w:tcBorders>
              <w:top w:val="nil"/>
              <w:left w:val="nil"/>
              <w:bottom w:val="single" w:sz="4" w:space="0" w:color="auto"/>
              <w:right w:val="single" w:sz="4" w:space="0" w:color="auto"/>
            </w:tcBorders>
            <w:shd w:val="clear" w:color="auto" w:fill="A6A6A6" w:themeFill="background1" w:themeFillShade="A6"/>
            <w:noWrap/>
            <w:vAlign w:val="center"/>
            <w:hideMark/>
          </w:tcPr>
          <w:p w14:paraId="28940393"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жм</w:t>
            </w:r>
          </w:p>
        </w:tc>
        <w:tc>
          <w:tcPr>
            <w:tcW w:w="416" w:type="dxa"/>
            <w:tcBorders>
              <w:top w:val="nil"/>
              <w:left w:val="nil"/>
              <w:bottom w:val="single" w:sz="4" w:space="0" w:color="auto"/>
              <w:right w:val="single" w:sz="4" w:space="0" w:color="auto"/>
            </w:tcBorders>
            <w:shd w:val="clear" w:color="auto" w:fill="A6A6A6" w:themeFill="background1" w:themeFillShade="A6"/>
            <w:noWrap/>
            <w:vAlign w:val="center"/>
            <w:hideMark/>
          </w:tcPr>
          <w:p w14:paraId="5159F8B1"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сб</w:t>
            </w:r>
          </w:p>
        </w:tc>
        <w:tc>
          <w:tcPr>
            <w:tcW w:w="416" w:type="dxa"/>
            <w:tcBorders>
              <w:top w:val="nil"/>
              <w:left w:val="nil"/>
              <w:bottom w:val="single" w:sz="4" w:space="0" w:color="auto"/>
              <w:right w:val="single" w:sz="4" w:space="0" w:color="auto"/>
            </w:tcBorders>
            <w:shd w:val="clear" w:color="auto" w:fill="A6A6A6" w:themeFill="background1" w:themeFillShade="A6"/>
            <w:noWrap/>
            <w:vAlign w:val="center"/>
            <w:hideMark/>
          </w:tcPr>
          <w:p w14:paraId="03A6736C"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жс</w:t>
            </w:r>
          </w:p>
        </w:tc>
        <w:tc>
          <w:tcPr>
            <w:tcW w:w="431" w:type="dxa"/>
            <w:tcBorders>
              <w:top w:val="nil"/>
              <w:left w:val="nil"/>
              <w:bottom w:val="single" w:sz="4" w:space="0" w:color="auto"/>
              <w:right w:val="single" w:sz="4" w:space="0" w:color="auto"/>
            </w:tcBorders>
            <w:shd w:val="clear" w:color="auto" w:fill="A6A6A6" w:themeFill="background1" w:themeFillShade="A6"/>
            <w:noWrap/>
            <w:vAlign w:val="center"/>
            <w:hideMark/>
          </w:tcPr>
          <w:p w14:paraId="23A6B6E6"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дс</w:t>
            </w:r>
          </w:p>
        </w:tc>
        <w:tc>
          <w:tcPr>
            <w:tcW w:w="416" w:type="dxa"/>
            <w:tcBorders>
              <w:top w:val="nil"/>
              <w:left w:val="nil"/>
              <w:bottom w:val="single" w:sz="4" w:space="0" w:color="auto"/>
              <w:right w:val="single" w:sz="4" w:space="0" w:color="auto"/>
            </w:tcBorders>
            <w:shd w:val="clear" w:color="auto" w:fill="A6A6A6" w:themeFill="background1" w:themeFillShade="A6"/>
            <w:noWrap/>
            <w:vAlign w:val="center"/>
            <w:hideMark/>
          </w:tcPr>
          <w:p w14:paraId="4DC36607"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сс</w:t>
            </w:r>
          </w:p>
        </w:tc>
        <w:tc>
          <w:tcPr>
            <w:tcW w:w="416" w:type="dxa"/>
            <w:tcBorders>
              <w:top w:val="nil"/>
              <w:left w:val="nil"/>
              <w:bottom w:val="single" w:sz="4" w:space="0" w:color="auto"/>
              <w:right w:val="single" w:sz="4" w:space="0" w:color="auto"/>
            </w:tcBorders>
            <w:shd w:val="clear" w:color="auto" w:fill="A6A6A6" w:themeFill="background1" w:themeFillShade="A6"/>
            <w:noWrap/>
            <w:vAlign w:val="center"/>
            <w:hideMark/>
          </w:tcPr>
          <w:p w14:paraId="5C2DF787"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ср</w:t>
            </w:r>
          </w:p>
        </w:tc>
        <w:tc>
          <w:tcPr>
            <w:tcW w:w="416" w:type="dxa"/>
            <w:tcBorders>
              <w:top w:val="nil"/>
              <w:left w:val="nil"/>
              <w:bottom w:val="single" w:sz="4" w:space="0" w:color="auto"/>
              <w:right w:val="single" w:sz="4" w:space="0" w:color="auto"/>
            </w:tcBorders>
            <w:shd w:val="clear" w:color="auto" w:fill="A6A6A6" w:themeFill="background1" w:themeFillShade="A6"/>
            <w:noWrap/>
            <w:vAlign w:val="center"/>
            <w:hideMark/>
          </w:tcPr>
          <w:p w14:paraId="6A7DDFD7"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бс</w:t>
            </w:r>
          </w:p>
        </w:tc>
        <w:tc>
          <w:tcPr>
            <w:tcW w:w="416" w:type="dxa"/>
            <w:tcBorders>
              <w:top w:val="nil"/>
              <w:left w:val="nil"/>
              <w:bottom w:val="single" w:sz="4" w:space="0" w:color="auto"/>
              <w:right w:val="single" w:sz="4" w:space="0" w:color="auto"/>
            </w:tcBorders>
            <w:shd w:val="clear" w:color="auto" w:fill="A6A6A6" w:themeFill="background1" w:themeFillShade="A6"/>
            <w:noWrap/>
            <w:vAlign w:val="center"/>
            <w:hideMark/>
          </w:tcPr>
          <w:p w14:paraId="7A012739"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жм</w:t>
            </w:r>
          </w:p>
        </w:tc>
        <w:tc>
          <w:tcPr>
            <w:tcW w:w="416" w:type="dxa"/>
            <w:tcBorders>
              <w:top w:val="nil"/>
              <w:left w:val="nil"/>
              <w:bottom w:val="single" w:sz="4" w:space="0" w:color="auto"/>
              <w:right w:val="single" w:sz="4" w:space="0" w:color="auto"/>
            </w:tcBorders>
            <w:shd w:val="clear" w:color="auto" w:fill="A6A6A6" w:themeFill="background1" w:themeFillShade="A6"/>
            <w:noWrap/>
            <w:vAlign w:val="center"/>
            <w:hideMark/>
          </w:tcPr>
          <w:p w14:paraId="194ABA08"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сб</w:t>
            </w:r>
          </w:p>
        </w:tc>
        <w:tc>
          <w:tcPr>
            <w:tcW w:w="416" w:type="dxa"/>
            <w:tcBorders>
              <w:top w:val="nil"/>
              <w:left w:val="nil"/>
              <w:bottom w:val="single" w:sz="4" w:space="0" w:color="auto"/>
              <w:right w:val="single" w:sz="4" w:space="0" w:color="auto"/>
            </w:tcBorders>
            <w:shd w:val="clear" w:color="auto" w:fill="A6A6A6" w:themeFill="background1" w:themeFillShade="A6"/>
            <w:noWrap/>
            <w:vAlign w:val="center"/>
            <w:hideMark/>
          </w:tcPr>
          <w:p w14:paraId="62CF965A"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жс</w:t>
            </w:r>
          </w:p>
        </w:tc>
        <w:tc>
          <w:tcPr>
            <w:tcW w:w="431" w:type="dxa"/>
            <w:tcBorders>
              <w:top w:val="nil"/>
              <w:left w:val="nil"/>
              <w:bottom w:val="single" w:sz="4" w:space="0" w:color="auto"/>
              <w:right w:val="single" w:sz="4" w:space="0" w:color="auto"/>
            </w:tcBorders>
            <w:shd w:val="clear" w:color="auto" w:fill="A6A6A6" w:themeFill="background1" w:themeFillShade="A6"/>
            <w:noWrap/>
            <w:vAlign w:val="center"/>
            <w:hideMark/>
          </w:tcPr>
          <w:p w14:paraId="50C7E58B"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дс</w:t>
            </w:r>
          </w:p>
        </w:tc>
        <w:tc>
          <w:tcPr>
            <w:tcW w:w="416" w:type="dxa"/>
            <w:tcBorders>
              <w:top w:val="nil"/>
              <w:left w:val="nil"/>
              <w:bottom w:val="single" w:sz="4" w:space="0" w:color="auto"/>
              <w:right w:val="single" w:sz="4" w:space="0" w:color="auto"/>
            </w:tcBorders>
            <w:shd w:val="clear" w:color="auto" w:fill="A6A6A6" w:themeFill="background1" w:themeFillShade="A6"/>
            <w:noWrap/>
            <w:vAlign w:val="center"/>
            <w:hideMark/>
          </w:tcPr>
          <w:p w14:paraId="1FBDE016"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сс</w:t>
            </w:r>
          </w:p>
        </w:tc>
        <w:tc>
          <w:tcPr>
            <w:tcW w:w="416" w:type="dxa"/>
            <w:tcBorders>
              <w:top w:val="nil"/>
              <w:left w:val="nil"/>
              <w:bottom w:val="single" w:sz="4" w:space="0" w:color="auto"/>
              <w:right w:val="single" w:sz="4" w:space="0" w:color="auto"/>
            </w:tcBorders>
            <w:shd w:val="clear" w:color="auto" w:fill="A6A6A6" w:themeFill="background1" w:themeFillShade="A6"/>
            <w:noWrap/>
            <w:vAlign w:val="center"/>
            <w:hideMark/>
          </w:tcPr>
          <w:p w14:paraId="524A769F"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ср</w:t>
            </w:r>
          </w:p>
        </w:tc>
        <w:tc>
          <w:tcPr>
            <w:tcW w:w="416" w:type="dxa"/>
            <w:tcBorders>
              <w:top w:val="nil"/>
              <w:left w:val="nil"/>
              <w:bottom w:val="single" w:sz="4" w:space="0" w:color="auto"/>
              <w:right w:val="single" w:sz="4" w:space="0" w:color="auto"/>
            </w:tcBorders>
            <w:shd w:val="clear" w:color="auto" w:fill="A6A6A6" w:themeFill="background1" w:themeFillShade="A6"/>
            <w:noWrap/>
            <w:vAlign w:val="center"/>
            <w:hideMark/>
          </w:tcPr>
          <w:p w14:paraId="0DB5884F"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бс</w:t>
            </w:r>
          </w:p>
        </w:tc>
        <w:tc>
          <w:tcPr>
            <w:tcW w:w="416" w:type="dxa"/>
            <w:tcBorders>
              <w:top w:val="nil"/>
              <w:left w:val="nil"/>
              <w:bottom w:val="single" w:sz="4" w:space="0" w:color="auto"/>
              <w:right w:val="single" w:sz="4" w:space="0" w:color="auto"/>
            </w:tcBorders>
            <w:shd w:val="clear" w:color="auto" w:fill="A6A6A6" w:themeFill="background1" w:themeFillShade="A6"/>
            <w:noWrap/>
            <w:vAlign w:val="center"/>
            <w:hideMark/>
          </w:tcPr>
          <w:p w14:paraId="083AEA50"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жм</w:t>
            </w:r>
          </w:p>
        </w:tc>
        <w:tc>
          <w:tcPr>
            <w:tcW w:w="416" w:type="dxa"/>
            <w:tcBorders>
              <w:top w:val="nil"/>
              <w:left w:val="nil"/>
              <w:bottom w:val="single" w:sz="4" w:space="0" w:color="auto"/>
              <w:right w:val="single" w:sz="4" w:space="0" w:color="auto"/>
            </w:tcBorders>
            <w:shd w:val="clear" w:color="auto" w:fill="A6A6A6" w:themeFill="background1" w:themeFillShade="A6"/>
            <w:noWrap/>
            <w:vAlign w:val="center"/>
            <w:hideMark/>
          </w:tcPr>
          <w:p w14:paraId="573BA799"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сб</w:t>
            </w:r>
          </w:p>
        </w:tc>
        <w:tc>
          <w:tcPr>
            <w:tcW w:w="416" w:type="dxa"/>
            <w:tcBorders>
              <w:top w:val="nil"/>
              <w:left w:val="nil"/>
              <w:bottom w:val="single" w:sz="4" w:space="0" w:color="auto"/>
              <w:right w:val="single" w:sz="4" w:space="0" w:color="auto"/>
            </w:tcBorders>
            <w:shd w:val="clear" w:color="auto" w:fill="A6A6A6" w:themeFill="background1" w:themeFillShade="A6"/>
            <w:noWrap/>
            <w:vAlign w:val="center"/>
            <w:hideMark/>
          </w:tcPr>
          <w:p w14:paraId="26997CB0"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жс</w:t>
            </w:r>
          </w:p>
        </w:tc>
        <w:tc>
          <w:tcPr>
            <w:tcW w:w="431" w:type="dxa"/>
            <w:tcBorders>
              <w:top w:val="nil"/>
              <w:left w:val="nil"/>
              <w:bottom w:val="single" w:sz="4" w:space="0" w:color="auto"/>
              <w:right w:val="single" w:sz="4" w:space="0" w:color="auto"/>
            </w:tcBorders>
            <w:shd w:val="clear" w:color="auto" w:fill="A6A6A6" w:themeFill="background1" w:themeFillShade="A6"/>
            <w:noWrap/>
            <w:vAlign w:val="center"/>
            <w:hideMark/>
          </w:tcPr>
          <w:p w14:paraId="69513930"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дс</w:t>
            </w:r>
          </w:p>
        </w:tc>
        <w:tc>
          <w:tcPr>
            <w:tcW w:w="416" w:type="dxa"/>
            <w:tcBorders>
              <w:top w:val="nil"/>
              <w:left w:val="nil"/>
              <w:bottom w:val="single" w:sz="4" w:space="0" w:color="auto"/>
              <w:right w:val="single" w:sz="4" w:space="0" w:color="auto"/>
            </w:tcBorders>
            <w:shd w:val="clear" w:color="auto" w:fill="A6A6A6" w:themeFill="background1" w:themeFillShade="A6"/>
            <w:noWrap/>
            <w:vAlign w:val="center"/>
            <w:hideMark/>
          </w:tcPr>
          <w:p w14:paraId="6C0BCAB0"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сс</w:t>
            </w:r>
          </w:p>
        </w:tc>
        <w:tc>
          <w:tcPr>
            <w:tcW w:w="416" w:type="dxa"/>
            <w:tcBorders>
              <w:top w:val="nil"/>
              <w:left w:val="nil"/>
              <w:bottom w:val="single" w:sz="4" w:space="0" w:color="auto"/>
              <w:right w:val="single" w:sz="4" w:space="0" w:color="auto"/>
            </w:tcBorders>
            <w:shd w:val="clear" w:color="auto" w:fill="A6A6A6" w:themeFill="background1" w:themeFillShade="A6"/>
            <w:noWrap/>
            <w:vAlign w:val="center"/>
            <w:hideMark/>
          </w:tcPr>
          <w:p w14:paraId="1B6BC37E"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ср</w:t>
            </w:r>
          </w:p>
        </w:tc>
        <w:tc>
          <w:tcPr>
            <w:tcW w:w="416" w:type="dxa"/>
            <w:tcBorders>
              <w:top w:val="nil"/>
              <w:left w:val="nil"/>
              <w:bottom w:val="single" w:sz="4" w:space="0" w:color="auto"/>
              <w:right w:val="single" w:sz="4" w:space="0" w:color="auto"/>
            </w:tcBorders>
            <w:shd w:val="clear" w:color="auto" w:fill="A6A6A6" w:themeFill="background1" w:themeFillShade="A6"/>
            <w:noWrap/>
            <w:vAlign w:val="center"/>
            <w:hideMark/>
          </w:tcPr>
          <w:p w14:paraId="10376E80"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бс</w:t>
            </w:r>
          </w:p>
        </w:tc>
        <w:tc>
          <w:tcPr>
            <w:tcW w:w="416" w:type="dxa"/>
            <w:tcBorders>
              <w:top w:val="nil"/>
              <w:left w:val="nil"/>
              <w:bottom w:val="single" w:sz="4" w:space="0" w:color="auto"/>
              <w:right w:val="single" w:sz="8" w:space="0" w:color="auto"/>
            </w:tcBorders>
            <w:shd w:val="clear" w:color="auto" w:fill="A6A6A6" w:themeFill="background1" w:themeFillShade="A6"/>
            <w:noWrap/>
            <w:vAlign w:val="center"/>
            <w:hideMark/>
          </w:tcPr>
          <w:p w14:paraId="3996E10B"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жм</w:t>
            </w:r>
          </w:p>
        </w:tc>
      </w:tr>
      <w:tr w:rsidR="0073188F" w:rsidRPr="00E42830" w14:paraId="18FAAC2C" w14:textId="77777777" w:rsidTr="00436D51">
        <w:trPr>
          <w:trHeight w:val="285"/>
        </w:trPr>
        <w:tc>
          <w:tcPr>
            <w:tcW w:w="15426" w:type="dxa"/>
            <w:gridSpan w:val="33"/>
            <w:tcBorders>
              <w:top w:val="single" w:sz="4" w:space="0" w:color="auto"/>
              <w:left w:val="single" w:sz="8" w:space="0" w:color="auto"/>
              <w:bottom w:val="single" w:sz="4" w:space="0" w:color="auto"/>
              <w:right w:val="single" w:sz="8" w:space="0" w:color="000000"/>
            </w:tcBorders>
            <w:shd w:val="clear" w:color="000000" w:fill="EEECE1"/>
            <w:noWrap/>
            <w:vAlign w:val="center"/>
            <w:hideMark/>
          </w:tcPr>
          <w:p w14:paraId="0F85BEF0" w14:textId="77777777" w:rsidR="0073188F" w:rsidRPr="00E42830" w:rsidRDefault="0073188F" w:rsidP="00436D51">
            <w:pPr>
              <w:spacing w:after="0" w:line="240" w:lineRule="auto"/>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Атырау қаласы</w:t>
            </w:r>
          </w:p>
        </w:tc>
      </w:tr>
      <w:tr w:rsidR="0073188F" w:rsidRPr="00E42830" w14:paraId="4F6BF2E9" w14:textId="77777777" w:rsidTr="00436D51">
        <w:trPr>
          <w:trHeight w:val="285"/>
        </w:trPr>
        <w:tc>
          <w:tcPr>
            <w:tcW w:w="15426" w:type="dxa"/>
            <w:gridSpan w:val="33"/>
            <w:tcBorders>
              <w:top w:val="single" w:sz="4" w:space="0" w:color="auto"/>
              <w:left w:val="single" w:sz="8" w:space="0" w:color="auto"/>
              <w:bottom w:val="single" w:sz="4" w:space="0" w:color="auto"/>
              <w:right w:val="single" w:sz="8" w:space="0" w:color="000000"/>
            </w:tcBorders>
            <w:shd w:val="clear" w:color="000000" w:fill="EEECE1"/>
            <w:noWrap/>
            <w:vAlign w:val="center"/>
            <w:hideMark/>
          </w:tcPr>
          <w:p w14:paraId="63ABC330" w14:textId="77777777" w:rsidR="0073188F" w:rsidRPr="00E42830" w:rsidRDefault="0073188F" w:rsidP="00436D51">
            <w:pPr>
              <w:spacing w:after="0" w:line="240" w:lineRule="auto"/>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1.1. Персонал</w:t>
            </w:r>
          </w:p>
        </w:tc>
      </w:tr>
      <w:tr w:rsidR="0073188F" w:rsidRPr="00E42830" w14:paraId="098613F1" w14:textId="77777777" w:rsidTr="00436D51">
        <w:trPr>
          <w:trHeight w:val="217"/>
        </w:trPr>
        <w:tc>
          <w:tcPr>
            <w:tcW w:w="541" w:type="dxa"/>
            <w:tcBorders>
              <w:top w:val="nil"/>
              <w:left w:val="single" w:sz="8" w:space="0" w:color="auto"/>
              <w:bottom w:val="single" w:sz="4" w:space="0" w:color="auto"/>
              <w:right w:val="single" w:sz="4" w:space="0" w:color="auto"/>
            </w:tcBorders>
            <w:shd w:val="clear" w:color="auto" w:fill="auto"/>
            <w:noWrap/>
            <w:vAlign w:val="center"/>
            <w:hideMark/>
          </w:tcPr>
          <w:p w14:paraId="7B52B2C0"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2023" w:type="dxa"/>
            <w:tcBorders>
              <w:top w:val="nil"/>
              <w:left w:val="nil"/>
              <w:bottom w:val="single" w:sz="4" w:space="0" w:color="auto"/>
              <w:right w:val="single" w:sz="4" w:space="0" w:color="auto"/>
            </w:tcBorders>
            <w:shd w:val="clear" w:color="auto" w:fill="auto"/>
            <w:noWrap/>
            <w:vAlign w:val="center"/>
            <w:hideMark/>
          </w:tcPr>
          <w:p w14:paraId="2EA07559" w14:textId="77777777" w:rsidR="0073188F" w:rsidRPr="00E42830" w:rsidRDefault="0073188F" w:rsidP="00436D51">
            <w:pPr>
              <w:spacing w:after="0" w:line="240" w:lineRule="auto"/>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05" w:type="dxa"/>
            <w:tcBorders>
              <w:top w:val="nil"/>
              <w:left w:val="nil"/>
              <w:bottom w:val="single" w:sz="4" w:space="0" w:color="auto"/>
              <w:right w:val="single" w:sz="4" w:space="0" w:color="auto"/>
            </w:tcBorders>
            <w:shd w:val="clear" w:color="auto" w:fill="auto"/>
            <w:noWrap/>
            <w:vAlign w:val="center"/>
            <w:hideMark/>
          </w:tcPr>
          <w:p w14:paraId="5CC2AC13"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33503F74"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1" w:type="dxa"/>
            <w:tcBorders>
              <w:top w:val="nil"/>
              <w:left w:val="nil"/>
              <w:bottom w:val="single" w:sz="4" w:space="0" w:color="auto"/>
              <w:right w:val="single" w:sz="4" w:space="0" w:color="auto"/>
            </w:tcBorders>
            <w:shd w:val="clear" w:color="auto" w:fill="auto"/>
            <w:noWrap/>
            <w:vAlign w:val="center"/>
            <w:hideMark/>
          </w:tcPr>
          <w:p w14:paraId="289F03DB"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07" w:type="dxa"/>
            <w:tcBorders>
              <w:top w:val="nil"/>
              <w:left w:val="nil"/>
              <w:bottom w:val="single" w:sz="4" w:space="0" w:color="auto"/>
              <w:right w:val="single" w:sz="4" w:space="0" w:color="auto"/>
            </w:tcBorders>
            <w:shd w:val="clear" w:color="auto" w:fill="auto"/>
            <w:noWrap/>
            <w:vAlign w:val="center"/>
            <w:hideMark/>
          </w:tcPr>
          <w:p w14:paraId="7763C3AB"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center"/>
            <w:hideMark/>
          </w:tcPr>
          <w:p w14:paraId="49567287"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31" w:type="dxa"/>
            <w:tcBorders>
              <w:top w:val="nil"/>
              <w:left w:val="nil"/>
              <w:bottom w:val="single" w:sz="4" w:space="0" w:color="auto"/>
              <w:right w:val="single" w:sz="4" w:space="0" w:color="auto"/>
            </w:tcBorders>
            <w:shd w:val="clear" w:color="auto" w:fill="auto"/>
            <w:noWrap/>
            <w:vAlign w:val="center"/>
            <w:hideMark/>
          </w:tcPr>
          <w:p w14:paraId="1474852E"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14:paraId="5525EAE9"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05" w:type="dxa"/>
            <w:tcBorders>
              <w:top w:val="nil"/>
              <w:left w:val="nil"/>
              <w:bottom w:val="single" w:sz="4" w:space="0" w:color="auto"/>
              <w:right w:val="single" w:sz="4" w:space="0" w:color="auto"/>
            </w:tcBorders>
            <w:shd w:val="clear" w:color="auto" w:fill="auto"/>
            <w:noWrap/>
            <w:vAlign w:val="center"/>
            <w:hideMark/>
          </w:tcPr>
          <w:p w14:paraId="2AB1C523"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00E4970D"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5C837E33"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3B8D5860"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388424C1"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31" w:type="dxa"/>
            <w:tcBorders>
              <w:top w:val="nil"/>
              <w:left w:val="nil"/>
              <w:bottom w:val="single" w:sz="4" w:space="0" w:color="auto"/>
              <w:right w:val="single" w:sz="4" w:space="0" w:color="auto"/>
            </w:tcBorders>
            <w:shd w:val="clear" w:color="auto" w:fill="auto"/>
            <w:noWrap/>
            <w:vAlign w:val="center"/>
            <w:hideMark/>
          </w:tcPr>
          <w:p w14:paraId="4082DDB3"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777FF0D8"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02477FFD"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0C05C795"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54C65B39"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58A67E1A"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0640854A"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31" w:type="dxa"/>
            <w:tcBorders>
              <w:top w:val="nil"/>
              <w:left w:val="nil"/>
              <w:bottom w:val="single" w:sz="4" w:space="0" w:color="auto"/>
              <w:right w:val="single" w:sz="4" w:space="0" w:color="auto"/>
            </w:tcBorders>
            <w:shd w:val="clear" w:color="auto" w:fill="auto"/>
            <w:noWrap/>
            <w:vAlign w:val="center"/>
            <w:hideMark/>
          </w:tcPr>
          <w:p w14:paraId="74461330"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3F5B1831"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24BBDE1A"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56445E2A"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17DD5F7B"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22A4AC94"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227D7AC4"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31" w:type="dxa"/>
            <w:tcBorders>
              <w:top w:val="nil"/>
              <w:left w:val="nil"/>
              <w:bottom w:val="single" w:sz="4" w:space="0" w:color="auto"/>
              <w:right w:val="single" w:sz="4" w:space="0" w:color="auto"/>
            </w:tcBorders>
            <w:shd w:val="clear" w:color="auto" w:fill="auto"/>
            <w:noWrap/>
            <w:vAlign w:val="center"/>
            <w:hideMark/>
          </w:tcPr>
          <w:p w14:paraId="42DB723E"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77BA8179"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4905EDB3"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037CD7DA"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8" w:space="0" w:color="auto"/>
            </w:tcBorders>
            <w:shd w:val="clear" w:color="auto" w:fill="auto"/>
            <w:noWrap/>
            <w:vAlign w:val="center"/>
            <w:hideMark/>
          </w:tcPr>
          <w:p w14:paraId="67718848"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r>
      <w:tr w:rsidR="0073188F" w:rsidRPr="00E42830" w14:paraId="1FAB70A4" w14:textId="77777777" w:rsidTr="00436D51">
        <w:trPr>
          <w:trHeight w:val="249"/>
        </w:trPr>
        <w:tc>
          <w:tcPr>
            <w:tcW w:w="541" w:type="dxa"/>
            <w:tcBorders>
              <w:top w:val="nil"/>
              <w:left w:val="single" w:sz="8" w:space="0" w:color="auto"/>
              <w:bottom w:val="single" w:sz="4" w:space="0" w:color="auto"/>
              <w:right w:val="single" w:sz="4" w:space="0" w:color="auto"/>
            </w:tcBorders>
            <w:shd w:val="clear" w:color="auto" w:fill="auto"/>
            <w:noWrap/>
            <w:vAlign w:val="center"/>
            <w:hideMark/>
          </w:tcPr>
          <w:p w14:paraId="77B7B999"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2023" w:type="dxa"/>
            <w:tcBorders>
              <w:top w:val="nil"/>
              <w:left w:val="nil"/>
              <w:bottom w:val="single" w:sz="4" w:space="0" w:color="auto"/>
              <w:right w:val="single" w:sz="4" w:space="0" w:color="auto"/>
            </w:tcBorders>
            <w:shd w:val="clear" w:color="auto" w:fill="auto"/>
            <w:noWrap/>
            <w:vAlign w:val="center"/>
            <w:hideMark/>
          </w:tcPr>
          <w:p w14:paraId="5E58137F" w14:textId="77777777" w:rsidR="0073188F" w:rsidRPr="00E42830" w:rsidRDefault="0073188F" w:rsidP="00436D51">
            <w:pPr>
              <w:spacing w:after="0" w:line="240" w:lineRule="auto"/>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05" w:type="dxa"/>
            <w:tcBorders>
              <w:top w:val="nil"/>
              <w:left w:val="nil"/>
              <w:bottom w:val="single" w:sz="4" w:space="0" w:color="auto"/>
              <w:right w:val="single" w:sz="4" w:space="0" w:color="auto"/>
            </w:tcBorders>
            <w:shd w:val="clear" w:color="auto" w:fill="auto"/>
            <w:noWrap/>
            <w:vAlign w:val="center"/>
            <w:hideMark/>
          </w:tcPr>
          <w:p w14:paraId="73F0E525"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7B93BFDD"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1" w:type="dxa"/>
            <w:tcBorders>
              <w:top w:val="nil"/>
              <w:left w:val="nil"/>
              <w:bottom w:val="single" w:sz="4" w:space="0" w:color="auto"/>
              <w:right w:val="single" w:sz="4" w:space="0" w:color="auto"/>
            </w:tcBorders>
            <w:shd w:val="clear" w:color="auto" w:fill="auto"/>
            <w:noWrap/>
            <w:vAlign w:val="center"/>
            <w:hideMark/>
          </w:tcPr>
          <w:p w14:paraId="6E347233"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07" w:type="dxa"/>
            <w:tcBorders>
              <w:top w:val="nil"/>
              <w:left w:val="nil"/>
              <w:bottom w:val="single" w:sz="4" w:space="0" w:color="auto"/>
              <w:right w:val="single" w:sz="4" w:space="0" w:color="auto"/>
            </w:tcBorders>
            <w:shd w:val="clear" w:color="auto" w:fill="auto"/>
            <w:noWrap/>
            <w:vAlign w:val="center"/>
            <w:hideMark/>
          </w:tcPr>
          <w:p w14:paraId="6D0E0489"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center"/>
            <w:hideMark/>
          </w:tcPr>
          <w:p w14:paraId="4DD0FF45"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31" w:type="dxa"/>
            <w:tcBorders>
              <w:top w:val="nil"/>
              <w:left w:val="nil"/>
              <w:bottom w:val="single" w:sz="4" w:space="0" w:color="auto"/>
              <w:right w:val="single" w:sz="4" w:space="0" w:color="auto"/>
            </w:tcBorders>
            <w:shd w:val="clear" w:color="auto" w:fill="auto"/>
            <w:noWrap/>
            <w:vAlign w:val="center"/>
            <w:hideMark/>
          </w:tcPr>
          <w:p w14:paraId="65DDCB83"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14:paraId="08D54B71"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05" w:type="dxa"/>
            <w:tcBorders>
              <w:top w:val="nil"/>
              <w:left w:val="nil"/>
              <w:bottom w:val="single" w:sz="4" w:space="0" w:color="auto"/>
              <w:right w:val="single" w:sz="4" w:space="0" w:color="auto"/>
            </w:tcBorders>
            <w:shd w:val="clear" w:color="auto" w:fill="auto"/>
            <w:noWrap/>
            <w:vAlign w:val="center"/>
            <w:hideMark/>
          </w:tcPr>
          <w:p w14:paraId="79BBE246"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37E4886C"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55526DC7"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564A3D43"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791D2899"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31" w:type="dxa"/>
            <w:tcBorders>
              <w:top w:val="nil"/>
              <w:left w:val="nil"/>
              <w:bottom w:val="single" w:sz="4" w:space="0" w:color="auto"/>
              <w:right w:val="single" w:sz="4" w:space="0" w:color="auto"/>
            </w:tcBorders>
            <w:shd w:val="clear" w:color="auto" w:fill="auto"/>
            <w:noWrap/>
            <w:vAlign w:val="center"/>
            <w:hideMark/>
          </w:tcPr>
          <w:p w14:paraId="6EAB800C"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445C3FF9"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220F17CA"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38105C2D"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66AD023D"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163BBA7A"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0C6D8568"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31" w:type="dxa"/>
            <w:tcBorders>
              <w:top w:val="nil"/>
              <w:left w:val="nil"/>
              <w:bottom w:val="single" w:sz="4" w:space="0" w:color="auto"/>
              <w:right w:val="single" w:sz="4" w:space="0" w:color="auto"/>
            </w:tcBorders>
            <w:shd w:val="clear" w:color="auto" w:fill="auto"/>
            <w:noWrap/>
            <w:vAlign w:val="center"/>
            <w:hideMark/>
          </w:tcPr>
          <w:p w14:paraId="60A3AB44"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01EE2A4C"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28D949E0"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32F3ECEC"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52D4DC58"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4B16082A"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27441830"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31" w:type="dxa"/>
            <w:tcBorders>
              <w:top w:val="nil"/>
              <w:left w:val="nil"/>
              <w:bottom w:val="single" w:sz="4" w:space="0" w:color="auto"/>
              <w:right w:val="single" w:sz="4" w:space="0" w:color="auto"/>
            </w:tcBorders>
            <w:shd w:val="clear" w:color="auto" w:fill="auto"/>
            <w:noWrap/>
            <w:vAlign w:val="center"/>
            <w:hideMark/>
          </w:tcPr>
          <w:p w14:paraId="7A60B69C"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6B4A8252"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2476632D"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6CC771AA"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8" w:space="0" w:color="auto"/>
            </w:tcBorders>
            <w:shd w:val="clear" w:color="auto" w:fill="auto"/>
            <w:noWrap/>
            <w:vAlign w:val="center"/>
            <w:hideMark/>
          </w:tcPr>
          <w:p w14:paraId="3A606910"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r>
      <w:tr w:rsidR="0073188F" w:rsidRPr="00E42830" w14:paraId="04510D81" w14:textId="77777777" w:rsidTr="00436D51">
        <w:trPr>
          <w:trHeight w:val="288"/>
        </w:trPr>
        <w:tc>
          <w:tcPr>
            <w:tcW w:w="15426" w:type="dxa"/>
            <w:gridSpan w:val="3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F0D17A7" w14:textId="77777777" w:rsidR="0073188F" w:rsidRPr="00E42830" w:rsidRDefault="0073188F" w:rsidP="00436D51">
            <w:pPr>
              <w:spacing w:after="0" w:line="240" w:lineRule="auto"/>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1.2. Жабдық /Көлік</w:t>
            </w:r>
          </w:p>
        </w:tc>
      </w:tr>
      <w:tr w:rsidR="0073188F" w:rsidRPr="00E42830" w14:paraId="2F1C1B0A" w14:textId="77777777" w:rsidTr="00436D51">
        <w:trPr>
          <w:trHeight w:val="159"/>
        </w:trPr>
        <w:tc>
          <w:tcPr>
            <w:tcW w:w="541" w:type="dxa"/>
            <w:tcBorders>
              <w:top w:val="nil"/>
              <w:left w:val="single" w:sz="8" w:space="0" w:color="auto"/>
              <w:bottom w:val="single" w:sz="4" w:space="0" w:color="auto"/>
              <w:right w:val="single" w:sz="4" w:space="0" w:color="auto"/>
            </w:tcBorders>
            <w:shd w:val="clear" w:color="auto" w:fill="auto"/>
            <w:noWrap/>
            <w:vAlign w:val="center"/>
            <w:hideMark/>
          </w:tcPr>
          <w:p w14:paraId="347FCB4E"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2023" w:type="dxa"/>
            <w:tcBorders>
              <w:top w:val="nil"/>
              <w:left w:val="nil"/>
              <w:bottom w:val="single" w:sz="4" w:space="0" w:color="auto"/>
              <w:right w:val="single" w:sz="4" w:space="0" w:color="auto"/>
            </w:tcBorders>
            <w:shd w:val="clear" w:color="auto" w:fill="auto"/>
            <w:noWrap/>
            <w:vAlign w:val="center"/>
            <w:hideMark/>
          </w:tcPr>
          <w:p w14:paraId="25A74714" w14:textId="77777777" w:rsidR="0073188F" w:rsidRPr="00E42830" w:rsidRDefault="0073188F" w:rsidP="00436D51">
            <w:pPr>
              <w:spacing w:after="0" w:line="240" w:lineRule="auto"/>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05" w:type="dxa"/>
            <w:tcBorders>
              <w:top w:val="nil"/>
              <w:left w:val="nil"/>
              <w:bottom w:val="single" w:sz="4" w:space="0" w:color="auto"/>
              <w:right w:val="single" w:sz="4" w:space="0" w:color="auto"/>
            </w:tcBorders>
            <w:shd w:val="clear" w:color="auto" w:fill="auto"/>
            <w:noWrap/>
            <w:vAlign w:val="center"/>
            <w:hideMark/>
          </w:tcPr>
          <w:p w14:paraId="1D5E98A5"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5112A544"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1" w:type="dxa"/>
            <w:tcBorders>
              <w:top w:val="nil"/>
              <w:left w:val="nil"/>
              <w:bottom w:val="single" w:sz="4" w:space="0" w:color="auto"/>
              <w:right w:val="single" w:sz="4" w:space="0" w:color="auto"/>
            </w:tcBorders>
            <w:shd w:val="clear" w:color="auto" w:fill="auto"/>
            <w:noWrap/>
            <w:vAlign w:val="center"/>
            <w:hideMark/>
          </w:tcPr>
          <w:p w14:paraId="535B0BCD"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07" w:type="dxa"/>
            <w:tcBorders>
              <w:top w:val="nil"/>
              <w:left w:val="nil"/>
              <w:bottom w:val="single" w:sz="4" w:space="0" w:color="auto"/>
              <w:right w:val="single" w:sz="4" w:space="0" w:color="auto"/>
            </w:tcBorders>
            <w:shd w:val="clear" w:color="auto" w:fill="auto"/>
            <w:noWrap/>
            <w:vAlign w:val="center"/>
            <w:hideMark/>
          </w:tcPr>
          <w:p w14:paraId="66E0991A"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center"/>
            <w:hideMark/>
          </w:tcPr>
          <w:p w14:paraId="515E6E49"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31" w:type="dxa"/>
            <w:tcBorders>
              <w:top w:val="nil"/>
              <w:left w:val="nil"/>
              <w:bottom w:val="single" w:sz="4" w:space="0" w:color="auto"/>
              <w:right w:val="single" w:sz="4" w:space="0" w:color="auto"/>
            </w:tcBorders>
            <w:shd w:val="clear" w:color="auto" w:fill="auto"/>
            <w:noWrap/>
            <w:vAlign w:val="center"/>
            <w:hideMark/>
          </w:tcPr>
          <w:p w14:paraId="2EB9B951"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14:paraId="26072741"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05" w:type="dxa"/>
            <w:tcBorders>
              <w:top w:val="nil"/>
              <w:left w:val="nil"/>
              <w:bottom w:val="single" w:sz="4" w:space="0" w:color="auto"/>
              <w:right w:val="single" w:sz="4" w:space="0" w:color="auto"/>
            </w:tcBorders>
            <w:shd w:val="clear" w:color="auto" w:fill="auto"/>
            <w:noWrap/>
            <w:vAlign w:val="center"/>
            <w:hideMark/>
          </w:tcPr>
          <w:p w14:paraId="7B799F62"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03E46A57"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6CD04945"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0D97C8B7"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12FBD6A5"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31" w:type="dxa"/>
            <w:tcBorders>
              <w:top w:val="nil"/>
              <w:left w:val="nil"/>
              <w:bottom w:val="single" w:sz="4" w:space="0" w:color="auto"/>
              <w:right w:val="single" w:sz="4" w:space="0" w:color="auto"/>
            </w:tcBorders>
            <w:shd w:val="clear" w:color="auto" w:fill="auto"/>
            <w:noWrap/>
            <w:vAlign w:val="center"/>
            <w:hideMark/>
          </w:tcPr>
          <w:p w14:paraId="62663A53"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06D87FD0"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3AABF321"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719B050A"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631D387B"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730CBD98"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4AD2542C"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31" w:type="dxa"/>
            <w:tcBorders>
              <w:top w:val="nil"/>
              <w:left w:val="nil"/>
              <w:bottom w:val="single" w:sz="4" w:space="0" w:color="auto"/>
              <w:right w:val="single" w:sz="4" w:space="0" w:color="auto"/>
            </w:tcBorders>
            <w:shd w:val="clear" w:color="auto" w:fill="auto"/>
            <w:noWrap/>
            <w:vAlign w:val="center"/>
            <w:hideMark/>
          </w:tcPr>
          <w:p w14:paraId="01F401D1"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08F65CA3"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6E4C850C"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08991829"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74409C5B"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6DBB497D"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44FF391F"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31" w:type="dxa"/>
            <w:tcBorders>
              <w:top w:val="nil"/>
              <w:left w:val="nil"/>
              <w:bottom w:val="single" w:sz="4" w:space="0" w:color="auto"/>
              <w:right w:val="single" w:sz="4" w:space="0" w:color="auto"/>
            </w:tcBorders>
            <w:shd w:val="clear" w:color="auto" w:fill="auto"/>
            <w:noWrap/>
            <w:vAlign w:val="center"/>
            <w:hideMark/>
          </w:tcPr>
          <w:p w14:paraId="0E3F25B8"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2796B3F3"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5B823C47"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2E4F692E"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8" w:space="0" w:color="auto"/>
            </w:tcBorders>
            <w:shd w:val="clear" w:color="auto" w:fill="auto"/>
            <w:noWrap/>
            <w:vAlign w:val="center"/>
            <w:hideMark/>
          </w:tcPr>
          <w:p w14:paraId="3782C714"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r>
      <w:tr w:rsidR="0073188F" w:rsidRPr="00E42830" w14:paraId="44A2FA88" w14:textId="77777777" w:rsidTr="00436D51">
        <w:trPr>
          <w:trHeight w:val="205"/>
        </w:trPr>
        <w:tc>
          <w:tcPr>
            <w:tcW w:w="541" w:type="dxa"/>
            <w:tcBorders>
              <w:top w:val="nil"/>
              <w:left w:val="single" w:sz="8" w:space="0" w:color="auto"/>
              <w:bottom w:val="single" w:sz="4" w:space="0" w:color="auto"/>
              <w:right w:val="single" w:sz="4" w:space="0" w:color="auto"/>
            </w:tcBorders>
            <w:shd w:val="clear" w:color="auto" w:fill="auto"/>
            <w:noWrap/>
            <w:vAlign w:val="center"/>
            <w:hideMark/>
          </w:tcPr>
          <w:p w14:paraId="64462121"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2023" w:type="dxa"/>
            <w:tcBorders>
              <w:top w:val="nil"/>
              <w:left w:val="nil"/>
              <w:bottom w:val="single" w:sz="4" w:space="0" w:color="auto"/>
              <w:right w:val="single" w:sz="4" w:space="0" w:color="auto"/>
            </w:tcBorders>
            <w:shd w:val="clear" w:color="auto" w:fill="auto"/>
            <w:noWrap/>
            <w:vAlign w:val="center"/>
            <w:hideMark/>
          </w:tcPr>
          <w:p w14:paraId="7171C84D" w14:textId="77777777" w:rsidR="0073188F" w:rsidRPr="00E42830" w:rsidRDefault="0073188F" w:rsidP="00436D51">
            <w:pPr>
              <w:spacing w:after="0" w:line="240" w:lineRule="auto"/>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05" w:type="dxa"/>
            <w:tcBorders>
              <w:top w:val="nil"/>
              <w:left w:val="nil"/>
              <w:bottom w:val="single" w:sz="4" w:space="0" w:color="auto"/>
              <w:right w:val="single" w:sz="4" w:space="0" w:color="auto"/>
            </w:tcBorders>
            <w:shd w:val="clear" w:color="auto" w:fill="auto"/>
            <w:noWrap/>
            <w:vAlign w:val="center"/>
            <w:hideMark/>
          </w:tcPr>
          <w:p w14:paraId="351E1F98"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5FAEDA2A"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1" w:type="dxa"/>
            <w:tcBorders>
              <w:top w:val="nil"/>
              <w:left w:val="nil"/>
              <w:bottom w:val="single" w:sz="4" w:space="0" w:color="auto"/>
              <w:right w:val="single" w:sz="4" w:space="0" w:color="auto"/>
            </w:tcBorders>
            <w:shd w:val="clear" w:color="auto" w:fill="auto"/>
            <w:noWrap/>
            <w:vAlign w:val="center"/>
            <w:hideMark/>
          </w:tcPr>
          <w:p w14:paraId="51F47631"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07" w:type="dxa"/>
            <w:tcBorders>
              <w:top w:val="nil"/>
              <w:left w:val="nil"/>
              <w:bottom w:val="single" w:sz="4" w:space="0" w:color="auto"/>
              <w:right w:val="single" w:sz="4" w:space="0" w:color="auto"/>
            </w:tcBorders>
            <w:shd w:val="clear" w:color="auto" w:fill="auto"/>
            <w:noWrap/>
            <w:vAlign w:val="center"/>
            <w:hideMark/>
          </w:tcPr>
          <w:p w14:paraId="2A671616"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center"/>
            <w:hideMark/>
          </w:tcPr>
          <w:p w14:paraId="4FC70D21"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31" w:type="dxa"/>
            <w:tcBorders>
              <w:top w:val="nil"/>
              <w:left w:val="nil"/>
              <w:bottom w:val="single" w:sz="4" w:space="0" w:color="auto"/>
              <w:right w:val="single" w:sz="4" w:space="0" w:color="auto"/>
            </w:tcBorders>
            <w:shd w:val="clear" w:color="auto" w:fill="auto"/>
            <w:noWrap/>
            <w:vAlign w:val="center"/>
            <w:hideMark/>
          </w:tcPr>
          <w:p w14:paraId="224F7B3D"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14:paraId="5E379B3D"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05" w:type="dxa"/>
            <w:tcBorders>
              <w:top w:val="nil"/>
              <w:left w:val="nil"/>
              <w:bottom w:val="single" w:sz="4" w:space="0" w:color="auto"/>
              <w:right w:val="single" w:sz="4" w:space="0" w:color="auto"/>
            </w:tcBorders>
            <w:shd w:val="clear" w:color="auto" w:fill="auto"/>
            <w:noWrap/>
            <w:vAlign w:val="center"/>
            <w:hideMark/>
          </w:tcPr>
          <w:p w14:paraId="164B6953"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661459C9"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35C55C8C"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6F7C293E"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09472D2F"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31" w:type="dxa"/>
            <w:tcBorders>
              <w:top w:val="nil"/>
              <w:left w:val="nil"/>
              <w:bottom w:val="single" w:sz="4" w:space="0" w:color="auto"/>
              <w:right w:val="single" w:sz="4" w:space="0" w:color="auto"/>
            </w:tcBorders>
            <w:shd w:val="clear" w:color="auto" w:fill="auto"/>
            <w:noWrap/>
            <w:vAlign w:val="center"/>
            <w:hideMark/>
          </w:tcPr>
          <w:p w14:paraId="0A9D08B8"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45642780"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2E4C3D3B"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3DD5D135"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4EC7B0C0"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5DD48F10"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3E81466F"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31" w:type="dxa"/>
            <w:tcBorders>
              <w:top w:val="nil"/>
              <w:left w:val="nil"/>
              <w:bottom w:val="single" w:sz="4" w:space="0" w:color="auto"/>
              <w:right w:val="single" w:sz="4" w:space="0" w:color="auto"/>
            </w:tcBorders>
            <w:shd w:val="clear" w:color="auto" w:fill="auto"/>
            <w:noWrap/>
            <w:vAlign w:val="center"/>
            <w:hideMark/>
          </w:tcPr>
          <w:p w14:paraId="0077E034"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11E0D022"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789D6664"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496DFEF4"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1BDAB92D"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30FEA15B"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3380E7C4"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31" w:type="dxa"/>
            <w:tcBorders>
              <w:top w:val="nil"/>
              <w:left w:val="nil"/>
              <w:bottom w:val="single" w:sz="4" w:space="0" w:color="auto"/>
              <w:right w:val="single" w:sz="4" w:space="0" w:color="auto"/>
            </w:tcBorders>
            <w:shd w:val="clear" w:color="auto" w:fill="auto"/>
            <w:noWrap/>
            <w:vAlign w:val="center"/>
            <w:hideMark/>
          </w:tcPr>
          <w:p w14:paraId="73481D85"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30A176EC"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3D5BFC19"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0CE3260C"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8" w:space="0" w:color="auto"/>
            </w:tcBorders>
            <w:shd w:val="clear" w:color="auto" w:fill="auto"/>
            <w:noWrap/>
            <w:vAlign w:val="center"/>
            <w:hideMark/>
          </w:tcPr>
          <w:p w14:paraId="01376178"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r>
      <w:tr w:rsidR="0073188F" w:rsidRPr="00E42830" w14:paraId="208D115F" w14:textId="77777777" w:rsidTr="00436D51">
        <w:trPr>
          <w:trHeight w:val="288"/>
        </w:trPr>
        <w:tc>
          <w:tcPr>
            <w:tcW w:w="15426" w:type="dxa"/>
            <w:gridSpan w:val="33"/>
            <w:tcBorders>
              <w:top w:val="single" w:sz="4" w:space="0" w:color="auto"/>
              <w:left w:val="single" w:sz="8" w:space="0" w:color="auto"/>
              <w:bottom w:val="single" w:sz="4" w:space="0" w:color="auto"/>
              <w:right w:val="single" w:sz="8" w:space="0" w:color="000000"/>
            </w:tcBorders>
            <w:shd w:val="clear" w:color="000000" w:fill="EEECE1"/>
            <w:noWrap/>
            <w:vAlign w:val="center"/>
            <w:hideMark/>
          </w:tcPr>
          <w:p w14:paraId="3B720741" w14:textId="77777777" w:rsidR="0073188F" w:rsidRPr="00E42830" w:rsidRDefault="0073188F" w:rsidP="00436D51">
            <w:pPr>
              <w:spacing w:after="0" w:line="240" w:lineRule="auto"/>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Баутин кенті және Ақтау қаласы</w:t>
            </w:r>
          </w:p>
        </w:tc>
      </w:tr>
      <w:tr w:rsidR="0073188F" w:rsidRPr="00E42830" w14:paraId="58E9EEE1" w14:textId="77777777" w:rsidTr="00436D51">
        <w:trPr>
          <w:trHeight w:val="288"/>
        </w:trPr>
        <w:tc>
          <w:tcPr>
            <w:tcW w:w="15426" w:type="dxa"/>
            <w:gridSpan w:val="33"/>
            <w:tcBorders>
              <w:top w:val="single" w:sz="4" w:space="0" w:color="auto"/>
              <w:left w:val="single" w:sz="8" w:space="0" w:color="auto"/>
              <w:bottom w:val="single" w:sz="4" w:space="0" w:color="auto"/>
              <w:right w:val="single" w:sz="8" w:space="0" w:color="000000"/>
            </w:tcBorders>
            <w:shd w:val="clear" w:color="000000" w:fill="EEECE1"/>
            <w:noWrap/>
            <w:vAlign w:val="center"/>
            <w:hideMark/>
          </w:tcPr>
          <w:p w14:paraId="5EE02B4C" w14:textId="77777777" w:rsidR="0073188F" w:rsidRPr="00E42830" w:rsidRDefault="0073188F" w:rsidP="00436D51">
            <w:pPr>
              <w:spacing w:after="0" w:line="240" w:lineRule="auto"/>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2.1. Персонал</w:t>
            </w:r>
          </w:p>
        </w:tc>
      </w:tr>
      <w:tr w:rsidR="0073188F" w:rsidRPr="00E42830" w14:paraId="04EC9C75" w14:textId="77777777" w:rsidTr="00436D51">
        <w:trPr>
          <w:trHeight w:val="248"/>
        </w:trPr>
        <w:tc>
          <w:tcPr>
            <w:tcW w:w="541" w:type="dxa"/>
            <w:tcBorders>
              <w:top w:val="nil"/>
              <w:left w:val="single" w:sz="8" w:space="0" w:color="auto"/>
              <w:bottom w:val="single" w:sz="4" w:space="0" w:color="auto"/>
              <w:right w:val="single" w:sz="4" w:space="0" w:color="auto"/>
            </w:tcBorders>
            <w:shd w:val="clear" w:color="auto" w:fill="auto"/>
            <w:noWrap/>
            <w:vAlign w:val="center"/>
            <w:hideMark/>
          </w:tcPr>
          <w:p w14:paraId="217E19A3"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2023" w:type="dxa"/>
            <w:tcBorders>
              <w:top w:val="nil"/>
              <w:left w:val="nil"/>
              <w:bottom w:val="single" w:sz="4" w:space="0" w:color="auto"/>
              <w:right w:val="single" w:sz="4" w:space="0" w:color="auto"/>
            </w:tcBorders>
            <w:shd w:val="clear" w:color="auto" w:fill="auto"/>
            <w:noWrap/>
            <w:vAlign w:val="center"/>
            <w:hideMark/>
          </w:tcPr>
          <w:p w14:paraId="7DAA4B44" w14:textId="77777777" w:rsidR="0073188F" w:rsidRPr="00E42830" w:rsidRDefault="0073188F" w:rsidP="00436D51">
            <w:pPr>
              <w:spacing w:after="0" w:line="240" w:lineRule="auto"/>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05" w:type="dxa"/>
            <w:tcBorders>
              <w:top w:val="nil"/>
              <w:left w:val="nil"/>
              <w:bottom w:val="single" w:sz="4" w:space="0" w:color="auto"/>
              <w:right w:val="single" w:sz="4" w:space="0" w:color="auto"/>
            </w:tcBorders>
            <w:shd w:val="clear" w:color="auto" w:fill="auto"/>
            <w:noWrap/>
            <w:vAlign w:val="center"/>
            <w:hideMark/>
          </w:tcPr>
          <w:p w14:paraId="091673BB"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3D628282"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1" w:type="dxa"/>
            <w:tcBorders>
              <w:top w:val="nil"/>
              <w:left w:val="nil"/>
              <w:bottom w:val="single" w:sz="4" w:space="0" w:color="auto"/>
              <w:right w:val="single" w:sz="4" w:space="0" w:color="auto"/>
            </w:tcBorders>
            <w:shd w:val="clear" w:color="auto" w:fill="auto"/>
            <w:noWrap/>
            <w:vAlign w:val="center"/>
            <w:hideMark/>
          </w:tcPr>
          <w:p w14:paraId="07358A33"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07" w:type="dxa"/>
            <w:tcBorders>
              <w:top w:val="nil"/>
              <w:left w:val="nil"/>
              <w:bottom w:val="single" w:sz="4" w:space="0" w:color="auto"/>
              <w:right w:val="single" w:sz="4" w:space="0" w:color="auto"/>
            </w:tcBorders>
            <w:shd w:val="clear" w:color="auto" w:fill="auto"/>
            <w:noWrap/>
            <w:vAlign w:val="center"/>
            <w:hideMark/>
          </w:tcPr>
          <w:p w14:paraId="2C037941"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center"/>
            <w:hideMark/>
          </w:tcPr>
          <w:p w14:paraId="1C4F8B55"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31" w:type="dxa"/>
            <w:tcBorders>
              <w:top w:val="nil"/>
              <w:left w:val="nil"/>
              <w:bottom w:val="single" w:sz="4" w:space="0" w:color="auto"/>
              <w:right w:val="single" w:sz="4" w:space="0" w:color="auto"/>
            </w:tcBorders>
            <w:shd w:val="clear" w:color="auto" w:fill="auto"/>
            <w:noWrap/>
            <w:vAlign w:val="center"/>
            <w:hideMark/>
          </w:tcPr>
          <w:p w14:paraId="32A0F1C1"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14:paraId="63674397"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05" w:type="dxa"/>
            <w:tcBorders>
              <w:top w:val="nil"/>
              <w:left w:val="nil"/>
              <w:bottom w:val="single" w:sz="4" w:space="0" w:color="auto"/>
              <w:right w:val="single" w:sz="4" w:space="0" w:color="auto"/>
            </w:tcBorders>
            <w:shd w:val="clear" w:color="auto" w:fill="auto"/>
            <w:noWrap/>
            <w:vAlign w:val="center"/>
            <w:hideMark/>
          </w:tcPr>
          <w:p w14:paraId="0B98E6D4"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03DC06DF"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2B0040CD"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43C2BD42"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20E35D14"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31" w:type="dxa"/>
            <w:tcBorders>
              <w:top w:val="nil"/>
              <w:left w:val="nil"/>
              <w:bottom w:val="single" w:sz="4" w:space="0" w:color="auto"/>
              <w:right w:val="single" w:sz="4" w:space="0" w:color="auto"/>
            </w:tcBorders>
            <w:shd w:val="clear" w:color="auto" w:fill="auto"/>
            <w:noWrap/>
            <w:vAlign w:val="center"/>
            <w:hideMark/>
          </w:tcPr>
          <w:p w14:paraId="4D768269"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5675CE2F"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0073CB54"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754BF85B"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7E83A6A7"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1B9D5A1E"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7E96F7B4"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31" w:type="dxa"/>
            <w:tcBorders>
              <w:top w:val="nil"/>
              <w:left w:val="nil"/>
              <w:bottom w:val="single" w:sz="4" w:space="0" w:color="auto"/>
              <w:right w:val="single" w:sz="4" w:space="0" w:color="auto"/>
            </w:tcBorders>
            <w:shd w:val="clear" w:color="auto" w:fill="auto"/>
            <w:noWrap/>
            <w:vAlign w:val="center"/>
            <w:hideMark/>
          </w:tcPr>
          <w:p w14:paraId="00A9A72F"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077F740B"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3F9385CA"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198079C7"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70CC8BED"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7220EB9F"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73FC1B95"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31" w:type="dxa"/>
            <w:tcBorders>
              <w:top w:val="nil"/>
              <w:left w:val="nil"/>
              <w:bottom w:val="single" w:sz="4" w:space="0" w:color="auto"/>
              <w:right w:val="single" w:sz="4" w:space="0" w:color="auto"/>
            </w:tcBorders>
            <w:shd w:val="clear" w:color="auto" w:fill="auto"/>
            <w:noWrap/>
            <w:vAlign w:val="center"/>
            <w:hideMark/>
          </w:tcPr>
          <w:p w14:paraId="29BB27D4"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0BF3BDDF"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20C7BCED"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29A78A52"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8" w:space="0" w:color="auto"/>
            </w:tcBorders>
            <w:shd w:val="clear" w:color="auto" w:fill="auto"/>
            <w:noWrap/>
            <w:vAlign w:val="center"/>
            <w:hideMark/>
          </w:tcPr>
          <w:p w14:paraId="1B722470"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r>
      <w:tr w:rsidR="0073188F" w:rsidRPr="00E42830" w14:paraId="334AA939" w14:textId="77777777" w:rsidTr="00436D51">
        <w:trPr>
          <w:trHeight w:val="107"/>
        </w:trPr>
        <w:tc>
          <w:tcPr>
            <w:tcW w:w="541" w:type="dxa"/>
            <w:tcBorders>
              <w:top w:val="nil"/>
              <w:left w:val="single" w:sz="8" w:space="0" w:color="auto"/>
              <w:bottom w:val="single" w:sz="4" w:space="0" w:color="auto"/>
              <w:right w:val="single" w:sz="4" w:space="0" w:color="auto"/>
            </w:tcBorders>
            <w:shd w:val="clear" w:color="auto" w:fill="auto"/>
            <w:noWrap/>
            <w:vAlign w:val="center"/>
            <w:hideMark/>
          </w:tcPr>
          <w:p w14:paraId="043AD7B9"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2023" w:type="dxa"/>
            <w:tcBorders>
              <w:top w:val="nil"/>
              <w:left w:val="nil"/>
              <w:bottom w:val="single" w:sz="4" w:space="0" w:color="auto"/>
              <w:right w:val="single" w:sz="4" w:space="0" w:color="auto"/>
            </w:tcBorders>
            <w:shd w:val="clear" w:color="auto" w:fill="auto"/>
            <w:noWrap/>
            <w:vAlign w:val="center"/>
            <w:hideMark/>
          </w:tcPr>
          <w:p w14:paraId="607295EB" w14:textId="77777777" w:rsidR="0073188F" w:rsidRPr="00E42830" w:rsidRDefault="0073188F" w:rsidP="00436D51">
            <w:pPr>
              <w:spacing w:after="0" w:line="240" w:lineRule="auto"/>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05" w:type="dxa"/>
            <w:tcBorders>
              <w:top w:val="nil"/>
              <w:left w:val="nil"/>
              <w:bottom w:val="single" w:sz="4" w:space="0" w:color="auto"/>
              <w:right w:val="single" w:sz="4" w:space="0" w:color="auto"/>
            </w:tcBorders>
            <w:shd w:val="clear" w:color="auto" w:fill="auto"/>
            <w:noWrap/>
            <w:vAlign w:val="center"/>
            <w:hideMark/>
          </w:tcPr>
          <w:p w14:paraId="26EE3DAD"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1CC0DF81"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1" w:type="dxa"/>
            <w:tcBorders>
              <w:top w:val="nil"/>
              <w:left w:val="nil"/>
              <w:bottom w:val="single" w:sz="4" w:space="0" w:color="auto"/>
              <w:right w:val="single" w:sz="4" w:space="0" w:color="auto"/>
            </w:tcBorders>
            <w:shd w:val="clear" w:color="auto" w:fill="auto"/>
            <w:noWrap/>
            <w:vAlign w:val="center"/>
            <w:hideMark/>
          </w:tcPr>
          <w:p w14:paraId="2E4B208C"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07" w:type="dxa"/>
            <w:tcBorders>
              <w:top w:val="nil"/>
              <w:left w:val="nil"/>
              <w:bottom w:val="single" w:sz="4" w:space="0" w:color="auto"/>
              <w:right w:val="single" w:sz="4" w:space="0" w:color="auto"/>
            </w:tcBorders>
            <w:shd w:val="clear" w:color="auto" w:fill="auto"/>
            <w:noWrap/>
            <w:vAlign w:val="center"/>
            <w:hideMark/>
          </w:tcPr>
          <w:p w14:paraId="132C55AE"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center"/>
            <w:hideMark/>
          </w:tcPr>
          <w:p w14:paraId="26DFBE3E"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31" w:type="dxa"/>
            <w:tcBorders>
              <w:top w:val="nil"/>
              <w:left w:val="nil"/>
              <w:bottom w:val="single" w:sz="4" w:space="0" w:color="auto"/>
              <w:right w:val="single" w:sz="4" w:space="0" w:color="auto"/>
            </w:tcBorders>
            <w:shd w:val="clear" w:color="auto" w:fill="auto"/>
            <w:noWrap/>
            <w:vAlign w:val="center"/>
            <w:hideMark/>
          </w:tcPr>
          <w:p w14:paraId="709215AE"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14:paraId="2F56A727"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05" w:type="dxa"/>
            <w:tcBorders>
              <w:top w:val="nil"/>
              <w:left w:val="nil"/>
              <w:bottom w:val="single" w:sz="4" w:space="0" w:color="auto"/>
              <w:right w:val="single" w:sz="4" w:space="0" w:color="auto"/>
            </w:tcBorders>
            <w:shd w:val="clear" w:color="auto" w:fill="auto"/>
            <w:noWrap/>
            <w:vAlign w:val="center"/>
            <w:hideMark/>
          </w:tcPr>
          <w:p w14:paraId="2A574F39"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7286FF31"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3FF8F190"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4C57F768"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65BB1F4E"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31" w:type="dxa"/>
            <w:tcBorders>
              <w:top w:val="nil"/>
              <w:left w:val="nil"/>
              <w:bottom w:val="single" w:sz="4" w:space="0" w:color="auto"/>
              <w:right w:val="single" w:sz="4" w:space="0" w:color="auto"/>
            </w:tcBorders>
            <w:shd w:val="clear" w:color="auto" w:fill="auto"/>
            <w:noWrap/>
            <w:vAlign w:val="center"/>
            <w:hideMark/>
          </w:tcPr>
          <w:p w14:paraId="56ACDAF6"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4058F139"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2F2AFA17"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1EC90ACA"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21AFB755"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6D190A73"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74B2BE0F"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31" w:type="dxa"/>
            <w:tcBorders>
              <w:top w:val="nil"/>
              <w:left w:val="nil"/>
              <w:bottom w:val="single" w:sz="4" w:space="0" w:color="auto"/>
              <w:right w:val="single" w:sz="4" w:space="0" w:color="auto"/>
            </w:tcBorders>
            <w:shd w:val="clear" w:color="auto" w:fill="auto"/>
            <w:noWrap/>
            <w:vAlign w:val="center"/>
            <w:hideMark/>
          </w:tcPr>
          <w:p w14:paraId="08322F07"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0842D07A"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06447CE4"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0C77DC85"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6D539BCD"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3B8CFE3C"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2B0219E4"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31" w:type="dxa"/>
            <w:tcBorders>
              <w:top w:val="nil"/>
              <w:left w:val="nil"/>
              <w:bottom w:val="single" w:sz="4" w:space="0" w:color="auto"/>
              <w:right w:val="single" w:sz="4" w:space="0" w:color="auto"/>
            </w:tcBorders>
            <w:shd w:val="clear" w:color="auto" w:fill="auto"/>
            <w:noWrap/>
            <w:vAlign w:val="center"/>
            <w:hideMark/>
          </w:tcPr>
          <w:p w14:paraId="0AA80E5B"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6C3B7A52"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40D07DA5"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1971057A"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8" w:space="0" w:color="auto"/>
            </w:tcBorders>
            <w:shd w:val="clear" w:color="auto" w:fill="auto"/>
            <w:noWrap/>
            <w:vAlign w:val="center"/>
            <w:hideMark/>
          </w:tcPr>
          <w:p w14:paraId="1FEBC754"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r>
      <w:tr w:rsidR="0073188F" w:rsidRPr="00E42830" w14:paraId="1928BCC9" w14:textId="77777777" w:rsidTr="00436D51">
        <w:trPr>
          <w:trHeight w:val="288"/>
        </w:trPr>
        <w:tc>
          <w:tcPr>
            <w:tcW w:w="15426" w:type="dxa"/>
            <w:gridSpan w:val="3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24AC307" w14:textId="77777777" w:rsidR="0073188F" w:rsidRPr="00E42830" w:rsidRDefault="0073188F" w:rsidP="00436D51">
            <w:pPr>
              <w:spacing w:after="0" w:line="240" w:lineRule="auto"/>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2.2. Жабдық /Көлік</w:t>
            </w:r>
          </w:p>
        </w:tc>
      </w:tr>
      <w:tr w:rsidR="0073188F" w:rsidRPr="00E42830" w14:paraId="2A5D65B8" w14:textId="77777777" w:rsidTr="00436D51">
        <w:trPr>
          <w:trHeight w:val="203"/>
        </w:trPr>
        <w:tc>
          <w:tcPr>
            <w:tcW w:w="541" w:type="dxa"/>
            <w:tcBorders>
              <w:top w:val="nil"/>
              <w:left w:val="single" w:sz="8" w:space="0" w:color="auto"/>
              <w:bottom w:val="single" w:sz="4" w:space="0" w:color="auto"/>
              <w:right w:val="single" w:sz="4" w:space="0" w:color="auto"/>
            </w:tcBorders>
            <w:shd w:val="clear" w:color="auto" w:fill="auto"/>
            <w:noWrap/>
            <w:vAlign w:val="center"/>
            <w:hideMark/>
          </w:tcPr>
          <w:p w14:paraId="4ADF2B4F"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2023" w:type="dxa"/>
            <w:tcBorders>
              <w:top w:val="nil"/>
              <w:left w:val="nil"/>
              <w:bottom w:val="single" w:sz="4" w:space="0" w:color="auto"/>
              <w:right w:val="single" w:sz="4" w:space="0" w:color="auto"/>
            </w:tcBorders>
            <w:shd w:val="clear" w:color="auto" w:fill="auto"/>
            <w:noWrap/>
            <w:vAlign w:val="center"/>
            <w:hideMark/>
          </w:tcPr>
          <w:p w14:paraId="6E8D49B1" w14:textId="77777777" w:rsidR="0073188F" w:rsidRPr="00E42830" w:rsidRDefault="0073188F" w:rsidP="00436D51">
            <w:pPr>
              <w:spacing w:after="0" w:line="240" w:lineRule="auto"/>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05" w:type="dxa"/>
            <w:tcBorders>
              <w:top w:val="nil"/>
              <w:left w:val="nil"/>
              <w:bottom w:val="single" w:sz="4" w:space="0" w:color="auto"/>
              <w:right w:val="single" w:sz="4" w:space="0" w:color="auto"/>
            </w:tcBorders>
            <w:shd w:val="clear" w:color="auto" w:fill="auto"/>
            <w:noWrap/>
            <w:vAlign w:val="center"/>
            <w:hideMark/>
          </w:tcPr>
          <w:p w14:paraId="3D50FCE4"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67029EC0"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1" w:type="dxa"/>
            <w:tcBorders>
              <w:top w:val="nil"/>
              <w:left w:val="nil"/>
              <w:bottom w:val="single" w:sz="4" w:space="0" w:color="auto"/>
              <w:right w:val="single" w:sz="4" w:space="0" w:color="auto"/>
            </w:tcBorders>
            <w:shd w:val="clear" w:color="auto" w:fill="auto"/>
            <w:noWrap/>
            <w:vAlign w:val="center"/>
            <w:hideMark/>
          </w:tcPr>
          <w:p w14:paraId="6A91297A"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07" w:type="dxa"/>
            <w:tcBorders>
              <w:top w:val="nil"/>
              <w:left w:val="nil"/>
              <w:bottom w:val="single" w:sz="4" w:space="0" w:color="auto"/>
              <w:right w:val="single" w:sz="4" w:space="0" w:color="auto"/>
            </w:tcBorders>
            <w:shd w:val="clear" w:color="auto" w:fill="auto"/>
            <w:noWrap/>
            <w:vAlign w:val="center"/>
            <w:hideMark/>
          </w:tcPr>
          <w:p w14:paraId="5DF12594"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center"/>
            <w:hideMark/>
          </w:tcPr>
          <w:p w14:paraId="073B8D10"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31" w:type="dxa"/>
            <w:tcBorders>
              <w:top w:val="nil"/>
              <w:left w:val="nil"/>
              <w:bottom w:val="single" w:sz="4" w:space="0" w:color="auto"/>
              <w:right w:val="single" w:sz="4" w:space="0" w:color="auto"/>
            </w:tcBorders>
            <w:shd w:val="clear" w:color="auto" w:fill="auto"/>
            <w:noWrap/>
            <w:vAlign w:val="center"/>
            <w:hideMark/>
          </w:tcPr>
          <w:p w14:paraId="129F60AD"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14:paraId="074C99BA"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05" w:type="dxa"/>
            <w:tcBorders>
              <w:top w:val="nil"/>
              <w:left w:val="nil"/>
              <w:bottom w:val="single" w:sz="4" w:space="0" w:color="auto"/>
              <w:right w:val="single" w:sz="4" w:space="0" w:color="auto"/>
            </w:tcBorders>
            <w:shd w:val="clear" w:color="auto" w:fill="auto"/>
            <w:noWrap/>
            <w:vAlign w:val="center"/>
            <w:hideMark/>
          </w:tcPr>
          <w:p w14:paraId="20B235FC"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6FCDCDF9"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4563C9F6"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2047A9A0"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78432EFF"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31" w:type="dxa"/>
            <w:tcBorders>
              <w:top w:val="nil"/>
              <w:left w:val="nil"/>
              <w:bottom w:val="single" w:sz="4" w:space="0" w:color="auto"/>
              <w:right w:val="single" w:sz="4" w:space="0" w:color="auto"/>
            </w:tcBorders>
            <w:shd w:val="clear" w:color="auto" w:fill="auto"/>
            <w:noWrap/>
            <w:vAlign w:val="center"/>
            <w:hideMark/>
          </w:tcPr>
          <w:p w14:paraId="446EDE9A"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6C5E9E6C"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04F08555"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1A37B72B"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667AA351"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09D84B32"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49C97ECD"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31" w:type="dxa"/>
            <w:tcBorders>
              <w:top w:val="nil"/>
              <w:left w:val="nil"/>
              <w:bottom w:val="single" w:sz="4" w:space="0" w:color="auto"/>
              <w:right w:val="single" w:sz="4" w:space="0" w:color="auto"/>
            </w:tcBorders>
            <w:shd w:val="clear" w:color="auto" w:fill="auto"/>
            <w:noWrap/>
            <w:vAlign w:val="center"/>
            <w:hideMark/>
          </w:tcPr>
          <w:p w14:paraId="52125CCE"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257F3EFA"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1D9FC521"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155A4155"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42891226"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1F8A2575"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11CBB154"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31" w:type="dxa"/>
            <w:tcBorders>
              <w:top w:val="nil"/>
              <w:left w:val="nil"/>
              <w:bottom w:val="single" w:sz="4" w:space="0" w:color="auto"/>
              <w:right w:val="single" w:sz="4" w:space="0" w:color="auto"/>
            </w:tcBorders>
            <w:shd w:val="clear" w:color="auto" w:fill="auto"/>
            <w:noWrap/>
            <w:vAlign w:val="center"/>
            <w:hideMark/>
          </w:tcPr>
          <w:p w14:paraId="4E5EA35B"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1FADAA9C"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6476E043"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3F865005"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8" w:space="0" w:color="auto"/>
            </w:tcBorders>
            <w:shd w:val="clear" w:color="auto" w:fill="auto"/>
            <w:noWrap/>
            <w:vAlign w:val="center"/>
            <w:hideMark/>
          </w:tcPr>
          <w:p w14:paraId="1EB895F4"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r>
      <w:tr w:rsidR="0073188F" w:rsidRPr="00E42830" w14:paraId="52A4A04D" w14:textId="77777777" w:rsidTr="00436D51">
        <w:trPr>
          <w:trHeight w:val="288"/>
        </w:trPr>
        <w:tc>
          <w:tcPr>
            <w:tcW w:w="541" w:type="dxa"/>
            <w:tcBorders>
              <w:top w:val="nil"/>
              <w:left w:val="single" w:sz="8" w:space="0" w:color="auto"/>
              <w:bottom w:val="single" w:sz="4" w:space="0" w:color="auto"/>
              <w:right w:val="single" w:sz="4" w:space="0" w:color="auto"/>
            </w:tcBorders>
            <w:shd w:val="clear" w:color="auto" w:fill="auto"/>
            <w:noWrap/>
            <w:vAlign w:val="center"/>
            <w:hideMark/>
          </w:tcPr>
          <w:p w14:paraId="5C140089"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2023" w:type="dxa"/>
            <w:tcBorders>
              <w:top w:val="nil"/>
              <w:left w:val="nil"/>
              <w:bottom w:val="single" w:sz="4" w:space="0" w:color="auto"/>
              <w:right w:val="single" w:sz="4" w:space="0" w:color="auto"/>
            </w:tcBorders>
            <w:shd w:val="clear" w:color="auto" w:fill="auto"/>
            <w:noWrap/>
            <w:vAlign w:val="center"/>
            <w:hideMark/>
          </w:tcPr>
          <w:p w14:paraId="0665668F" w14:textId="77777777" w:rsidR="0073188F" w:rsidRPr="00E42830" w:rsidRDefault="0073188F" w:rsidP="00436D51">
            <w:pPr>
              <w:spacing w:after="0" w:line="240" w:lineRule="auto"/>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05" w:type="dxa"/>
            <w:tcBorders>
              <w:top w:val="nil"/>
              <w:left w:val="nil"/>
              <w:bottom w:val="single" w:sz="4" w:space="0" w:color="auto"/>
              <w:right w:val="single" w:sz="4" w:space="0" w:color="auto"/>
            </w:tcBorders>
            <w:shd w:val="clear" w:color="auto" w:fill="auto"/>
            <w:noWrap/>
            <w:vAlign w:val="center"/>
            <w:hideMark/>
          </w:tcPr>
          <w:p w14:paraId="7B1C26CE"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0209A925"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1" w:type="dxa"/>
            <w:tcBorders>
              <w:top w:val="nil"/>
              <w:left w:val="nil"/>
              <w:bottom w:val="single" w:sz="4" w:space="0" w:color="auto"/>
              <w:right w:val="single" w:sz="4" w:space="0" w:color="auto"/>
            </w:tcBorders>
            <w:shd w:val="clear" w:color="auto" w:fill="auto"/>
            <w:noWrap/>
            <w:vAlign w:val="center"/>
            <w:hideMark/>
          </w:tcPr>
          <w:p w14:paraId="47AAB11B"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07" w:type="dxa"/>
            <w:tcBorders>
              <w:top w:val="nil"/>
              <w:left w:val="nil"/>
              <w:bottom w:val="single" w:sz="4" w:space="0" w:color="auto"/>
              <w:right w:val="single" w:sz="4" w:space="0" w:color="auto"/>
            </w:tcBorders>
            <w:shd w:val="clear" w:color="auto" w:fill="auto"/>
            <w:noWrap/>
            <w:vAlign w:val="center"/>
            <w:hideMark/>
          </w:tcPr>
          <w:p w14:paraId="7A592948"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center"/>
            <w:hideMark/>
          </w:tcPr>
          <w:p w14:paraId="4991A325"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31" w:type="dxa"/>
            <w:tcBorders>
              <w:top w:val="nil"/>
              <w:left w:val="nil"/>
              <w:bottom w:val="single" w:sz="4" w:space="0" w:color="auto"/>
              <w:right w:val="single" w:sz="4" w:space="0" w:color="auto"/>
            </w:tcBorders>
            <w:shd w:val="clear" w:color="auto" w:fill="auto"/>
            <w:noWrap/>
            <w:vAlign w:val="center"/>
            <w:hideMark/>
          </w:tcPr>
          <w:p w14:paraId="732CA32C"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14:paraId="127CBBEF"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05" w:type="dxa"/>
            <w:tcBorders>
              <w:top w:val="nil"/>
              <w:left w:val="nil"/>
              <w:bottom w:val="single" w:sz="4" w:space="0" w:color="auto"/>
              <w:right w:val="single" w:sz="4" w:space="0" w:color="auto"/>
            </w:tcBorders>
            <w:shd w:val="clear" w:color="auto" w:fill="auto"/>
            <w:noWrap/>
            <w:vAlign w:val="center"/>
            <w:hideMark/>
          </w:tcPr>
          <w:p w14:paraId="5642777F"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4EEF1B67"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45FB1735"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4CB62F75"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0447883B"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31" w:type="dxa"/>
            <w:tcBorders>
              <w:top w:val="nil"/>
              <w:left w:val="nil"/>
              <w:bottom w:val="single" w:sz="4" w:space="0" w:color="auto"/>
              <w:right w:val="single" w:sz="4" w:space="0" w:color="auto"/>
            </w:tcBorders>
            <w:shd w:val="clear" w:color="auto" w:fill="auto"/>
            <w:noWrap/>
            <w:vAlign w:val="center"/>
            <w:hideMark/>
          </w:tcPr>
          <w:p w14:paraId="4741E20D"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4589E36A"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55E6396A"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7C358486"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2C2A13E6"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654A24E9"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6876EDFC"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31" w:type="dxa"/>
            <w:tcBorders>
              <w:top w:val="nil"/>
              <w:left w:val="nil"/>
              <w:bottom w:val="single" w:sz="4" w:space="0" w:color="auto"/>
              <w:right w:val="single" w:sz="4" w:space="0" w:color="auto"/>
            </w:tcBorders>
            <w:shd w:val="clear" w:color="auto" w:fill="auto"/>
            <w:noWrap/>
            <w:vAlign w:val="center"/>
            <w:hideMark/>
          </w:tcPr>
          <w:p w14:paraId="3594D99A"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2A6CC8DB"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2A624038"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164662D6"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254A71F4"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340258AF"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59111082"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31" w:type="dxa"/>
            <w:tcBorders>
              <w:top w:val="nil"/>
              <w:left w:val="nil"/>
              <w:bottom w:val="single" w:sz="4" w:space="0" w:color="auto"/>
              <w:right w:val="single" w:sz="4" w:space="0" w:color="auto"/>
            </w:tcBorders>
            <w:shd w:val="clear" w:color="auto" w:fill="auto"/>
            <w:noWrap/>
            <w:vAlign w:val="center"/>
            <w:hideMark/>
          </w:tcPr>
          <w:p w14:paraId="7EB32A62"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3A6DE5AB"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25109289"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4" w:space="0" w:color="auto"/>
            </w:tcBorders>
            <w:shd w:val="clear" w:color="auto" w:fill="auto"/>
            <w:noWrap/>
            <w:vAlign w:val="center"/>
            <w:hideMark/>
          </w:tcPr>
          <w:p w14:paraId="07D25B34"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c>
          <w:tcPr>
            <w:tcW w:w="416" w:type="dxa"/>
            <w:tcBorders>
              <w:top w:val="nil"/>
              <w:left w:val="nil"/>
              <w:bottom w:val="single" w:sz="4" w:space="0" w:color="auto"/>
              <w:right w:val="single" w:sz="8" w:space="0" w:color="auto"/>
            </w:tcBorders>
            <w:shd w:val="clear" w:color="auto" w:fill="auto"/>
            <w:noWrap/>
            <w:vAlign w:val="center"/>
            <w:hideMark/>
          </w:tcPr>
          <w:p w14:paraId="2C018DAB" w14:textId="77777777" w:rsidR="0073188F" w:rsidRPr="00E42830" w:rsidRDefault="0073188F" w:rsidP="00436D51">
            <w:pPr>
              <w:spacing w:after="0" w:line="240" w:lineRule="auto"/>
              <w:jc w:val="center"/>
              <w:rPr>
                <w:rFonts w:ascii="Times New Roman" w:eastAsia="Times New Roman" w:hAnsi="Times New Roman" w:cs="Times New Roman"/>
                <w:color w:val="000000"/>
                <w:sz w:val="16"/>
                <w:szCs w:val="16"/>
              </w:rPr>
            </w:pPr>
            <w:r w:rsidRPr="00E42830">
              <w:rPr>
                <w:rFonts w:ascii="Times New Roman" w:eastAsia="Times New Roman" w:hAnsi="Times New Roman" w:cs="Times New Roman"/>
                <w:color w:val="000000"/>
                <w:sz w:val="16"/>
                <w:szCs w:val="16"/>
              </w:rPr>
              <w:t> </w:t>
            </w:r>
          </w:p>
        </w:tc>
      </w:tr>
    </w:tbl>
    <w:tbl>
      <w:tblPr>
        <w:tblStyle w:val="a3"/>
        <w:tblW w:w="1547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306"/>
        <w:gridCol w:w="2296"/>
        <w:gridCol w:w="501"/>
        <w:gridCol w:w="2671"/>
        <w:gridCol w:w="2671"/>
        <w:gridCol w:w="2196"/>
      </w:tblGrid>
      <w:tr w:rsidR="0073188F" w:rsidRPr="00E42830" w14:paraId="5419E8A7" w14:textId="77777777" w:rsidTr="00436D51">
        <w:trPr>
          <w:trHeight w:val="355"/>
        </w:trPr>
        <w:tc>
          <w:tcPr>
            <w:tcW w:w="7437" w:type="dxa"/>
            <w:gridSpan w:val="3"/>
            <w:vAlign w:val="center"/>
          </w:tcPr>
          <w:p w14:paraId="10A6993F" w14:textId="77777777" w:rsidR="0073188F" w:rsidRPr="00E42830" w:rsidRDefault="0073188F" w:rsidP="00436D51">
            <w:pPr>
              <w:spacing w:line="360" w:lineRule="auto"/>
              <w:rPr>
                <w:rFonts w:ascii="Times New Roman" w:hAnsi="Times New Roman" w:cs="Times New Roman"/>
                <w:b/>
                <w:sz w:val="20"/>
                <w:szCs w:val="20"/>
              </w:rPr>
            </w:pPr>
            <w:r w:rsidRPr="00E42830">
              <w:rPr>
                <w:rFonts w:ascii="Times New Roman" w:hAnsi="Times New Roman" w:cs="Times New Roman"/>
                <w:b/>
                <w:sz w:val="20"/>
                <w:szCs w:val="20"/>
              </w:rPr>
              <w:t>«Жамбыл Петролеум» ЖШС</w:t>
            </w:r>
          </w:p>
        </w:tc>
        <w:tc>
          <w:tcPr>
            <w:tcW w:w="501" w:type="dxa"/>
          </w:tcPr>
          <w:p w14:paraId="6251AF3F" w14:textId="77777777" w:rsidR="0073188F" w:rsidRPr="00E42830" w:rsidRDefault="0073188F" w:rsidP="00436D51">
            <w:pPr>
              <w:rPr>
                <w:rFonts w:ascii="Times New Roman" w:hAnsi="Times New Roman" w:cs="Times New Roman"/>
                <w:b/>
                <w:sz w:val="20"/>
                <w:szCs w:val="20"/>
              </w:rPr>
            </w:pPr>
          </w:p>
        </w:tc>
        <w:tc>
          <w:tcPr>
            <w:tcW w:w="7538" w:type="dxa"/>
            <w:gridSpan w:val="3"/>
            <w:vAlign w:val="center"/>
          </w:tcPr>
          <w:p w14:paraId="72BCE7EA" w14:textId="77777777" w:rsidR="0073188F" w:rsidRPr="00E42830" w:rsidRDefault="0073188F" w:rsidP="00436D51">
            <w:pPr>
              <w:rPr>
                <w:rFonts w:ascii="Times New Roman" w:hAnsi="Times New Roman" w:cs="Times New Roman"/>
                <w:sz w:val="20"/>
                <w:szCs w:val="20"/>
              </w:rPr>
            </w:pPr>
            <w:r w:rsidRPr="00E42830">
              <w:rPr>
                <w:rFonts w:ascii="Times New Roman" w:hAnsi="Times New Roman" w:cs="Times New Roman"/>
                <w:b/>
                <w:sz w:val="20"/>
                <w:szCs w:val="20"/>
              </w:rPr>
              <w:t>(Орындаушы көрсетіледі)</w:t>
            </w:r>
          </w:p>
        </w:tc>
      </w:tr>
      <w:tr w:rsidR="0073188F" w:rsidRPr="00E42830" w14:paraId="5DB37FB8" w14:textId="77777777" w:rsidTr="00436D51">
        <w:trPr>
          <w:trHeight w:val="503"/>
        </w:trPr>
        <w:tc>
          <w:tcPr>
            <w:tcW w:w="2835" w:type="dxa"/>
            <w:vAlign w:val="center"/>
          </w:tcPr>
          <w:p w14:paraId="00FF3732" w14:textId="77777777" w:rsidR="0073188F" w:rsidRPr="00E42830" w:rsidRDefault="0073188F" w:rsidP="00436D51">
            <w:pPr>
              <w:rPr>
                <w:rFonts w:ascii="Times New Roman" w:hAnsi="Times New Roman" w:cs="Times New Roman"/>
                <w:sz w:val="20"/>
                <w:szCs w:val="20"/>
              </w:rPr>
            </w:pPr>
            <w:r w:rsidRPr="00E42830">
              <w:rPr>
                <w:rFonts w:ascii="Times New Roman" w:hAnsi="Times New Roman" w:cs="Times New Roman"/>
                <w:sz w:val="20"/>
                <w:szCs w:val="20"/>
              </w:rPr>
              <w:t>__________________</w:t>
            </w:r>
          </w:p>
          <w:p w14:paraId="59F53B8D" w14:textId="77777777" w:rsidR="0073188F" w:rsidRPr="00E42830" w:rsidRDefault="0073188F" w:rsidP="00436D51">
            <w:pPr>
              <w:rPr>
                <w:rFonts w:ascii="Times New Roman" w:hAnsi="Times New Roman" w:cs="Times New Roman"/>
                <w:sz w:val="20"/>
                <w:szCs w:val="20"/>
              </w:rPr>
            </w:pPr>
            <w:r w:rsidRPr="00E42830">
              <w:rPr>
                <w:rFonts w:ascii="Times New Roman" w:hAnsi="Times New Roman" w:cs="Times New Roman"/>
                <w:sz w:val="20"/>
                <w:szCs w:val="20"/>
              </w:rPr>
              <w:t>(Қызметі)</w:t>
            </w:r>
          </w:p>
        </w:tc>
        <w:tc>
          <w:tcPr>
            <w:tcW w:w="2306" w:type="dxa"/>
            <w:vAlign w:val="center"/>
          </w:tcPr>
          <w:p w14:paraId="2FFA6784" w14:textId="77777777" w:rsidR="0073188F" w:rsidRPr="00E42830" w:rsidRDefault="0073188F" w:rsidP="00436D51">
            <w:pPr>
              <w:rPr>
                <w:rFonts w:ascii="Times New Roman" w:hAnsi="Times New Roman" w:cs="Times New Roman"/>
                <w:sz w:val="20"/>
                <w:szCs w:val="20"/>
              </w:rPr>
            </w:pPr>
            <w:r w:rsidRPr="00E42830">
              <w:rPr>
                <w:rFonts w:ascii="Times New Roman" w:hAnsi="Times New Roman" w:cs="Times New Roman"/>
                <w:sz w:val="20"/>
                <w:szCs w:val="20"/>
              </w:rPr>
              <w:t>__________________</w:t>
            </w:r>
          </w:p>
          <w:p w14:paraId="34620959" w14:textId="77777777" w:rsidR="0073188F" w:rsidRPr="00E42830" w:rsidRDefault="0073188F" w:rsidP="00436D51">
            <w:pPr>
              <w:rPr>
                <w:rFonts w:ascii="Times New Roman" w:hAnsi="Times New Roman" w:cs="Times New Roman"/>
                <w:sz w:val="20"/>
                <w:szCs w:val="20"/>
              </w:rPr>
            </w:pPr>
            <w:r w:rsidRPr="00E42830">
              <w:rPr>
                <w:rFonts w:ascii="Times New Roman" w:hAnsi="Times New Roman" w:cs="Times New Roman"/>
                <w:sz w:val="20"/>
                <w:szCs w:val="20"/>
              </w:rPr>
              <w:t>(қолы)</w:t>
            </w:r>
          </w:p>
        </w:tc>
        <w:tc>
          <w:tcPr>
            <w:tcW w:w="2296" w:type="dxa"/>
            <w:vAlign w:val="center"/>
          </w:tcPr>
          <w:p w14:paraId="300D5F5E" w14:textId="77777777" w:rsidR="0073188F" w:rsidRPr="00E42830" w:rsidRDefault="0073188F" w:rsidP="00436D51">
            <w:pPr>
              <w:rPr>
                <w:rFonts w:ascii="Times New Roman" w:hAnsi="Times New Roman" w:cs="Times New Roman"/>
                <w:sz w:val="20"/>
                <w:szCs w:val="20"/>
              </w:rPr>
            </w:pPr>
            <w:r w:rsidRPr="00E42830">
              <w:rPr>
                <w:rFonts w:ascii="Times New Roman" w:hAnsi="Times New Roman" w:cs="Times New Roman"/>
                <w:sz w:val="20"/>
                <w:szCs w:val="20"/>
              </w:rPr>
              <w:t>__________________</w:t>
            </w:r>
          </w:p>
          <w:p w14:paraId="0C10704B" w14:textId="77777777" w:rsidR="0073188F" w:rsidRPr="00E42830" w:rsidRDefault="0073188F" w:rsidP="00436D51">
            <w:pPr>
              <w:rPr>
                <w:rFonts w:ascii="Times New Roman" w:hAnsi="Times New Roman" w:cs="Times New Roman"/>
                <w:sz w:val="20"/>
                <w:szCs w:val="20"/>
              </w:rPr>
            </w:pPr>
            <w:r w:rsidRPr="00E42830">
              <w:rPr>
                <w:rFonts w:ascii="Times New Roman" w:hAnsi="Times New Roman" w:cs="Times New Roman"/>
                <w:sz w:val="20"/>
                <w:szCs w:val="20"/>
              </w:rPr>
              <w:t>(Т.А.)</w:t>
            </w:r>
          </w:p>
        </w:tc>
        <w:tc>
          <w:tcPr>
            <w:tcW w:w="501" w:type="dxa"/>
          </w:tcPr>
          <w:p w14:paraId="6DB0AA3C" w14:textId="77777777" w:rsidR="0073188F" w:rsidRPr="00E42830" w:rsidRDefault="0073188F" w:rsidP="00436D51">
            <w:pPr>
              <w:rPr>
                <w:rFonts w:ascii="Times New Roman" w:hAnsi="Times New Roman" w:cs="Times New Roman"/>
                <w:sz w:val="20"/>
                <w:szCs w:val="20"/>
              </w:rPr>
            </w:pPr>
          </w:p>
        </w:tc>
        <w:tc>
          <w:tcPr>
            <w:tcW w:w="2671" w:type="dxa"/>
            <w:shd w:val="clear" w:color="auto" w:fill="auto"/>
            <w:vAlign w:val="center"/>
          </w:tcPr>
          <w:p w14:paraId="2D7FBA75" w14:textId="77777777" w:rsidR="0073188F" w:rsidRPr="00E42830" w:rsidRDefault="0073188F" w:rsidP="00436D51">
            <w:pPr>
              <w:rPr>
                <w:rFonts w:ascii="Times New Roman" w:hAnsi="Times New Roman" w:cs="Times New Roman"/>
                <w:sz w:val="20"/>
                <w:szCs w:val="20"/>
              </w:rPr>
            </w:pPr>
            <w:r w:rsidRPr="00E42830">
              <w:rPr>
                <w:rFonts w:ascii="Times New Roman" w:hAnsi="Times New Roman" w:cs="Times New Roman"/>
                <w:sz w:val="20"/>
                <w:szCs w:val="20"/>
              </w:rPr>
              <w:t>__________________</w:t>
            </w:r>
          </w:p>
          <w:p w14:paraId="1820DB52" w14:textId="77777777" w:rsidR="0073188F" w:rsidRPr="00E42830" w:rsidRDefault="0073188F" w:rsidP="00436D51">
            <w:pPr>
              <w:rPr>
                <w:rFonts w:ascii="Times New Roman" w:hAnsi="Times New Roman" w:cs="Times New Roman"/>
                <w:sz w:val="20"/>
                <w:szCs w:val="20"/>
              </w:rPr>
            </w:pPr>
            <w:r w:rsidRPr="00E42830">
              <w:rPr>
                <w:rFonts w:ascii="Times New Roman" w:hAnsi="Times New Roman" w:cs="Times New Roman"/>
                <w:sz w:val="20"/>
                <w:szCs w:val="20"/>
              </w:rPr>
              <w:t>(Қызметі)</w:t>
            </w:r>
          </w:p>
        </w:tc>
        <w:tc>
          <w:tcPr>
            <w:tcW w:w="2671" w:type="dxa"/>
            <w:shd w:val="clear" w:color="auto" w:fill="auto"/>
            <w:vAlign w:val="center"/>
          </w:tcPr>
          <w:p w14:paraId="3F8A90D6" w14:textId="77777777" w:rsidR="0073188F" w:rsidRPr="00E42830" w:rsidRDefault="0073188F" w:rsidP="00436D51">
            <w:pPr>
              <w:rPr>
                <w:rFonts w:ascii="Times New Roman" w:hAnsi="Times New Roman" w:cs="Times New Roman"/>
                <w:sz w:val="20"/>
                <w:szCs w:val="20"/>
              </w:rPr>
            </w:pPr>
            <w:r w:rsidRPr="00E42830">
              <w:rPr>
                <w:rFonts w:ascii="Times New Roman" w:hAnsi="Times New Roman" w:cs="Times New Roman"/>
                <w:sz w:val="20"/>
                <w:szCs w:val="20"/>
              </w:rPr>
              <w:t>__________________</w:t>
            </w:r>
          </w:p>
          <w:p w14:paraId="41E3367C" w14:textId="77777777" w:rsidR="0073188F" w:rsidRPr="00E42830" w:rsidRDefault="0073188F" w:rsidP="00436D51">
            <w:pPr>
              <w:rPr>
                <w:rFonts w:ascii="Times New Roman" w:hAnsi="Times New Roman" w:cs="Times New Roman"/>
                <w:sz w:val="20"/>
                <w:szCs w:val="20"/>
              </w:rPr>
            </w:pPr>
            <w:r w:rsidRPr="00E42830">
              <w:rPr>
                <w:rFonts w:ascii="Times New Roman" w:hAnsi="Times New Roman" w:cs="Times New Roman"/>
                <w:sz w:val="20"/>
                <w:szCs w:val="20"/>
              </w:rPr>
              <w:t>(қолы)</w:t>
            </w:r>
          </w:p>
        </w:tc>
        <w:tc>
          <w:tcPr>
            <w:tcW w:w="2196" w:type="dxa"/>
            <w:shd w:val="clear" w:color="auto" w:fill="auto"/>
            <w:vAlign w:val="center"/>
          </w:tcPr>
          <w:p w14:paraId="44AE1D98" w14:textId="77777777" w:rsidR="0073188F" w:rsidRPr="00E42830" w:rsidRDefault="0073188F" w:rsidP="00436D51">
            <w:pPr>
              <w:rPr>
                <w:rFonts w:ascii="Times New Roman" w:hAnsi="Times New Roman" w:cs="Times New Roman"/>
                <w:sz w:val="20"/>
                <w:szCs w:val="20"/>
              </w:rPr>
            </w:pPr>
            <w:r w:rsidRPr="00E42830">
              <w:rPr>
                <w:rFonts w:ascii="Times New Roman" w:hAnsi="Times New Roman" w:cs="Times New Roman"/>
                <w:sz w:val="20"/>
                <w:szCs w:val="20"/>
              </w:rPr>
              <w:t>__________________</w:t>
            </w:r>
          </w:p>
          <w:p w14:paraId="66B2354C" w14:textId="77777777" w:rsidR="0073188F" w:rsidRPr="00E42830" w:rsidRDefault="0073188F" w:rsidP="00436D51">
            <w:pPr>
              <w:rPr>
                <w:rFonts w:ascii="Times New Roman" w:hAnsi="Times New Roman" w:cs="Times New Roman"/>
                <w:sz w:val="20"/>
                <w:szCs w:val="20"/>
              </w:rPr>
            </w:pPr>
            <w:r w:rsidRPr="00E42830">
              <w:rPr>
                <w:rFonts w:ascii="Times New Roman" w:hAnsi="Times New Roman" w:cs="Times New Roman"/>
                <w:sz w:val="20"/>
                <w:szCs w:val="20"/>
              </w:rPr>
              <w:t>(Т.А.)</w:t>
            </w:r>
          </w:p>
        </w:tc>
      </w:tr>
      <w:tr w:rsidR="0073188F" w:rsidRPr="00E42830" w14:paraId="6581BD16" w14:textId="77777777" w:rsidTr="00436D51">
        <w:trPr>
          <w:trHeight w:val="583"/>
        </w:trPr>
        <w:tc>
          <w:tcPr>
            <w:tcW w:w="2835" w:type="dxa"/>
            <w:vAlign w:val="center"/>
          </w:tcPr>
          <w:p w14:paraId="4A37B140" w14:textId="77777777" w:rsidR="0073188F" w:rsidRPr="00E42830" w:rsidRDefault="0073188F" w:rsidP="00436D51">
            <w:pPr>
              <w:rPr>
                <w:rFonts w:ascii="Times New Roman" w:hAnsi="Times New Roman" w:cs="Times New Roman"/>
                <w:sz w:val="20"/>
                <w:szCs w:val="20"/>
              </w:rPr>
            </w:pPr>
            <w:r w:rsidRPr="00E42830">
              <w:rPr>
                <w:rFonts w:ascii="Times New Roman" w:hAnsi="Times New Roman" w:cs="Times New Roman"/>
                <w:sz w:val="20"/>
                <w:szCs w:val="20"/>
              </w:rPr>
              <w:t>__________________</w:t>
            </w:r>
          </w:p>
          <w:p w14:paraId="5597C44F" w14:textId="77777777" w:rsidR="0073188F" w:rsidRPr="00E42830" w:rsidRDefault="0073188F" w:rsidP="00436D51">
            <w:pPr>
              <w:rPr>
                <w:rFonts w:ascii="Times New Roman" w:hAnsi="Times New Roman" w:cs="Times New Roman"/>
                <w:sz w:val="20"/>
                <w:szCs w:val="20"/>
              </w:rPr>
            </w:pPr>
            <w:r w:rsidRPr="00E42830">
              <w:rPr>
                <w:rFonts w:ascii="Times New Roman" w:hAnsi="Times New Roman" w:cs="Times New Roman"/>
                <w:sz w:val="20"/>
                <w:szCs w:val="20"/>
              </w:rPr>
              <w:t>(Қызметі)</w:t>
            </w:r>
          </w:p>
        </w:tc>
        <w:tc>
          <w:tcPr>
            <w:tcW w:w="2306" w:type="dxa"/>
            <w:vAlign w:val="center"/>
          </w:tcPr>
          <w:p w14:paraId="3A52DF4B" w14:textId="77777777" w:rsidR="0073188F" w:rsidRPr="00E42830" w:rsidRDefault="0073188F" w:rsidP="00436D51">
            <w:pPr>
              <w:rPr>
                <w:rFonts w:ascii="Times New Roman" w:hAnsi="Times New Roman" w:cs="Times New Roman"/>
                <w:sz w:val="20"/>
                <w:szCs w:val="20"/>
              </w:rPr>
            </w:pPr>
            <w:r w:rsidRPr="00E42830">
              <w:rPr>
                <w:rFonts w:ascii="Times New Roman" w:hAnsi="Times New Roman" w:cs="Times New Roman"/>
                <w:sz w:val="20"/>
                <w:szCs w:val="20"/>
              </w:rPr>
              <w:t>___________________</w:t>
            </w:r>
          </w:p>
          <w:p w14:paraId="184D1CDC" w14:textId="77777777" w:rsidR="0073188F" w:rsidRPr="00E42830" w:rsidRDefault="0073188F" w:rsidP="00436D51">
            <w:pPr>
              <w:rPr>
                <w:rFonts w:ascii="Times New Roman" w:hAnsi="Times New Roman" w:cs="Times New Roman"/>
                <w:sz w:val="20"/>
                <w:szCs w:val="20"/>
              </w:rPr>
            </w:pPr>
            <w:r w:rsidRPr="00E42830">
              <w:rPr>
                <w:rFonts w:ascii="Times New Roman" w:hAnsi="Times New Roman" w:cs="Times New Roman"/>
                <w:sz w:val="20"/>
                <w:szCs w:val="20"/>
              </w:rPr>
              <w:t>(қолы)</w:t>
            </w:r>
          </w:p>
        </w:tc>
        <w:tc>
          <w:tcPr>
            <w:tcW w:w="2296" w:type="dxa"/>
            <w:vAlign w:val="center"/>
          </w:tcPr>
          <w:p w14:paraId="6158EAE1" w14:textId="77777777" w:rsidR="0073188F" w:rsidRPr="00E42830" w:rsidRDefault="0073188F" w:rsidP="00436D51">
            <w:pPr>
              <w:rPr>
                <w:rFonts w:ascii="Times New Roman" w:hAnsi="Times New Roman" w:cs="Times New Roman"/>
                <w:sz w:val="20"/>
                <w:szCs w:val="20"/>
              </w:rPr>
            </w:pPr>
            <w:r w:rsidRPr="00E42830">
              <w:rPr>
                <w:rFonts w:ascii="Times New Roman" w:hAnsi="Times New Roman" w:cs="Times New Roman"/>
                <w:sz w:val="20"/>
                <w:szCs w:val="20"/>
              </w:rPr>
              <w:t>__________________</w:t>
            </w:r>
          </w:p>
          <w:p w14:paraId="2B37941A" w14:textId="77777777" w:rsidR="0073188F" w:rsidRPr="00E42830" w:rsidRDefault="0073188F" w:rsidP="00436D51">
            <w:pPr>
              <w:rPr>
                <w:rFonts w:ascii="Times New Roman" w:hAnsi="Times New Roman" w:cs="Times New Roman"/>
                <w:sz w:val="20"/>
                <w:szCs w:val="20"/>
              </w:rPr>
            </w:pPr>
            <w:r w:rsidRPr="00E42830">
              <w:rPr>
                <w:rFonts w:ascii="Times New Roman" w:hAnsi="Times New Roman" w:cs="Times New Roman"/>
                <w:sz w:val="20"/>
                <w:szCs w:val="20"/>
              </w:rPr>
              <w:t>(Т.А.)</w:t>
            </w:r>
          </w:p>
        </w:tc>
        <w:tc>
          <w:tcPr>
            <w:tcW w:w="501" w:type="dxa"/>
          </w:tcPr>
          <w:p w14:paraId="0E398589" w14:textId="77777777" w:rsidR="0073188F" w:rsidRPr="00E42830" w:rsidRDefault="0073188F" w:rsidP="00436D51">
            <w:pPr>
              <w:rPr>
                <w:rFonts w:ascii="Times New Roman" w:hAnsi="Times New Roman" w:cs="Times New Roman"/>
                <w:sz w:val="20"/>
                <w:szCs w:val="20"/>
              </w:rPr>
            </w:pPr>
          </w:p>
        </w:tc>
        <w:tc>
          <w:tcPr>
            <w:tcW w:w="2671" w:type="dxa"/>
            <w:shd w:val="clear" w:color="auto" w:fill="auto"/>
            <w:vAlign w:val="center"/>
          </w:tcPr>
          <w:p w14:paraId="4FC49550" w14:textId="77777777" w:rsidR="0073188F" w:rsidRPr="00E42830" w:rsidRDefault="0073188F" w:rsidP="00436D51">
            <w:pPr>
              <w:rPr>
                <w:rFonts w:ascii="Times New Roman" w:hAnsi="Times New Roman" w:cs="Times New Roman"/>
                <w:sz w:val="20"/>
                <w:szCs w:val="20"/>
              </w:rPr>
            </w:pPr>
            <w:r w:rsidRPr="00E42830">
              <w:rPr>
                <w:rFonts w:ascii="Times New Roman" w:hAnsi="Times New Roman" w:cs="Times New Roman"/>
                <w:sz w:val="20"/>
                <w:szCs w:val="20"/>
              </w:rPr>
              <w:t>__________________</w:t>
            </w:r>
          </w:p>
          <w:p w14:paraId="43A0EEE9" w14:textId="77777777" w:rsidR="0073188F" w:rsidRPr="00E42830" w:rsidRDefault="0073188F" w:rsidP="00436D51">
            <w:pPr>
              <w:rPr>
                <w:rFonts w:ascii="Times New Roman" w:hAnsi="Times New Roman" w:cs="Times New Roman"/>
                <w:sz w:val="20"/>
                <w:szCs w:val="20"/>
              </w:rPr>
            </w:pPr>
            <w:r w:rsidRPr="00E42830">
              <w:rPr>
                <w:rFonts w:ascii="Times New Roman" w:hAnsi="Times New Roman" w:cs="Times New Roman"/>
                <w:sz w:val="20"/>
                <w:szCs w:val="20"/>
              </w:rPr>
              <w:t>(Қызметі)</w:t>
            </w:r>
          </w:p>
        </w:tc>
        <w:tc>
          <w:tcPr>
            <w:tcW w:w="2671" w:type="dxa"/>
            <w:shd w:val="clear" w:color="auto" w:fill="auto"/>
            <w:vAlign w:val="center"/>
          </w:tcPr>
          <w:p w14:paraId="0FFA3A1D" w14:textId="77777777" w:rsidR="0073188F" w:rsidRPr="00E42830" w:rsidRDefault="0073188F" w:rsidP="00436D51">
            <w:pPr>
              <w:rPr>
                <w:rFonts w:ascii="Times New Roman" w:hAnsi="Times New Roman" w:cs="Times New Roman"/>
                <w:sz w:val="20"/>
                <w:szCs w:val="20"/>
              </w:rPr>
            </w:pPr>
            <w:r w:rsidRPr="00E42830">
              <w:rPr>
                <w:rFonts w:ascii="Times New Roman" w:hAnsi="Times New Roman" w:cs="Times New Roman"/>
                <w:sz w:val="20"/>
                <w:szCs w:val="20"/>
              </w:rPr>
              <w:t>___________________</w:t>
            </w:r>
          </w:p>
          <w:p w14:paraId="0D94195E" w14:textId="77777777" w:rsidR="0073188F" w:rsidRPr="00E42830" w:rsidRDefault="0073188F" w:rsidP="00436D51">
            <w:pPr>
              <w:rPr>
                <w:rFonts w:ascii="Times New Roman" w:hAnsi="Times New Roman" w:cs="Times New Roman"/>
                <w:sz w:val="20"/>
                <w:szCs w:val="20"/>
              </w:rPr>
            </w:pPr>
            <w:r w:rsidRPr="00E42830">
              <w:rPr>
                <w:rFonts w:ascii="Times New Roman" w:hAnsi="Times New Roman" w:cs="Times New Roman"/>
                <w:sz w:val="20"/>
                <w:szCs w:val="20"/>
              </w:rPr>
              <w:t>(қолы)</w:t>
            </w:r>
          </w:p>
        </w:tc>
        <w:tc>
          <w:tcPr>
            <w:tcW w:w="2196" w:type="dxa"/>
            <w:shd w:val="clear" w:color="auto" w:fill="auto"/>
            <w:vAlign w:val="center"/>
          </w:tcPr>
          <w:p w14:paraId="059DF2C9" w14:textId="77777777" w:rsidR="0073188F" w:rsidRPr="00E42830" w:rsidRDefault="0073188F" w:rsidP="00436D51">
            <w:pPr>
              <w:rPr>
                <w:rFonts w:ascii="Times New Roman" w:hAnsi="Times New Roman" w:cs="Times New Roman"/>
                <w:sz w:val="20"/>
                <w:szCs w:val="20"/>
              </w:rPr>
            </w:pPr>
            <w:r w:rsidRPr="00E42830">
              <w:rPr>
                <w:rFonts w:ascii="Times New Roman" w:hAnsi="Times New Roman" w:cs="Times New Roman"/>
                <w:sz w:val="20"/>
                <w:szCs w:val="20"/>
              </w:rPr>
              <w:t>__________________</w:t>
            </w:r>
          </w:p>
          <w:p w14:paraId="1777AF03" w14:textId="77777777" w:rsidR="0073188F" w:rsidRPr="00E42830" w:rsidRDefault="0073188F" w:rsidP="00436D51">
            <w:pPr>
              <w:rPr>
                <w:rFonts w:ascii="Times New Roman" w:hAnsi="Times New Roman" w:cs="Times New Roman"/>
                <w:sz w:val="20"/>
                <w:szCs w:val="20"/>
              </w:rPr>
            </w:pPr>
            <w:r w:rsidRPr="00E42830">
              <w:rPr>
                <w:rFonts w:ascii="Times New Roman" w:hAnsi="Times New Roman" w:cs="Times New Roman"/>
                <w:sz w:val="20"/>
                <w:szCs w:val="20"/>
              </w:rPr>
              <w:t>(Т.А.)</w:t>
            </w:r>
          </w:p>
        </w:tc>
      </w:tr>
    </w:tbl>
    <w:p w14:paraId="3D3FDB45" w14:textId="77777777" w:rsidR="0073188F" w:rsidRPr="0040084D" w:rsidRDefault="0073188F" w:rsidP="004247A9">
      <w:pPr>
        <w:rPr>
          <w:rFonts w:ascii="Times New Roman" w:hAnsi="Times New Roman" w:cs="Times New Roman"/>
          <w:lang w:val="kk-KZ"/>
        </w:rPr>
      </w:pPr>
    </w:p>
    <w:sectPr w:rsidR="0073188F" w:rsidRPr="0040084D" w:rsidSect="004247A9">
      <w:pgSz w:w="16838" w:h="11906" w:orient="landscape"/>
      <w:pgMar w:top="851" w:right="567" w:bottom="1134" w:left="851" w:header="709" w:footer="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C723D" w14:textId="77777777" w:rsidR="004C2B8A" w:rsidRDefault="004C2B8A" w:rsidP="007C3368">
      <w:pPr>
        <w:spacing w:after="0" w:line="240" w:lineRule="auto"/>
      </w:pPr>
      <w:r>
        <w:separator/>
      </w:r>
    </w:p>
  </w:endnote>
  <w:endnote w:type="continuationSeparator" w:id="0">
    <w:p w14:paraId="7D0D3218" w14:textId="77777777" w:rsidR="004C2B8A" w:rsidRDefault="004C2B8A" w:rsidP="007C3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lgun Gothic">
    <w:panose1 w:val="020B0503020000020004"/>
    <w:charset w:val="81"/>
    <w:family w:val="swiss"/>
    <w:pitch w:val="variable"/>
    <w:sig w:usb0="900002AF" w:usb1="29D77CFB" w:usb2="00000012" w:usb3="00000000" w:csb0="0008008D"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9723D" w14:textId="77777777" w:rsidR="00380624" w:rsidRPr="00DE10C2" w:rsidRDefault="00380624">
    <w:pPr>
      <w:pStyle w:val="a8"/>
      <w:jc w:val="right"/>
    </w:pPr>
  </w:p>
  <w:p w14:paraId="07B07B7C" w14:textId="77777777" w:rsidR="00380624" w:rsidRPr="00E44584" w:rsidRDefault="00380624" w:rsidP="00436D51">
    <w:pPr>
      <w:pStyle w:val="a8"/>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660601989"/>
      <w:docPartObj>
        <w:docPartGallery w:val="Page Numbers (Top of Page)"/>
        <w:docPartUnique/>
      </w:docPartObj>
    </w:sdtPr>
    <w:sdtEndPr/>
    <w:sdtContent>
      <w:p w14:paraId="33A1C073" w14:textId="7AFC0A70" w:rsidR="00380624" w:rsidRPr="00A42BB0" w:rsidRDefault="004C2B8A" w:rsidP="007C3368">
        <w:pPr>
          <w:jc w:val="right"/>
          <w:rPr>
            <w:rFonts w:ascii="Times New Roman" w:hAnsi="Times New Roman" w:cs="Times New Roman"/>
            <w:sz w:val="24"/>
            <w:szCs w:val="24"/>
          </w:rPr>
        </w:pPr>
      </w:p>
    </w:sdtContent>
  </w:sdt>
  <w:p w14:paraId="5F60B851" w14:textId="77777777" w:rsidR="00380624" w:rsidRDefault="0038062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D0ADB" w14:textId="77777777" w:rsidR="004C2B8A" w:rsidRDefault="004C2B8A" w:rsidP="007C3368">
      <w:pPr>
        <w:spacing w:after="0" w:line="240" w:lineRule="auto"/>
      </w:pPr>
      <w:r>
        <w:separator/>
      </w:r>
    </w:p>
  </w:footnote>
  <w:footnote w:type="continuationSeparator" w:id="0">
    <w:p w14:paraId="2684E2E0" w14:textId="77777777" w:rsidR="004C2B8A" w:rsidRDefault="004C2B8A" w:rsidP="007C33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78D8"/>
    <w:multiLevelType w:val="multilevel"/>
    <w:tmpl w:val="9AC2AEAC"/>
    <w:lvl w:ilvl="0">
      <w:start w:val="8"/>
      <w:numFmt w:val="decimal"/>
      <w:lvlText w:val="%1."/>
      <w:lvlJc w:val="left"/>
      <w:pPr>
        <w:ind w:left="360" w:hanging="360"/>
      </w:pPr>
      <w:rPr>
        <w:rFonts w:hint="default"/>
      </w:rPr>
    </w:lvl>
    <w:lvl w:ilvl="1">
      <w:start w:val="1"/>
      <w:numFmt w:val="decimal"/>
      <w:lvlText w:val="%1.%2."/>
      <w:lvlJc w:val="left"/>
      <w:pPr>
        <w:ind w:left="2509" w:hanging="36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167" w:hanging="72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1825" w:hanging="108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483" w:hanging="1440"/>
      </w:pPr>
      <w:rPr>
        <w:rFonts w:hint="default"/>
      </w:rPr>
    </w:lvl>
    <w:lvl w:ilvl="8">
      <w:start w:val="1"/>
      <w:numFmt w:val="decimal"/>
      <w:lvlText w:val="%1.%2.%3.%4.%5.%6.%7.%8.%9."/>
      <w:lvlJc w:val="left"/>
      <w:pPr>
        <w:ind w:left="18992" w:hanging="1800"/>
      </w:pPr>
      <w:rPr>
        <w:rFonts w:hint="default"/>
      </w:rPr>
    </w:lvl>
  </w:abstractNum>
  <w:abstractNum w:abstractNumId="1" w15:restartNumberingAfterBreak="0">
    <w:nsid w:val="021343C5"/>
    <w:multiLevelType w:val="hybridMultilevel"/>
    <w:tmpl w:val="1E1677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9110EF5"/>
    <w:multiLevelType w:val="hybridMultilevel"/>
    <w:tmpl w:val="E6609356"/>
    <w:lvl w:ilvl="0" w:tplc="04190017">
      <w:start w:val="1"/>
      <w:numFmt w:val="lowerLetter"/>
      <w:lvlText w:val="%1)"/>
      <w:lvlJc w:val="left"/>
      <w:pPr>
        <w:ind w:left="1287" w:hanging="360"/>
      </w:pPr>
      <w:rPr>
        <w:rFonts w:hint="default"/>
        <w:b/>
        <w:i w:val="0"/>
        <w:sz w:val="21"/>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9CE4E5F"/>
    <w:multiLevelType w:val="hybridMultilevel"/>
    <w:tmpl w:val="93302EE8"/>
    <w:lvl w:ilvl="0" w:tplc="04190001">
      <w:start w:val="1"/>
      <w:numFmt w:val="bullet"/>
      <w:lvlText w:val=""/>
      <w:lvlJc w:val="left"/>
      <w:pPr>
        <w:ind w:left="459" w:hanging="360"/>
      </w:pPr>
      <w:rPr>
        <w:rFonts w:ascii="Symbol" w:hAnsi="Symbol" w:hint="default"/>
      </w:rPr>
    </w:lvl>
    <w:lvl w:ilvl="1" w:tplc="04190003" w:tentative="1">
      <w:start w:val="1"/>
      <w:numFmt w:val="bullet"/>
      <w:lvlText w:val="o"/>
      <w:lvlJc w:val="left"/>
      <w:pPr>
        <w:ind w:left="1179" w:hanging="360"/>
      </w:pPr>
      <w:rPr>
        <w:rFonts w:ascii="Courier New" w:hAnsi="Courier New" w:cs="Courier New" w:hint="default"/>
      </w:rPr>
    </w:lvl>
    <w:lvl w:ilvl="2" w:tplc="04190005" w:tentative="1">
      <w:start w:val="1"/>
      <w:numFmt w:val="bullet"/>
      <w:lvlText w:val=""/>
      <w:lvlJc w:val="left"/>
      <w:pPr>
        <w:ind w:left="1899" w:hanging="360"/>
      </w:pPr>
      <w:rPr>
        <w:rFonts w:ascii="Wingdings" w:hAnsi="Wingdings" w:hint="default"/>
      </w:rPr>
    </w:lvl>
    <w:lvl w:ilvl="3" w:tplc="04190001" w:tentative="1">
      <w:start w:val="1"/>
      <w:numFmt w:val="bullet"/>
      <w:lvlText w:val=""/>
      <w:lvlJc w:val="left"/>
      <w:pPr>
        <w:ind w:left="2619" w:hanging="360"/>
      </w:pPr>
      <w:rPr>
        <w:rFonts w:ascii="Symbol" w:hAnsi="Symbol" w:hint="default"/>
      </w:rPr>
    </w:lvl>
    <w:lvl w:ilvl="4" w:tplc="04190003" w:tentative="1">
      <w:start w:val="1"/>
      <w:numFmt w:val="bullet"/>
      <w:lvlText w:val="o"/>
      <w:lvlJc w:val="left"/>
      <w:pPr>
        <w:ind w:left="3339" w:hanging="360"/>
      </w:pPr>
      <w:rPr>
        <w:rFonts w:ascii="Courier New" w:hAnsi="Courier New" w:cs="Courier New" w:hint="default"/>
      </w:rPr>
    </w:lvl>
    <w:lvl w:ilvl="5" w:tplc="04190005" w:tentative="1">
      <w:start w:val="1"/>
      <w:numFmt w:val="bullet"/>
      <w:lvlText w:val=""/>
      <w:lvlJc w:val="left"/>
      <w:pPr>
        <w:ind w:left="4059" w:hanging="360"/>
      </w:pPr>
      <w:rPr>
        <w:rFonts w:ascii="Wingdings" w:hAnsi="Wingdings" w:hint="default"/>
      </w:rPr>
    </w:lvl>
    <w:lvl w:ilvl="6" w:tplc="04190001" w:tentative="1">
      <w:start w:val="1"/>
      <w:numFmt w:val="bullet"/>
      <w:lvlText w:val=""/>
      <w:lvlJc w:val="left"/>
      <w:pPr>
        <w:ind w:left="4779" w:hanging="360"/>
      </w:pPr>
      <w:rPr>
        <w:rFonts w:ascii="Symbol" w:hAnsi="Symbol" w:hint="default"/>
      </w:rPr>
    </w:lvl>
    <w:lvl w:ilvl="7" w:tplc="04190003" w:tentative="1">
      <w:start w:val="1"/>
      <w:numFmt w:val="bullet"/>
      <w:lvlText w:val="o"/>
      <w:lvlJc w:val="left"/>
      <w:pPr>
        <w:ind w:left="5499" w:hanging="360"/>
      </w:pPr>
      <w:rPr>
        <w:rFonts w:ascii="Courier New" w:hAnsi="Courier New" w:cs="Courier New" w:hint="default"/>
      </w:rPr>
    </w:lvl>
    <w:lvl w:ilvl="8" w:tplc="04190005" w:tentative="1">
      <w:start w:val="1"/>
      <w:numFmt w:val="bullet"/>
      <w:lvlText w:val=""/>
      <w:lvlJc w:val="left"/>
      <w:pPr>
        <w:ind w:left="6219" w:hanging="360"/>
      </w:pPr>
      <w:rPr>
        <w:rFonts w:ascii="Wingdings" w:hAnsi="Wingdings" w:hint="default"/>
      </w:rPr>
    </w:lvl>
  </w:abstractNum>
  <w:abstractNum w:abstractNumId="4" w15:restartNumberingAfterBreak="0">
    <w:nsid w:val="129D463D"/>
    <w:multiLevelType w:val="hybridMultilevel"/>
    <w:tmpl w:val="A5F2A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075D22"/>
    <w:multiLevelType w:val="hybridMultilevel"/>
    <w:tmpl w:val="64CA0A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B472D8B"/>
    <w:multiLevelType w:val="multilevel"/>
    <w:tmpl w:val="74FECECA"/>
    <w:lvl w:ilvl="0">
      <w:start w:val="1"/>
      <w:numFmt w:val="decimal"/>
      <w:lvlText w:val="%1."/>
      <w:lvlJc w:val="left"/>
      <w:pPr>
        <w:ind w:left="1287" w:hanging="360"/>
      </w:pPr>
      <w:rPr>
        <w:rFonts w:hint="default"/>
      </w:rPr>
    </w:lvl>
    <w:lvl w:ilvl="1">
      <w:start w:val="1"/>
      <w:numFmt w:val="decimal"/>
      <w:isLgl/>
      <w:lvlText w:val="%1.%2."/>
      <w:lvlJc w:val="left"/>
      <w:pPr>
        <w:ind w:left="1437" w:hanging="51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 w15:restartNumberingAfterBreak="0">
    <w:nsid w:val="23412DD4"/>
    <w:multiLevelType w:val="hybridMultilevel"/>
    <w:tmpl w:val="98FED2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4A05501"/>
    <w:multiLevelType w:val="hybridMultilevel"/>
    <w:tmpl w:val="AED6B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284055"/>
    <w:multiLevelType w:val="hybridMultilevel"/>
    <w:tmpl w:val="7C203ED0"/>
    <w:lvl w:ilvl="0" w:tplc="7C0A0ABE">
      <w:start w:val="1"/>
      <w:numFmt w:val="decimal"/>
      <w:lvlText w:val="%1)"/>
      <w:lvlJc w:val="left"/>
      <w:pPr>
        <w:ind w:left="1211"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311B1378"/>
    <w:multiLevelType w:val="multilevel"/>
    <w:tmpl w:val="063C932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017067"/>
    <w:multiLevelType w:val="hybridMultilevel"/>
    <w:tmpl w:val="DCCE8BCE"/>
    <w:lvl w:ilvl="0" w:tplc="A2A41F3C">
      <w:start w:val="1"/>
      <w:numFmt w:val="lowerLetter"/>
      <w:lvlText w:val="%1)"/>
      <w:lvlJc w:val="left"/>
      <w:pPr>
        <w:ind w:left="1287" w:hanging="360"/>
      </w:pPr>
      <w:rPr>
        <w:rFonts w:hint="default"/>
        <w:b/>
        <w:i w:val="0"/>
        <w:sz w:val="21"/>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52955C16"/>
    <w:multiLevelType w:val="multilevel"/>
    <w:tmpl w:val="F712FE96"/>
    <w:lvl w:ilvl="0">
      <w:start w:val="1"/>
      <w:numFmt w:val="decimal"/>
      <w:lvlText w:val="%1."/>
      <w:lvlJc w:val="left"/>
      <w:pPr>
        <w:ind w:left="1287" w:hanging="360"/>
      </w:pPr>
    </w:lvl>
    <w:lvl w:ilvl="1">
      <w:start w:val="3"/>
      <w:numFmt w:val="decimal"/>
      <w:isLgl/>
      <w:lvlText w:val="%1.%2."/>
      <w:lvlJc w:val="left"/>
      <w:pPr>
        <w:ind w:left="1347" w:hanging="420"/>
      </w:pPr>
      <w:rPr>
        <w:rFonts w:eastAsia="Calibri" w:hint="default"/>
      </w:rPr>
    </w:lvl>
    <w:lvl w:ilvl="2">
      <w:start w:val="1"/>
      <w:numFmt w:val="decimal"/>
      <w:isLgl/>
      <w:lvlText w:val="%1.%2.%3."/>
      <w:lvlJc w:val="left"/>
      <w:pPr>
        <w:ind w:left="1647" w:hanging="720"/>
      </w:pPr>
      <w:rPr>
        <w:rFonts w:eastAsia="Calibri" w:hint="default"/>
      </w:rPr>
    </w:lvl>
    <w:lvl w:ilvl="3">
      <w:start w:val="1"/>
      <w:numFmt w:val="decimal"/>
      <w:isLgl/>
      <w:lvlText w:val="%1.%2.%3.%4."/>
      <w:lvlJc w:val="left"/>
      <w:pPr>
        <w:ind w:left="1647" w:hanging="720"/>
      </w:pPr>
      <w:rPr>
        <w:rFonts w:eastAsia="Calibri" w:hint="default"/>
      </w:rPr>
    </w:lvl>
    <w:lvl w:ilvl="4">
      <w:start w:val="1"/>
      <w:numFmt w:val="decimal"/>
      <w:isLgl/>
      <w:lvlText w:val="%1.%2.%3.%4.%5."/>
      <w:lvlJc w:val="left"/>
      <w:pPr>
        <w:ind w:left="2007" w:hanging="1080"/>
      </w:pPr>
      <w:rPr>
        <w:rFonts w:eastAsia="Calibri" w:hint="default"/>
      </w:rPr>
    </w:lvl>
    <w:lvl w:ilvl="5">
      <w:start w:val="1"/>
      <w:numFmt w:val="decimal"/>
      <w:isLgl/>
      <w:lvlText w:val="%1.%2.%3.%4.%5.%6."/>
      <w:lvlJc w:val="left"/>
      <w:pPr>
        <w:ind w:left="2007" w:hanging="1080"/>
      </w:pPr>
      <w:rPr>
        <w:rFonts w:eastAsia="Calibri" w:hint="default"/>
      </w:rPr>
    </w:lvl>
    <w:lvl w:ilvl="6">
      <w:start w:val="1"/>
      <w:numFmt w:val="decimal"/>
      <w:isLgl/>
      <w:lvlText w:val="%1.%2.%3.%4.%5.%6.%7."/>
      <w:lvlJc w:val="left"/>
      <w:pPr>
        <w:ind w:left="2367" w:hanging="1440"/>
      </w:pPr>
      <w:rPr>
        <w:rFonts w:eastAsia="Calibri" w:hint="default"/>
      </w:rPr>
    </w:lvl>
    <w:lvl w:ilvl="7">
      <w:start w:val="1"/>
      <w:numFmt w:val="decimal"/>
      <w:isLgl/>
      <w:lvlText w:val="%1.%2.%3.%4.%5.%6.%7.%8."/>
      <w:lvlJc w:val="left"/>
      <w:pPr>
        <w:ind w:left="2367" w:hanging="1440"/>
      </w:pPr>
      <w:rPr>
        <w:rFonts w:eastAsia="Calibri" w:hint="default"/>
      </w:rPr>
    </w:lvl>
    <w:lvl w:ilvl="8">
      <w:start w:val="1"/>
      <w:numFmt w:val="decimal"/>
      <w:isLgl/>
      <w:lvlText w:val="%1.%2.%3.%4.%5.%6.%7.%8.%9."/>
      <w:lvlJc w:val="left"/>
      <w:pPr>
        <w:ind w:left="2727" w:hanging="1800"/>
      </w:pPr>
      <w:rPr>
        <w:rFonts w:eastAsia="Calibri" w:hint="default"/>
      </w:rPr>
    </w:lvl>
  </w:abstractNum>
  <w:abstractNum w:abstractNumId="13" w15:restartNumberingAfterBreak="0">
    <w:nsid w:val="67C00A92"/>
    <w:multiLevelType w:val="hybridMultilevel"/>
    <w:tmpl w:val="723274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4DC7631"/>
    <w:multiLevelType w:val="hybridMultilevel"/>
    <w:tmpl w:val="DE8AEFF2"/>
    <w:lvl w:ilvl="0" w:tplc="04190011">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763C3E0D"/>
    <w:multiLevelType w:val="multilevel"/>
    <w:tmpl w:val="578631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504"/>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9"/>
  </w:num>
  <w:num w:numId="3">
    <w:abstractNumId w:val="8"/>
  </w:num>
  <w:num w:numId="4">
    <w:abstractNumId w:val="5"/>
  </w:num>
  <w:num w:numId="5">
    <w:abstractNumId w:val="2"/>
  </w:num>
  <w:num w:numId="6">
    <w:abstractNumId w:val="11"/>
  </w:num>
  <w:num w:numId="7">
    <w:abstractNumId w:val="12"/>
  </w:num>
  <w:num w:numId="8">
    <w:abstractNumId w:val="7"/>
  </w:num>
  <w:num w:numId="9">
    <w:abstractNumId w:val="3"/>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6"/>
  </w:num>
  <w:num w:numId="14">
    <w:abstractNumId w:val="15"/>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proofState w:grammar="clean"/>
  <w:defaultTabStop w:val="709"/>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907"/>
    <w:rsid w:val="000110D3"/>
    <w:rsid w:val="000144C4"/>
    <w:rsid w:val="00023D3B"/>
    <w:rsid w:val="000540EB"/>
    <w:rsid w:val="000565E3"/>
    <w:rsid w:val="00066067"/>
    <w:rsid w:val="00070B93"/>
    <w:rsid w:val="0007181A"/>
    <w:rsid w:val="00072330"/>
    <w:rsid w:val="00075D41"/>
    <w:rsid w:val="00077D2A"/>
    <w:rsid w:val="000855C5"/>
    <w:rsid w:val="00092D93"/>
    <w:rsid w:val="000A439B"/>
    <w:rsid w:val="000C3E55"/>
    <w:rsid w:val="000C3EC0"/>
    <w:rsid w:val="000D124C"/>
    <w:rsid w:val="000E26F7"/>
    <w:rsid w:val="00101F1D"/>
    <w:rsid w:val="00106736"/>
    <w:rsid w:val="00114B58"/>
    <w:rsid w:val="001161E1"/>
    <w:rsid w:val="00121FD5"/>
    <w:rsid w:val="0012485B"/>
    <w:rsid w:val="00141455"/>
    <w:rsid w:val="00141657"/>
    <w:rsid w:val="00141E5C"/>
    <w:rsid w:val="00150955"/>
    <w:rsid w:val="0016469B"/>
    <w:rsid w:val="00165EEF"/>
    <w:rsid w:val="0017456B"/>
    <w:rsid w:val="00176883"/>
    <w:rsid w:val="001B6B85"/>
    <w:rsid w:val="001B7B89"/>
    <w:rsid w:val="001C0C07"/>
    <w:rsid w:val="001C213F"/>
    <w:rsid w:val="001C5AD2"/>
    <w:rsid w:val="001C6684"/>
    <w:rsid w:val="001E1AB7"/>
    <w:rsid w:val="001F3F0A"/>
    <w:rsid w:val="0020016F"/>
    <w:rsid w:val="002077FA"/>
    <w:rsid w:val="0021093C"/>
    <w:rsid w:val="00235553"/>
    <w:rsid w:val="00243477"/>
    <w:rsid w:val="00247880"/>
    <w:rsid w:val="00267229"/>
    <w:rsid w:val="002740F8"/>
    <w:rsid w:val="002778A1"/>
    <w:rsid w:val="002821DD"/>
    <w:rsid w:val="0028624F"/>
    <w:rsid w:val="00291820"/>
    <w:rsid w:val="002C132C"/>
    <w:rsid w:val="002C33D2"/>
    <w:rsid w:val="002D429C"/>
    <w:rsid w:val="002E01C8"/>
    <w:rsid w:val="003024EA"/>
    <w:rsid w:val="003076F7"/>
    <w:rsid w:val="00317636"/>
    <w:rsid w:val="00326885"/>
    <w:rsid w:val="0033130F"/>
    <w:rsid w:val="00332A1F"/>
    <w:rsid w:val="00333136"/>
    <w:rsid w:val="00336E6E"/>
    <w:rsid w:val="00350176"/>
    <w:rsid w:val="00360833"/>
    <w:rsid w:val="00361A2E"/>
    <w:rsid w:val="0036784B"/>
    <w:rsid w:val="003761EE"/>
    <w:rsid w:val="00380624"/>
    <w:rsid w:val="003A7157"/>
    <w:rsid w:val="003B2740"/>
    <w:rsid w:val="003B4978"/>
    <w:rsid w:val="003D4F27"/>
    <w:rsid w:val="003E7061"/>
    <w:rsid w:val="003F47DF"/>
    <w:rsid w:val="0040084D"/>
    <w:rsid w:val="00406C61"/>
    <w:rsid w:val="00410499"/>
    <w:rsid w:val="00414E95"/>
    <w:rsid w:val="0042200C"/>
    <w:rsid w:val="004247A9"/>
    <w:rsid w:val="00436D51"/>
    <w:rsid w:val="00437A5A"/>
    <w:rsid w:val="00442A3B"/>
    <w:rsid w:val="004635D2"/>
    <w:rsid w:val="0046495F"/>
    <w:rsid w:val="004762F4"/>
    <w:rsid w:val="00491508"/>
    <w:rsid w:val="00492A99"/>
    <w:rsid w:val="004A4567"/>
    <w:rsid w:val="004B15C3"/>
    <w:rsid w:val="004C06EF"/>
    <w:rsid w:val="004C0DD5"/>
    <w:rsid w:val="004C2B8A"/>
    <w:rsid w:val="004E1C89"/>
    <w:rsid w:val="004E2D57"/>
    <w:rsid w:val="004F03F3"/>
    <w:rsid w:val="004F730A"/>
    <w:rsid w:val="00500604"/>
    <w:rsid w:val="00504CF0"/>
    <w:rsid w:val="00507C19"/>
    <w:rsid w:val="00523ABA"/>
    <w:rsid w:val="00533287"/>
    <w:rsid w:val="005342DC"/>
    <w:rsid w:val="0053518F"/>
    <w:rsid w:val="005438DA"/>
    <w:rsid w:val="005507B7"/>
    <w:rsid w:val="00555AE4"/>
    <w:rsid w:val="005579B9"/>
    <w:rsid w:val="0057747C"/>
    <w:rsid w:val="00581BED"/>
    <w:rsid w:val="005834F4"/>
    <w:rsid w:val="00587B93"/>
    <w:rsid w:val="00593242"/>
    <w:rsid w:val="00596908"/>
    <w:rsid w:val="00597AB7"/>
    <w:rsid w:val="005A6AB2"/>
    <w:rsid w:val="005B4206"/>
    <w:rsid w:val="005C436D"/>
    <w:rsid w:val="005D3B9C"/>
    <w:rsid w:val="00602289"/>
    <w:rsid w:val="00607513"/>
    <w:rsid w:val="00634D33"/>
    <w:rsid w:val="0064225C"/>
    <w:rsid w:val="00643858"/>
    <w:rsid w:val="006445F4"/>
    <w:rsid w:val="00651778"/>
    <w:rsid w:val="00656ECB"/>
    <w:rsid w:val="006766A0"/>
    <w:rsid w:val="00687A35"/>
    <w:rsid w:val="00697241"/>
    <w:rsid w:val="006C66F0"/>
    <w:rsid w:val="006D1FCE"/>
    <w:rsid w:val="006D25E0"/>
    <w:rsid w:val="006D29EA"/>
    <w:rsid w:val="006D7A19"/>
    <w:rsid w:val="006E0396"/>
    <w:rsid w:val="007019F6"/>
    <w:rsid w:val="00701CE9"/>
    <w:rsid w:val="007051B9"/>
    <w:rsid w:val="0070601E"/>
    <w:rsid w:val="00706CF9"/>
    <w:rsid w:val="00712EAE"/>
    <w:rsid w:val="00713572"/>
    <w:rsid w:val="00722184"/>
    <w:rsid w:val="00727E09"/>
    <w:rsid w:val="0073188F"/>
    <w:rsid w:val="00744790"/>
    <w:rsid w:val="00755EFA"/>
    <w:rsid w:val="00763535"/>
    <w:rsid w:val="00767D66"/>
    <w:rsid w:val="00771587"/>
    <w:rsid w:val="00775536"/>
    <w:rsid w:val="00792F6F"/>
    <w:rsid w:val="007A057E"/>
    <w:rsid w:val="007C3368"/>
    <w:rsid w:val="007D4BFB"/>
    <w:rsid w:val="007F4DB1"/>
    <w:rsid w:val="0080670E"/>
    <w:rsid w:val="008117F8"/>
    <w:rsid w:val="00817FF1"/>
    <w:rsid w:val="00820704"/>
    <w:rsid w:val="0082398A"/>
    <w:rsid w:val="00832836"/>
    <w:rsid w:val="00863B38"/>
    <w:rsid w:val="008657FE"/>
    <w:rsid w:val="00870E7B"/>
    <w:rsid w:val="008A1D8C"/>
    <w:rsid w:val="008B027B"/>
    <w:rsid w:val="008B5B92"/>
    <w:rsid w:val="008C109B"/>
    <w:rsid w:val="008C2960"/>
    <w:rsid w:val="008C2AA7"/>
    <w:rsid w:val="008D0ED1"/>
    <w:rsid w:val="008D2623"/>
    <w:rsid w:val="008D6438"/>
    <w:rsid w:val="008E5F20"/>
    <w:rsid w:val="008F0C35"/>
    <w:rsid w:val="008F24A0"/>
    <w:rsid w:val="00900EF3"/>
    <w:rsid w:val="00901907"/>
    <w:rsid w:val="00902117"/>
    <w:rsid w:val="0090379A"/>
    <w:rsid w:val="00904ED5"/>
    <w:rsid w:val="00923207"/>
    <w:rsid w:val="0094068C"/>
    <w:rsid w:val="00956492"/>
    <w:rsid w:val="00957763"/>
    <w:rsid w:val="009659A0"/>
    <w:rsid w:val="00966B1B"/>
    <w:rsid w:val="009736FB"/>
    <w:rsid w:val="00973893"/>
    <w:rsid w:val="00981303"/>
    <w:rsid w:val="009C1B30"/>
    <w:rsid w:val="009C2D1D"/>
    <w:rsid w:val="009C70E3"/>
    <w:rsid w:val="009C7318"/>
    <w:rsid w:val="009D01A7"/>
    <w:rsid w:val="009E0D8D"/>
    <w:rsid w:val="009E1762"/>
    <w:rsid w:val="009E608F"/>
    <w:rsid w:val="009F1158"/>
    <w:rsid w:val="009F136E"/>
    <w:rsid w:val="009F6F29"/>
    <w:rsid w:val="00A03C88"/>
    <w:rsid w:val="00A04F29"/>
    <w:rsid w:val="00A40371"/>
    <w:rsid w:val="00A42BB0"/>
    <w:rsid w:val="00A4792E"/>
    <w:rsid w:val="00A51EF3"/>
    <w:rsid w:val="00A55FBB"/>
    <w:rsid w:val="00A573C1"/>
    <w:rsid w:val="00A61F94"/>
    <w:rsid w:val="00A63D3D"/>
    <w:rsid w:val="00A724A8"/>
    <w:rsid w:val="00A93B36"/>
    <w:rsid w:val="00A965F0"/>
    <w:rsid w:val="00AA00B7"/>
    <w:rsid w:val="00AA48AB"/>
    <w:rsid w:val="00AB0B32"/>
    <w:rsid w:val="00AC5234"/>
    <w:rsid w:val="00AC5308"/>
    <w:rsid w:val="00AC7E3D"/>
    <w:rsid w:val="00AE26D2"/>
    <w:rsid w:val="00AE420B"/>
    <w:rsid w:val="00AF183B"/>
    <w:rsid w:val="00AF5A74"/>
    <w:rsid w:val="00B01746"/>
    <w:rsid w:val="00B026D4"/>
    <w:rsid w:val="00B04191"/>
    <w:rsid w:val="00B141EC"/>
    <w:rsid w:val="00B236C4"/>
    <w:rsid w:val="00B25CB0"/>
    <w:rsid w:val="00B25DF1"/>
    <w:rsid w:val="00B51207"/>
    <w:rsid w:val="00B6173C"/>
    <w:rsid w:val="00B647AE"/>
    <w:rsid w:val="00B80AB7"/>
    <w:rsid w:val="00B857A5"/>
    <w:rsid w:val="00B868A4"/>
    <w:rsid w:val="00B97609"/>
    <w:rsid w:val="00BA3345"/>
    <w:rsid w:val="00BA5C75"/>
    <w:rsid w:val="00BB13A6"/>
    <w:rsid w:val="00BC2AA7"/>
    <w:rsid w:val="00BE70EA"/>
    <w:rsid w:val="00BF375D"/>
    <w:rsid w:val="00C00191"/>
    <w:rsid w:val="00C00270"/>
    <w:rsid w:val="00C0666C"/>
    <w:rsid w:val="00C06D72"/>
    <w:rsid w:val="00C0769A"/>
    <w:rsid w:val="00C128E6"/>
    <w:rsid w:val="00C22EE9"/>
    <w:rsid w:val="00C3467B"/>
    <w:rsid w:val="00C37B9D"/>
    <w:rsid w:val="00C4461C"/>
    <w:rsid w:val="00C52F6C"/>
    <w:rsid w:val="00C7036D"/>
    <w:rsid w:val="00C724EC"/>
    <w:rsid w:val="00C72759"/>
    <w:rsid w:val="00C96D9A"/>
    <w:rsid w:val="00CB2431"/>
    <w:rsid w:val="00CB4890"/>
    <w:rsid w:val="00CB6732"/>
    <w:rsid w:val="00CC1B96"/>
    <w:rsid w:val="00CD0788"/>
    <w:rsid w:val="00CD40BE"/>
    <w:rsid w:val="00CF49B8"/>
    <w:rsid w:val="00CF7FC0"/>
    <w:rsid w:val="00D03A8C"/>
    <w:rsid w:val="00D11B4A"/>
    <w:rsid w:val="00D16693"/>
    <w:rsid w:val="00D266E2"/>
    <w:rsid w:val="00D268D1"/>
    <w:rsid w:val="00D826CD"/>
    <w:rsid w:val="00D847D9"/>
    <w:rsid w:val="00DA587E"/>
    <w:rsid w:val="00DA64FA"/>
    <w:rsid w:val="00DA68FE"/>
    <w:rsid w:val="00DA6B14"/>
    <w:rsid w:val="00DE2299"/>
    <w:rsid w:val="00DE75EC"/>
    <w:rsid w:val="00DF16BB"/>
    <w:rsid w:val="00DF681E"/>
    <w:rsid w:val="00E27239"/>
    <w:rsid w:val="00E32E08"/>
    <w:rsid w:val="00E42830"/>
    <w:rsid w:val="00E449AF"/>
    <w:rsid w:val="00E46D87"/>
    <w:rsid w:val="00E74A0F"/>
    <w:rsid w:val="00E80A98"/>
    <w:rsid w:val="00EB658C"/>
    <w:rsid w:val="00ED494C"/>
    <w:rsid w:val="00EE0346"/>
    <w:rsid w:val="00EE40DD"/>
    <w:rsid w:val="00EF4251"/>
    <w:rsid w:val="00F015A2"/>
    <w:rsid w:val="00F06596"/>
    <w:rsid w:val="00F43628"/>
    <w:rsid w:val="00F51474"/>
    <w:rsid w:val="00F711A4"/>
    <w:rsid w:val="00F736BD"/>
    <w:rsid w:val="00F85468"/>
    <w:rsid w:val="00F9094E"/>
    <w:rsid w:val="00FB4B53"/>
    <w:rsid w:val="00FB5A0B"/>
    <w:rsid w:val="00FC5431"/>
    <w:rsid w:val="00FC7E72"/>
    <w:rsid w:val="00FE3812"/>
    <w:rsid w:val="00FF09D5"/>
    <w:rsid w:val="00FF7716"/>
    <w:rsid w:val="00FF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40E4F"/>
  <w15:docId w15:val="{4C29B4D7-0B12-4D0C-B463-76433297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445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7F4DB1"/>
    <w:pPr>
      <w:keepNext/>
      <w:widowControl w:val="0"/>
      <w:spacing w:before="240" w:after="60" w:line="260" w:lineRule="auto"/>
      <w:ind w:left="360" w:hanging="34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73188F"/>
    <w:pPr>
      <w:keepNext/>
      <w:keepLines/>
      <w:spacing w:before="200" w:after="0"/>
      <w:outlineLvl w:val="2"/>
    </w:pPr>
    <w:rPr>
      <w:rFonts w:asciiTheme="majorHAnsi" w:eastAsiaTheme="majorEastAsia" w:hAnsiTheme="majorHAnsi" w:cstheme="majorBidi"/>
      <w:b/>
      <w:bCs/>
      <w:color w:val="4F81BD" w:themeColor="accent1"/>
      <w:lang w:val="kk-KZ" w:eastAsia="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19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aliases w:val="AETC-Body,DNV-Body,AETC-Body1,DNV-Body1"/>
    <w:basedOn w:val="a"/>
    <w:link w:val="a5"/>
    <w:rsid w:val="00901907"/>
    <w:pPr>
      <w:tabs>
        <w:tab w:val="left" w:pos="0"/>
      </w:tabs>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aliases w:val="AETC-Body Знак,DNV-Body Знак,AETC-Body1 Знак,DNV-Body1 Знак"/>
    <w:basedOn w:val="a0"/>
    <w:link w:val="a4"/>
    <w:rsid w:val="00901907"/>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7C33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3368"/>
  </w:style>
  <w:style w:type="paragraph" w:styleId="a8">
    <w:name w:val="footer"/>
    <w:basedOn w:val="a"/>
    <w:link w:val="a9"/>
    <w:uiPriority w:val="99"/>
    <w:unhideWhenUsed/>
    <w:rsid w:val="007C33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3368"/>
  </w:style>
  <w:style w:type="character" w:customStyle="1" w:styleId="20">
    <w:name w:val="Заголовок 2 Знак"/>
    <w:basedOn w:val="a0"/>
    <w:link w:val="2"/>
    <w:rsid w:val="007F4DB1"/>
    <w:rPr>
      <w:rFonts w:ascii="Cambria" w:eastAsia="Times New Roman" w:hAnsi="Cambria" w:cs="Times New Roman"/>
      <w:b/>
      <w:bCs/>
      <w:i/>
      <w:iCs/>
      <w:sz w:val="28"/>
      <w:szCs w:val="28"/>
      <w:lang w:eastAsia="ru-RU"/>
    </w:rPr>
  </w:style>
  <w:style w:type="paragraph" w:styleId="21">
    <w:name w:val="Body Text Indent 2"/>
    <w:basedOn w:val="a"/>
    <w:link w:val="22"/>
    <w:uiPriority w:val="99"/>
    <w:unhideWhenUsed/>
    <w:rsid w:val="007F4DB1"/>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7F4DB1"/>
    <w:rPr>
      <w:rFonts w:ascii="Calibri" w:eastAsia="Times New Roman" w:hAnsi="Calibri" w:cs="Times New Roman"/>
      <w:lang w:eastAsia="ru-RU"/>
    </w:rPr>
  </w:style>
  <w:style w:type="paragraph" w:customStyle="1" w:styleId="Iauiue">
    <w:name w:val="Iau?iue"/>
    <w:uiPriority w:val="99"/>
    <w:rsid w:val="007F4DB1"/>
    <w:pPr>
      <w:widowControl w:val="0"/>
      <w:spacing w:after="0" w:line="240" w:lineRule="auto"/>
    </w:pPr>
    <w:rPr>
      <w:rFonts w:ascii="Times New Roman" w:eastAsia="Malgun Gothic" w:hAnsi="Times New Roman" w:cs="Times New Roman"/>
      <w:sz w:val="20"/>
      <w:szCs w:val="20"/>
    </w:rPr>
  </w:style>
  <w:style w:type="paragraph" w:styleId="aa">
    <w:name w:val="List Paragraph"/>
    <w:basedOn w:val="a"/>
    <w:link w:val="ab"/>
    <w:uiPriority w:val="34"/>
    <w:qFormat/>
    <w:rsid w:val="007F4DB1"/>
    <w:pPr>
      <w:ind w:left="720"/>
      <w:contextualSpacing/>
    </w:pPr>
    <w:rPr>
      <w:rFonts w:ascii="Calibri" w:eastAsia="Calibri" w:hAnsi="Calibri" w:cs="Times New Roman"/>
    </w:rPr>
  </w:style>
  <w:style w:type="paragraph" w:customStyle="1" w:styleId="ac">
    <w:name w:val="Моя таб название"/>
    <w:basedOn w:val="a"/>
    <w:link w:val="Char"/>
    <w:uiPriority w:val="99"/>
    <w:rsid w:val="007F4DB1"/>
    <w:pPr>
      <w:spacing w:before="120" w:after="120" w:line="240" w:lineRule="auto"/>
      <w:jc w:val="center"/>
    </w:pPr>
    <w:rPr>
      <w:rFonts w:ascii="Arial" w:eastAsia="Arial" w:hAnsi="Arial" w:cs="Times New Roman"/>
      <w:b/>
      <w:bCs/>
      <w:kern w:val="28"/>
      <w:sz w:val="24"/>
      <w:szCs w:val="24"/>
    </w:rPr>
  </w:style>
  <w:style w:type="character" w:customStyle="1" w:styleId="Char">
    <w:name w:val="Моя таб название Char"/>
    <w:link w:val="ac"/>
    <w:uiPriority w:val="99"/>
    <w:rsid w:val="007F4DB1"/>
    <w:rPr>
      <w:rFonts w:ascii="Arial" w:eastAsia="Arial" w:hAnsi="Arial" w:cs="Times New Roman"/>
      <w:b/>
      <w:bCs/>
      <w:kern w:val="28"/>
      <w:sz w:val="24"/>
      <w:szCs w:val="24"/>
      <w:lang w:eastAsia="ru-RU"/>
    </w:rPr>
  </w:style>
  <w:style w:type="character" w:styleId="ad">
    <w:name w:val="Hyperlink"/>
    <w:basedOn w:val="a0"/>
    <w:rsid w:val="007F4DB1"/>
    <w:rPr>
      <w:color w:val="0000FF"/>
      <w:u w:val="single"/>
    </w:rPr>
  </w:style>
  <w:style w:type="paragraph" w:styleId="ae">
    <w:name w:val="Balloon Text"/>
    <w:basedOn w:val="a"/>
    <w:link w:val="af"/>
    <w:uiPriority w:val="99"/>
    <w:semiHidden/>
    <w:unhideWhenUsed/>
    <w:rsid w:val="00B6173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173C"/>
    <w:rPr>
      <w:rFonts w:ascii="Tahoma" w:hAnsi="Tahoma" w:cs="Tahoma"/>
      <w:sz w:val="16"/>
      <w:szCs w:val="16"/>
    </w:rPr>
  </w:style>
  <w:style w:type="character" w:customStyle="1" w:styleId="s0">
    <w:name w:val="s0"/>
    <w:basedOn w:val="a0"/>
    <w:rsid w:val="0020016F"/>
    <w:rPr>
      <w:rFonts w:ascii="Times New Roman" w:hAnsi="Times New Roman" w:cs="Times New Roman" w:hint="default"/>
      <w:b w:val="0"/>
      <w:bCs w:val="0"/>
      <w:i w:val="0"/>
      <w:iCs w:val="0"/>
      <w:strike w:val="0"/>
      <w:dstrike w:val="0"/>
      <w:color w:val="000000"/>
      <w:sz w:val="20"/>
      <w:szCs w:val="20"/>
      <w:u w:val="none"/>
      <w:effect w:val="none"/>
    </w:rPr>
  </w:style>
  <w:style w:type="character" w:styleId="af0">
    <w:name w:val="annotation reference"/>
    <w:basedOn w:val="a0"/>
    <w:uiPriority w:val="99"/>
    <w:semiHidden/>
    <w:unhideWhenUsed/>
    <w:rsid w:val="00C3467B"/>
    <w:rPr>
      <w:sz w:val="16"/>
      <w:szCs w:val="16"/>
    </w:rPr>
  </w:style>
  <w:style w:type="paragraph" w:styleId="af1">
    <w:name w:val="annotation text"/>
    <w:basedOn w:val="a"/>
    <w:link w:val="af2"/>
    <w:uiPriority w:val="99"/>
    <w:semiHidden/>
    <w:unhideWhenUsed/>
    <w:rsid w:val="00C3467B"/>
    <w:pPr>
      <w:spacing w:line="240" w:lineRule="auto"/>
    </w:pPr>
    <w:rPr>
      <w:sz w:val="20"/>
      <w:szCs w:val="20"/>
    </w:rPr>
  </w:style>
  <w:style w:type="character" w:customStyle="1" w:styleId="af2">
    <w:name w:val="Текст примечания Знак"/>
    <w:basedOn w:val="a0"/>
    <w:link w:val="af1"/>
    <w:uiPriority w:val="99"/>
    <w:semiHidden/>
    <w:rsid w:val="00C3467B"/>
    <w:rPr>
      <w:sz w:val="20"/>
      <w:szCs w:val="20"/>
    </w:rPr>
  </w:style>
  <w:style w:type="paragraph" w:styleId="af3">
    <w:name w:val="annotation subject"/>
    <w:basedOn w:val="af1"/>
    <w:next w:val="af1"/>
    <w:link w:val="af4"/>
    <w:uiPriority w:val="99"/>
    <w:semiHidden/>
    <w:unhideWhenUsed/>
    <w:rsid w:val="00C3467B"/>
    <w:rPr>
      <w:b/>
      <w:bCs/>
    </w:rPr>
  </w:style>
  <w:style w:type="character" w:customStyle="1" w:styleId="af4">
    <w:name w:val="Тема примечания Знак"/>
    <w:basedOn w:val="af2"/>
    <w:link w:val="af3"/>
    <w:uiPriority w:val="99"/>
    <w:semiHidden/>
    <w:rsid w:val="00C3467B"/>
    <w:rPr>
      <w:b/>
      <w:bCs/>
      <w:sz w:val="20"/>
      <w:szCs w:val="20"/>
    </w:rPr>
  </w:style>
  <w:style w:type="paragraph" w:styleId="af5">
    <w:name w:val="Normal (Web)"/>
    <w:basedOn w:val="a"/>
    <w:uiPriority w:val="99"/>
    <w:unhideWhenUsed/>
    <w:rsid w:val="0028624F"/>
    <w:pPr>
      <w:spacing w:before="100" w:beforeAutospacing="1" w:after="100" w:afterAutospacing="1" w:line="240" w:lineRule="auto"/>
    </w:pPr>
    <w:rPr>
      <w:rFonts w:ascii="Times New Roman" w:hAnsi="Times New Roman" w:cs="Times New Roman"/>
      <w:sz w:val="24"/>
      <w:szCs w:val="24"/>
    </w:rPr>
  </w:style>
  <w:style w:type="paragraph" w:styleId="af6">
    <w:name w:val="Title"/>
    <w:aliases w:val="Знак"/>
    <w:basedOn w:val="a"/>
    <w:link w:val="af7"/>
    <w:qFormat/>
    <w:rsid w:val="00755EFA"/>
    <w:pPr>
      <w:spacing w:before="4000" w:after="120" w:line="240" w:lineRule="atLeast"/>
      <w:jc w:val="center"/>
    </w:pPr>
    <w:rPr>
      <w:rFonts w:ascii="Arial" w:eastAsia="Calibri" w:hAnsi="Arial" w:cs="Arial"/>
      <w:b/>
      <w:bCs/>
      <w:caps/>
      <w:sz w:val="24"/>
      <w:szCs w:val="24"/>
      <w:lang w:val="kk-KZ" w:eastAsia="kk-KZ"/>
    </w:rPr>
  </w:style>
  <w:style w:type="character" w:customStyle="1" w:styleId="af7">
    <w:name w:val="Название Знак"/>
    <w:aliases w:val="Знак Знак"/>
    <w:basedOn w:val="a0"/>
    <w:link w:val="af6"/>
    <w:rsid w:val="00755EFA"/>
    <w:rPr>
      <w:rFonts w:ascii="Arial" w:eastAsia="Calibri" w:hAnsi="Arial" w:cs="Arial"/>
      <w:b/>
      <w:bCs/>
      <w:caps/>
      <w:sz w:val="24"/>
      <w:szCs w:val="24"/>
      <w:lang w:val="kk-KZ" w:eastAsia="kk-KZ"/>
    </w:rPr>
  </w:style>
  <w:style w:type="character" w:customStyle="1" w:styleId="ab">
    <w:name w:val="Абзац списка Знак"/>
    <w:link w:val="aa"/>
    <w:uiPriority w:val="34"/>
    <w:rsid w:val="00755EFA"/>
    <w:rPr>
      <w:rFonts w:ascii="Calibri" w:eastAsia="Calibri" w:hAnsi="Calibri" w:cs="Times New Roman"/>
    </w:rPr>
  </w:style>
  <w:style w:type="character" w:customStyle="1" w:styleId="30">
    <w:name w:val="Заголовок 3 Знак"/>
    <w:basedOn w:val="a0"/>
    <w:link w:val="3"/>
    <w:uiPriority w:val="9"/>
    <w:semiHidden/>
    <w:rsid w:val="0073188F"/>
    <w:rPr>
      <w:rFonts w:asciiTheme="majorHAnsi" w:eastAsiaTheme="majorEastAsia" w:hAnsiTheme="majorHAnsi" w:cstheme="majorBidi"/>
      <w:b/>
      <w:bCs/>
      <w:color w:val="4F81BD" w:themeColor="accent1"/>
      <w:lang w:val="kk-KZ" w:eastAsia="kk-KZ"/>
    </w:rPr>
  </w:style>
  <w:style w:type="paragraph" w:styleId="af8">
    <w:name w:val="Revision"/>
    <w:hidden/>
    <w:uiPriority w:val="99"/>
    <w:semiHidden/>
    <w:rsid w:val="00DA6B14"/>
    <w:pPr>
      <w:spacing w:after="0" w:line="240" w:lineRule="auto"/>
    </w:pPr>
  </w:style>
  <w:style w:type="character" w:customStyle="1" w:styleId="10">
    <w:name w:val="Заголовок 1 Знак"/>
    <w:basedOn w:val="a0"/>
    <w:link w:val="1"/>
    <w:uiPriority w:val="9"/>
    <w:rsid w:val="006445F4"/>
    <w:rPr>
      <w:rFonts w:asciiTheme="majorHAnsi" w:eastAsiaTheme="majorEastAsia" w:hAnsiTheme="majorHAnsi" w:cstheme="majorBidi"/>
      <w:color w:val="365F91" w:themeColor="accent1" w:themeShade="BF"/>
      <w:sz w:val="32"/>
      <w:szCs w:val="32"/>
    </w:rPr>
  </w:style>
  <w:style w:type="paragraph" w:customStyle="1" w:styleId="Level1">
    <w:name w:val="Level 1"/>
    <w:basedOn w:val="a"/>
    <w:rsid w:val="00DA68FE"/>
    <w:pPr>
      <w:spacing w:after="120" w:line="240" w:lineRule="atLeast"/>
      <w:ind w:left="851" w:hanging="851"/>
      <w:jc w:val="both"/>
    </w:pPr>
    <w:rPr>
      <w:rFonts w:ascii="Arial" w:eastAsia="Times New Roman" w:hAnsi="Arial" w:cs="Times New Roman"/>
      <w:sz w:val="20"/>
      <w:szCs w:val="20"/>
      <w:lang w:val="en-GB"/>
    </w:rPr>
  </w:style>
  <w:style w:type="paragraph" w:styleId="af9">
    <w:name w:val="No Spacing"/>
    <w:link w:val="afa"/>
    <w:uiPriority w:val="1"/>
    <w:qFormat/>
    <w:rsid w:val="00CF49B8"/>
    <w:pPr>
      <w:spacing w:after="0" w:line="240" w:lineRule="auto"/>
    </w:pPr>
    <w:rPr>
      <w:rFonts w:ascii="Times New Roman" w:eastAsia="Times New Roman" w:hAnsi="Times New Roman" w:cs="Times New Roman"/>
      <w:sz w:val="24"/>
      <w:szCs w:val="24"/>
    </w:rPr>
  </w:style>
  <w:style w:type="character" w:customStyle="1" w:styleId="afa">
    <w:name w:val="Без интервала Знак"/>
    <w:basedOn w:val="a0"/>
    <w:link w:val="af9"/>
    <w:uiPriority w:val="1"/>
    <w:locked/>
    <w:rsid w:val="00CF49B8"/>
    <w:rPr>
      <w:rFonts w:ascii="Times New Roman" w:eastAsia="Times New Roman" w:hAnsi="Times New Roman" w:cs="Times New Roman"/>
      <w:sz w:val="24"/>
      <w:szCs w:val="24"/>
    </w:rPr>
  </w:style>
  <w:style w:type="character" w:customStyle="1" w:styleId="afb">
    <w:name w:val="Моя таб название Знак"/>
    <w:basedOn w:val="a0"/>
    <w:uiPriority w:val="99"/>
    <w:locked/>
    <w:rsid w:val="007019F6"/>
    <w:rPr>
      <w:rFonts w:ascii="Times New Roman" w:eastAsia="Times New Roman" w:hAnsi="Times New Roman" w:cs="Times New Roman"/>
      <w:b/>
      <w:bCs/>
      <w:color w:val="000000"/>
      <w:kern w:val="28"/>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8FBC1-74F4-41D3-A47A-4E82B5A17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57</Pages>
  <Words>14887</Words>
  <Characters>84861</Characters>
  <Application>Microsoft Office Word</Application>
  <DocSecurity>0</DocSecurity>
  <Lines>707</Lines>
  <Paragraphs>199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MultiDVD Team</Company>
  <LinksUpToDate>false</LinksUpToDate>
  <CharactersWithSpaces>99549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M.Daulet</dc:creator>
  <cp:lastModifiedBy>Азамат Абдыкани</cp:lastModifiedBy>
  <cp:revision>17</cp:revision>
  <cp:lastPrinted>2018-01-09T11:52:00Z</cp:lastPrinted>
  <dcterms:created xsi:type="dcterms:W3CDTF">2017-12-04T05:10:00Z</dcterms:created>
  <dcterms:modified xsi:type="dcterms:W3CDTF">2018-02-03T10:07:00Z</dcterms:modified>
</cp:coreProperties>
</file>